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FF" w:rsidRPr="001C1647" w:rsidRDefault="004A5EFF" w:rsidP="004A5EFF">
      <w:pPr>
        <w:ind w:left="2124" w:firstLine="708"/>
      </w:pPr>
      <w:r w:rsidRPr="001C1647">
        <w:t xml:space="preserve">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33648262" r:id="rId6"/>
        </w:object>
      </w:r>
    </w:p>
    <w:p w:rsidR="004A5EFF" w:rsidRPr="001C1647" w:rsidRDefault="004A5EFF" w:rsidP="004A5EFF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4A5EFF" w:rsidRPr="001C1647" w:rsidRDefault="004A5EFF" w:rsidP="004A5EFF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4A5EFF" w:rsidRDefault="004A5EFF" w:rsidP="004A5EF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 </w:t>
      </w:r>
    </w:p>
    <w:p w:rsidR="004A5EFF" w:rsidRPr="001C1647" w:rsidRDefault="004A5EFF" w:rsidP="004A5E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</w:t>
      </w:r>
      <w:r w:rsidRPr="00EB3187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ой сессии 1</w:t>
      </w:r>
      <w:r w:rsidRPr="001C1647">
        <w:rPr>
          <w:rFonts w:ascii="Times New Roman" w:hAnsi="Times New Roman"/>
          <w:b/>
        </w:rPr>
        <w:t>-го созыва</w:t>
      </w:r>
    </w:p>
    <w:p w:rsidR="004A5EFF" w:rsidRPr="00EB1D4D" w:rsidRDefault="004A5EFF" w:rsidP="004A5EFF">
      <w:pPr>
        <w:jc w:val="both"/>
        <w:rPr>
          <w:rFonts w:ascii="Times New Roman" w:hAnsi="Times New Roman"/>
        </w:rPr>
      </w:pPr>
    </w:p>
    <w:p w:rsidR="004A5EFF" w:rsidRPr="005F0127" w:rsidRDefault="004A5EFF" w:rsidP="00FC1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«24</w:t>
      </w:r>
      <w:r w:rsidRPr="007F2485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августа  2016</w:t>
      </w:r>
      <w:r w:rsidRPr="007F2485">
        <w:rPr>
          <w:rFonts w:ascii="Times New Roman" w:hAnsi="Times New Roman"/>
          <w:u w:val="single"/>
        </w:rPr>
        <w:t xml:space="preserve"> г. </w:t>
      </w:r>
      <w:r w:rsidRPr="007F248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7F2485">
        <w:rPr>
          <w:rFonts w:ascii="Times New Roman" w:hAnsi="Times New Roman"/>
        </w:rPr>
        <w:t xml:space="preserve"> </w:t>
      </w:r>
      <w:r w:rsidR="0064563A">
        <w:rPr>
          <w:rFonts w:ascii="Times New Roman" w:hAnsi="Times New Roman"/>
        </w:rPr>
        <w:t xml:space="preserve">     </w:t>
      </w:r>
      <w:r w:rsidRPr="007F2485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</w:t>
      </w:r>
      <w:r w:rsidR="00FC18CB">
        <w:rPr>
          <w:rFonts w:ascii="Times New Roman" w:hAnsi="Times New Roman"/>
        </w:rPr>
        <w:t>194</w:t>
      </w:r>
      <w:r>
        <w:rPr>
          <w:rFonts w:ascii="Times New Roman" w:hAnsi="Times New Roman"/>
        </w:rPr>
        <w:t xml:space="preserve">                                      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Нижнегорский</w:t>
      </w:r>
    </w:p>
    <w:p w:rsidR="004A5EFF" w:rsidRDefault="004A5EFF" w:rsidP="004A5EFF">
      <w:pPr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 16–ой</w:t>
      </w:r>
    </w:p>
    <w:p w:rsidR="004A5EFF" w:rsidRDefault="004A5EFF" w:rsidP="004A5EFF">
      <w:pPr>
        <w:rPr>
          <w:rFonts w:ascii="Times New Roman" w:hAnsi="Times New Roman"/>
        </w:rPr>
      </w:pPr>
      <w:r>
        <w:rPr>
          <w:rFonts w:ascii="Times New Roman" w:hAnsi="Times New Roman"/>
        </w:rPr>
        <w:t>сессии 1-го созыва Нижнегорского сельского</w:t>
      </w:r>
    </w:p>
    <w:p w:rsidR="004A5EFF" w:rsidRDefault="004A5EFF" w:rsidP="004A5EFF">
      <w:pPr>
        <w:rPr>
          <w:rFonts w:ascii="Times New Roman" w:hAnsi="Times New Roman"/>
        </w:rPr>
      </w:pPr>
      <w:r>
        <w:rPr>
          <w:rFonts w:ascii="Times New Roman" w:hAnsi="Times New Roman"/>
        </w:rPr>
        <w:t>совета от 16 июня 2015 года № 126 «Об утверждении Порядка</w:t>
      </w:r>
    </w:p>
    <w:p w:rsidR="004A5EFF" w:rsidRDefault="004A5EFF" w:rsidP="004A5E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в аренду муниципального имущества </w:t>
      </w:r>
    </w:p>
    <w:p w:rsidR="004A5EFF" w:rsidRDefault="004A5EFF" w:rsidP="004A5E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Нижнегорское</w:t>
      </w:r>
      <w:proofErr w:type="spellEnd"/>
      <w:r>
        <w:rPr>
          <w:rFonts w:ascii="Times New Roman" w:hAnsi="Times New Roman"/>
        </w:rPr>
        <w:t xml:space="preserve"> сельское поселение</w:t>
      </w:r>
    </w:p>
    <w:p w:rsidR="004A5EFF" w:rsidRDefault="004A5EFF" w:rsidP="004A5EFF">
      <w:pPr>
        <w:rPr>
          <w:rFonts w:ascii="Times New Roman" w:hAnsi="Times New Roman"/>
        </w:rPr>
      </w:pPr>
      <w:r>
        <w:rPr>
          <w:rFonts w:ascii="Times New Roman" w:hAnsi="Times New Roman"/>
        </w:rPr>
        <w:t>Республики Крым»</w:t>
      </w:r>
    </w:p>
    <w:p w:rsidR="004A5EFF" w:rsidRDefault="004A5EFF" w:rsidP="004A5EFF">
      <w:pPr>
        <w:rPr>
          <w:rFonts w:ascii="Times New Roman" w:hAnsi="Times New Roman"/>
        </w:rPr>
      </w:pPr>
    </w:p>
    <w:p w:rsidR="004A5EFF" w:rsidRDefault="004A5EFF" w:rsidP="004A5EFF">
      <w:pPr>
        <w:rPr>
          <w:rFonts w:ascii="Times New Roman" w:hAnsi="Times New Roman"/>
        </w:rPr>
      </w:pPr>
    </w:p>
    <w:p w:rsidR="004A5EFF" w:rsidRDefault="004A5EFF" w:rsidP="004A5E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Уставом муниципального образования </w:t>
      </w:r>
      <w:proofErr w:type="spellStart"/>
      <w:r>
        <w:rPr>
          <w:rFonts w:ascii="Times New Roman" w:hAnsi="Times New Roman"/>
        </w:rPr>
        <w:t>Нижнегорское</w:t>
      </w:r>
      <w:proofErr w:type="spellEnd"/>
      <w:r>
        <w:rPr>
          <w:rFonts w:ascii="Times New Roman" w:hAnsi="Times New Roman"/>
        </w:rPr>
        <w:t xml:space="preserve"> сельское поселение Нижнегорского района Республики Крым, утвержденным решением 8-ой сессии 1-го созыва Нижнегорского сельского совета от 24.12.2014г. № 42, Нижнегорский сельский совет</w:t>
      </w:r>
      <w:proofErr w:type="gramEnd"/>
    </w:p>
    <w:p w:rsidR="004A5EFF" w:rsidRDefault="004A5EFF" w:rsidP="004A5E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461528" w:rsidRDefault="00461528" w:rsidP="004A5EFF">
      <w:pPr>
        <w:jc w:val="center"/>
        <w:rPr>
          <w:rFonts w:ascii="Times New Roman" w:hAnsi="Times New Roman"/>
        </w:rPr>
      </w:pPr>
    </w:p>
    <w:p w:rsidR="004A5EFF" w:rsidRPr="00461528" w:rsidRDefault="004A5EFF" w:rsidP="00662BE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61528">
        <w:rPr>
          <w:rFonts w:ascii="Times New Roman" w:hAnsi="Times New Roman"/>
        </w:rPr>
        <w:t>Внести в приложение № 1 к решению 16-ой сессии 1-го</w:t>
      </w:r>
      <w:r w:rsidR="00DA527A" w:rsidRPr="00461528">
        <w:rPr>
          <w:rFonts w:ascii="Times New Roman" w:hAnsi="Times New Roman"/>
        </w:rPr>
        <w:t xml:space="preserve"> </w:t>
      </w:r>
      <w:r w:rsidRPr="00461528">
        <w:rPr>
          <w:rFonts w:ascii="Times New Roman" w:hAnsi="Times New Roman"/>
        </w:rPr>
        <w:t xml:space="preserve">созыва Нижнегорского сельского совета от 16 июля 2015 г. № 126 «Об утверждении Порядка предоставления в аренду муниципального имущества  муниципального образования </w:t>
      </w:r>
      <w:proofErr w:type="spellStart"/>
      <w:r w:rsidRPr="00461528">
        <w:rPr>
          <w:rFonts w:ascii="Times New Roman" w:hAnsi="Times New Roman"/>
        </w:rPr>
        <w:t>Нижнегорское</w:t>
      </w:r>
      <w:proofErr w:type="spellEnd"/>
      <w:r w:rsidRPr="00461528">
        <w:rPr>
          <w:rFonts w:ascii="Times New Roman" w:hAnsi="Times New Roman"/>
        </w:rPr>
        <w:t xml:space="preserve"> сельское поселение Республики Крым»</w:t>
      </w:r>
      <w:r w:rsidR="001E6869" w:rsidRPr="00461528">
        <w:rPr>
          <w:rFonts w:ascii="Times New Roman" w:hAnsi="Times New Roman"/>
        </w:rPr>
        <w:t xml:space="preserve"> (дале</w:t>
      </w:r>
      <w:proofErr w:type="gramStart"/>
      <w:r w:rsidR="001E6869" w:rsidRPr="00461528">
        <w:rPr>
          <w:rFonts w:ascii="Times New Roman" w:hAnsi="Times New Roman"/>
        </w:rPr>
        <w:t>е-</w:t>
      </w:r>
      <w:proofErr w:type="gramEnd"/>
      <w:r w:rsidR="001E6869" w:rsidRPr="00461528">
        <w:rPr>
          <w:rFonts w:ascii="Times New Roman" w:hAnsi="Times New Roman"/>
        </w:rPr>
        <w:t xml:space="preserve"> решение) следующие изменения: </w:t>
      </w:r>
    </w:p>
    <w:p w:rsidR="001E6869" w:rsidRPr="00461528" w:rsidRDefault="001E6869" w:rsidP="00662BE2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/>
        </w:rPr>
      </w:pPr>
      <w:r w:rsidRPr="00461528">
        <w:rPr>
          <w:rFonts w:ascii="Times New Roman" w:hAnsi="Times New Roman"/>
        </w:rPr>
        <w:t xml:space="preserve">Пункт 1 раздела </w:t>
      </w:r>
      <w:r w:rsidRPr="00461528">
        <w:rPr>
          <w:rFonts w:ascii="Times New Roman" w:hAnsi="Times New Roman"/>
          <w:lang w:val="en-US"/>
        </w:rPr>
        <w:t>IX</w:t>
      </w:r>
      <w:r w:rsidR="00DA527A" w:rsidRPr="00461528">
        <w:rPr>
          <w:rFonts w:ascii="Times New Roman" w:hAnsi="Times New Roman"/>
        </w:rPr>
        <w:t xml:space="preserve"> «Преимущественное право арендатора на заключение договора  аренды на новый срок» </w:t>
      </w:r>
      <w:r w:rsidRPr="00461528">
        <w:rPr>
          <w:rFonts w:ascii="Times New Roman" w:hAnsi="Times New Roman"/>
        </w:rPr>
        <w:t>дополнить словами: «в порядке и на условиях, установленных частями 9-11 статьи 17.1. Федерального закона от 26.07.2006 № 135-ФЗ «О защите конкуренции»</w:t>
      </w:r>
    </w:p>
    <w:p w:rsidR="001E6869" w:rsidRPr="00461528" w:rsidRDefault="001E6869" w:rsidP="00662BE2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/>
        </w:rPr>
      </w:pPr>
      <w:r w:rsidRPr="00461528">
        <w:rPr>
          <w:rFonts w:ascii="Times New Roman" w:hAnsi="Times New Roman"/>
        </w:rPr>
        <w:t xml:space="preserve">Раздел </w:t>
      </w:r>
      <w:r w:rsidRPr="00461528">
        <w:rPr>
          <w:rFonts w:ascii="Times New Roman" w:hAnsi="Times New Roman"/>
          <w:lang w:val="en-US"/>
        </w:rPr>
        <w:t>XI</w:t>
      </w:r>
      <w:r w:rsidRPr="00461528">
        <w:rPr>
          <w:rFonts w:ascii="Times New Roman" w:hAnsi="Times New Roman"/>
        </w:rPr>
        <w:t xml:space="preserve"> </w:t>
      </w:r>
      <w:r w:rsidR="00626EEA">
        <w:rPr>
          <w:rFonts w:ascii="Times New Roman" w:hAnsi="Times New Roman"/>
        </w:rPr>
        <w:t xml:space="preserve">«Заключительные положения» </w:t>
      </w:r>
      <w:r w:rsidR="00DA527A" w:rsidRPr="00461528">
        <w:rPr>
          <w:rFonts w:ascii="Times New Roman" w:hAnsi="Times New Roman"/>
        </w:rPr>
        <w:t xml:space="preserve">дополнить пунктом </w:t>
      </w:r>
      <w:r w:rsidRPr="00461528">
        <w:rPr>
          <w:rFonts w:ascii="Times New Roman" w:hAnsi="Times New Roman"/>
        </w:rPr>
        <w:t xml:space="preserve">4 следующего содержания: </w:t>
      </w:r>
    </w:p>
    <w:p w:rsidR="001E6869" w:rsidRPr="00461528" w:rsidRDefault="001E6869" w:rsidP="00662BE2">
      <w:pPr>
        <w:pStyle w:val="a3"/>
        <w:ind w:left="426"/>
        <w:jc w:val="both"/>
        <w:rPr>
          <w:rFonts w:ascii="Times New Roman" w:hAnsi="Times New Roman"/>
        </w:rPr>
      </w:pPr>
      <w:proofErr w:type="gramStart"/>
      <w:r w:rsidRPr="00461528">
        <w:rPr>
          <w:rFonts w:ascii="Times New Roman" w:hAnsi="Times New Roman"/>
        </w:rPr>
        <w:t xml:space="preserve">«Заключение на новый срок договоров аренды муниципального имущества, заключенных до 18 марта 2014 года, а также заключенных с 18 марта 2014 года до 1 июля 2015года с субъектами малого и среднего предпринимательства, надлежащим образом исполнившими свои обязанности, осуществляется в порядке и на условиях, предусмотренных частями 9-11 статьи 17.1 Федерального закона от 26.07.2006 № 135-ФЗ </w:t>
      </w:r>
      <w:r w:rsidR="00F34160" w:rsidRPr="00461528">
        <w:rPr>
          <w:rFonts w:ascii="Times New Roman" w:hAnsi="Times New Roman"/>
        </w:rPr>
        <w:t>«О защите конкуренции».</w:t>
      </w:r>
      <w:proofErr w:type="gramEnd"/>
    </w:p>
    <w:p w:rsidR="00F34160" w:rsidRPr="00461528" w:rsidRDefault="00F34160" w:rsidP="00662BE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61528">
        <w:rPr>
          <w:rFonts w:ascii="Times New Roman" w:hAnsi="Times New Roman"/>
        </w:rPr>
        <w:t>Настоящее решение обнародовать на доске объявлений Нижнегорского сельского совета.</w:t>
      </w:r>
    </w:p>
    <w:p w:rsidR="00F34160" w:rsidRPr="00461528" w:rsidRDefault="00F34160" w:rsidP="00662BE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61528">
        <w:rPr>
          <w:rFonts w:ascii="Times New Roman" w:hAnsi="Times New Roman"/>
        </w:rPr>
        <w:t>Решение вступает в силу с момента его обнародования.</w:t>
      </w:r>
    </w:p>
    <w:p w:rsidR="00F34160" w:rsidRDefault="00F34160" w:rsidP="00F34160">
      <w:pPr>
        <w:jc w:val="both"/>
        <w:rPr>
          <w:rFonts w:ascii="Times New Roman" w:hAnsi="Times New Roman"/>
        </w:rPr>
      </w:pPr>
    </w:p>
    <w:p w:rsidR="00F34160" w:rsidRDefault="00F34160" w:rsidP="00F34160">
      <w:pPr>
        <w:jc w:val="both"/>
        <w:rPr>
          <w:rFonts w:ascii="Times New Roman" w:hAnsi="Times New Roman"/>
        </w:rPr>
      </w:pPr>
    </w:p>
    <w:p w:rsidR="00F34160" w:rsidRPr="00F34160" w:rsidRDefault="00F34160" w:rsidP="00F341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сельского совета                       </w:t>
      </w:r>
      <w:r w:rsidR="00764383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А.А. </w:t>
      </w:r>
      <w:proofErr w:type="spellStart"/>
      <w:r>
        <w:rPr>
          <w:rFonts w:ascii="Times New Roman" w:hAnsi="Times New Roman"/>
        </w:rPr>
        <w:t>Конохов</w:t>
      </w:r>
      <w:proofErr w:type="spellEnd"/>
      <w:r>
        <w:rPr>
          <w:rFonts w:ascii="Times New Roman" w:hAnsi="Times New Roman"/>
        </w:rPr>
        <w:t xml:space="preserve">                                                 </w:t>
      </w:r>
    </w:p>
    <w:p w:rsidR="001E6869" w:rsidRPr="001E6869" w:rsidRDefault="001E6869" w:rsidP="001E6869">
      <w:pPr>
        <w:pStyle w:val="a3"/>
        <w:jc w:val="both"/>
        <w:rPr>
          <w:rFonts w:ascii="Times New Roman" w:hAnsi="Times New Roman"/>
        </w:rPr>
      </w:pPr>
    </w:p>
    <w:p w:rsidR="004A5EFF" w:rsidRPr="004A5EFF" w:rsidRDefault="004A5EFF" w:rsidP="001E6869">
      <w:pPr>
        <w:pStyle w:val="a3"/>
        <w:jc w:val="both"/>
        <w:rPr>
          <w:rFonts w:ascii="Times New Roman" w:hAnsi="Times New Roman"/>
        </w:rPr>
      </w:pPr>
    </w:p>
    <w:p w:rsidR="003A44A3" w:rsidRDefault="003A44A3" w:rsidP="004A5EFF">
      <w:pPr>
        <w:jc w:val="both"/>
      </w:pPr>
    </w:p>
    <w:sectPr w:rsidR="003A44A3" w:rsidSect="003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312"/>
    <w:multiLevelType w:val="hybridMultilevel"/>
    <w:tmpl w:val="23B8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4A1F"/>
    <w:multiLevelType w:val="multilevel"/>
    <w:tmpl w:val="A948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FF"/>
    <w:rsid w:val="001E6869"/>
    <w:rsid w:val="003A44A3"/>
    <w:rsid w:val="00461528"/>
    <w:rsid w:val="004A5EFF"/>
    <w:rsid w:val="00626EEA"/>
    <w:rsid w:val="0064563A"/>
    <w:rsid w:val="00662BE2"/>
    <w:rsid w:val="00764383"/>
    <w:rsid w:val="00AA0A05"/>
    <w:rsid w:val="00CB251B"/>
    <w:rsid w:val="00D16B82"/>
    <w:rsid w:val="00D958FA"/>
    <w:rsid w:val="00DA527A"/>
    <w:rsid w:val="00F34160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F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EFF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4A5EFF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A5EF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4A5EFF"/>
    <w:pPr>
      <w:suppressAutoHyphens/>
      <w:jc w:val="center"/>
    </w:pPr>
    <w:rPr>
      <w:rFonts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4A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2016-08-23T17:56:00Z</dcterms:created>
  <dcterms:modified xsi:type="dcterms:W3CDTF">2016-08-25T12:38:00Z</dcterms:modified>
</cp:coreProperties>
</file>