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92" w:rsidRDefault="00C14392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</w:p>
    <w:p w:rsidR="0008371D" w:rsidRDefault="0008371D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</w:p>
    <w:p w:rsidR="0008371D" w:rsidRPr="007006A0" w:rsidRDefault="007006A0" w:rsidP="007006A0">
      <w:pPr>
        <w:spacing w:after="200" w:line="276" w:lineRule="auto"/>
        <w:ind w:firstLine="567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                                                               </w:t>
      </w:r>
      <w:r w:rsidR="0008371D" w:rsidRPr="007006A0">
        <w:rPr>
          <w:rFonts w:ascii="Times New Roman" w:eastAsiaTheme="minorEastAsia" w:hAnsi="Times New Roman" w:cs="Times New Roman"/>
          <w:color w:val="auto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9" o:title=""/>
          </v:shape>
          <o:OLEObject Type="Embed" ProgID="Word.Picture.8" ShapeID="_x0000_i1025" DrawAspect="Content" ObjectID="_1549283077" r:id="rId10"/>
        </w:object>
      </w:r>
    </w:p>
    <w:p w:rsidR="0008371D" w:rsidRPr="007006A0" w:rsidRDefault="0008371D" w:rsidP="0008371D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7006A0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РЕСПУБЛИКА  КРЫМ</w:t>
      </w:r>
    </w:p>
    <w:p w:rsidR="0008371D" w:rsidRPr="007006A0" w:rsidRDefault="0008371D" w:rsidP="0008371D">
      <w:pPr>
        <w:keepNext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7006A0">
        <w:rPr>
          <w:rFonts w:ascii="Times New Roman" w:eastAsia="Times New Roman" w:hAnsi="Times New Roman" w:cs="Times New Roman"/>
          <w:b/>
          <w:color w:val="auto"/>
        </w:rPr>
        <w:t>АДМИНИСТРАЦИЯ НИЖНЕГОРСКОГО СЕЛЬСКОГО ПОСЕЛЕНИЯ</w:t>
      </w:r>
    </w:p>
    <w:p w:rsidR="0008371D" w:rsidRPr="007006A0" w:rsidRDefault="0008371D" w:rsidP="0008371D">
      <w:pPr>
        <w:ind w:firstLine="567"/>
        <w:jc w:val="center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 w:rsidRPr="007006A0">
        <w:rPr>
          <w:rFonts w:ascii="Times New Roman" w:eastAsiaTheme="minorEastAsia" w:hAnsi="Times New Roman" w:cs="Times New Roman"/>
          <w:b/>
          <w:color w:val="auto"/>
          <w:lang w:eastAsia="ar-SA"/>
        </w:rPr>
        <w:t>НИЖНЕГОРСКОГО РАЙОНА РЕСПУБЛИКИ КРЫМ</w:t>
      </w:r>
    </w:p>
    <w:p w:rsidR="0008371D" w:rsidRPr="007006A0" w:rsidRDefault="0008371D" w:rsidP="0008371D">
      <w:pPr>
        <w:keepNext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7006A0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08371D" w:rsidRPr="007006A0" w:rsidRDefault="0008371D" w:rsidP="0008371D">
      <w:pPr>
        <w:rPr>
          <w:rFonts w:ascii="Times New Roman" w:eastAsiaTheme="minorEastAsia" w:hAnsi="Times New Roman" w:cs="Times New Roman"/>
          <w:color w:val="auto"/>
        </w:rPr>
      </w:pPr>
      <w:r w:rsidRPr="007006A0">
        <w:rPr>
          <w:rFonts w:ascii="Times New Roman" w:eastAsiaTheme="minorEastAsia" w:hAnsi="Times New Roman" w:cs="Times New Roman"/>
          <w:color w:val="auto"/>
          <w:u w:val="single"/>
        </w:rPr>
        <w:t>«10»  февраля 20</w:t>
      </w:r>
      <w:bookmarkStart w:id="0" w:name="_GoBack"/>
      <w:bookmarkEnd w:id="0"/>
      <w:r w:rsidRPr="007006A0">
        <w:rPr>
          <w:rFonts w:ascii="Times New Roman" w:eastAsiaTheme="minorEastAsia" w:hAnsi="Times New Roman" w:cs="Times New Roman"/>
          <w:color w:val="auto"/>
          <w:u w:val="single"/>
        </w:rPr>
        <w:t xml:space="preserve">17 г. </w:t>
      </w:r>
      <w:r w:rsidR="0086435E" w:rsidRPr="007006A0">
        <w:rPr>
          <w:rFonts w:ascii="Times New Roman" w:eastAsiaTheme="minorEastAsia" w:hAnsi="Times New Roman" w:cs="Times New Roman"/>
          <w:color w:val="auto"/>
        </w:rPr>
        <w:t xml:space="preserve">                 </w:t>
      </w:r>
      <w:r w:rsidR="00012D6D" w:rsidRPr="007006A0">
        <w:rPr>
          <w:rFonts w:ascii="Times New Roman" w:eastAsiaTheme="minorEastAsia" w:hAnsi="Times New Roman" w:cs="Times New Roman"/>
          <w:color w:val="auto"/>
        </w:rPr>
        <w:t xml:space="preserve">      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</w:t>
      </w:r>
      <w:r w:rsidR="007006A0">
        <w:rPr>
          <w:rFonts w:ascii="Times New Roman" w:eastAsiaTheme="minorEastAsia" w:hAnsi="Times New Roman" w:cs="Times New Roman"/>
          <w:color w:val="auto"/>
        </w:rPr>
        <w:t xml:space="preserve">          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№ 69</w:t>
      </w:r>
    </w:p>
    <w:p w:rsidR="00C600B9" w:rsidRPr="007006A0" w:rsidRDefault="003A1A11" w:rsidP="00C600B9">
      <w:pPr>
        <w:pStyle w:val="30"/>
        <w:shd w:val="clear" w:color="auto" w:fill="auto"/>
        <w:spacing w:before="0" w:after="0" w:line="240" w:lineRule="auto"/>
        <w:ind w:left="60"/>
        <w:jc w:val="left"/>
        <w:rPr>
          <w:b w:val="0"/>
          <w:sz w:val="24"/>
          <w:szCs w:val="24"/>
        </w:rPr>
      </w:pPr>
      <w:r w:rsidRPr="007006A0">
        <w:rPr>
          <w:b w:val="0"/>
          <w:sz w:val="24"/>
          <w:szCs w:val="24"/>
        </w:rPr>
        <w:t>Об утверждении административного</w:t>
      </w:r>
      <w:r w:rsidR="00C600B9" w:rsidRPr="007006A0">
        <w:rPr>
          <w:b w:val="0"/>
          <w:sz w:val="24"/>
          <w:szCs w:val="24"/>
        </w:rPr>
        <w:t xml:space="preserve"> регламент</w:t>
      </w:r>
      <w:r w:rsidRPr="007006A0">
        <w:rPr>
          <w:b w:val="0"/>
          <w:sz w:val="24"/>
          <w:szCs w:val="24"/>
        </w:rPr>
        <w:t>а</w:t>
      </w:r>
      <w:r w:rsidR="00C600B9" w:rsidRPr="007006A0">
        <w:rPr>
          <w:b w:val="0"/>
          <w:sz w:val="24"/>
          <w:szCs w:val="24"/>
        </w:rPr>
        <w:t xml:space="preserve"> по предоставлению муниципальной услуги</w:t>
      </w:r>
    </w:p>
    <w:p w:rsidR="00C600B9" w:rsidRPr="007006A0" w:rsidRDefault="00C600B9" w:rsidP="00C600B9">
      <w:pPr>
        <w:pStyle w:val="30"/>
        <w:shd w:val="clear" w:color="auto" w:fill="auto"/>
        <w:spacing w:before="0" w:after="0" w:line="240" w:lineRule="auto"/>
        <w:ind w:left="60"/>
        <w:jc w:val="left"/>
        <w:rPr>
          <w:b w:val="0"/>
          <w:sz w:val="24"/>
          <w:szCs w:val="24"/>
        </w:rPr>
      </w:pPr>
      <w:r w:rsidRPr="007006A0">
        <w:rPr>
          <w:b w:val="0"/>
          <w:sz w:val="24"/>
          <w:szCs w:val="24"/>
        </w:rPr>
        <w:t xml:space="preserve">«Установление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 w:rsidRPr="007006A0">
        <w:rPr>
          <w:b w:val="0"/>
          <w:sz w:val="24"/>
          <w:szCs w:val="24"/>
        </w:rPr>
        <w:t>Нижнегорское</w:t>
      </w:r>
      <w:proofErr w:type="spellEnd"/>
      <w:r w:rsidRPr="007006A0">
        <w:rPr>
          <w:b w:val="0"/>
          <w:sz w:val="24"/>
          <w:szCs w:val="24"/>
        </w:rPr>
        <w:t xml:space="preserve"> сельское поселение Нижнегорского района Республики Крым»</w:t>
      </w:r>
    </w:p>
    <w:p w:rsidR="0008371D" w:rsidRPr="007006A0" w:rsidRDefault="0008371D" w:rsidP="0008371D">
      <w:pPr>
        <w:spacing w:line="276" w:lineRule="auto"/>
        <w:ind w:firstLine="567"/>
        <w:rPr>
          <w:rFonts w:ascii="Times New Roman" w:eastAsiaTheme="minorEastAsia" w:hAnsi="Times New Roman" w:cs="Times New Roman"/>
          <w:color w:val="auto"/>
        </w:rPr>
      </w:pP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7006A0">
        <w:rPr>
          <w:rFonts w:ascii="Times New Roman" w:eastAsia="Times New Roman" w:hAnsi="Times New Roman" w:cs="Times New Roman"/>
          <w:bCs/>
          <w:color w:val="auto"/>
        </w:rPr>
        <w:t xml:space="preserve">В  соответствии с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7006A0">
        <w:rPr>
          <w:rFonts w:ascii="Times New Roman" w:eastAsia="Times New Roman" w:hAnsi="Times New Roman" w:cs="Times New Roman"/>
          <w:bCs/>
          <w:color w:val="auto"/>
        </w:rPr>
        <w:t>Нижнегорское</w:t>
      </w:r>
      <w:proofErr w:type="spellEnd"/>
      <w:r w:rsidRPr="007006A0">
        <w:rPr>
          <w:rFonts w:ascii="Times New Roman" w:eastAsia="Times New Roman" w:hAnsi="Times New Roman" w:cs="Times New Roman"/>
          <w:bCs/>
          <w:color w:val="auto"/>
        </w:rPr>
        <w:t xml:space="preserve">  сельское поселение Нижнегорского района Республики Крым, утвержденного решением 8-ой сессии 1-го созыва от 12.12.2014г. № 42,  постановлением администрации Нижнегорского сельского поселения от  25.06.2015 г № 154 «Об утверждении Порядка разработки и утверждения административных регламентов предоставления муниципальных услуг администрацией Нижнегорского</w:t>
      </w:r>
      <w:proofErr w:type="gramEnd"/>
      <w:r w:rsidRPr="007006A0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поселения, администрация Нижнегорского сельского поселения</w:t>
      </w: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006A0">
        <w:rPr>
          <w:rFonts w:ascii="Times New Roman" w:eastAsia="Times New Roman" w:hAnsi="Times New Roman" w:cs="Times New Roman"/>
          <w:bCs/>
          <w:color w:val="auto"/>
        </w:rPr>
        <w:t>ПОСТАНОВИЛА:</w:t>
      </w: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08371D" w:rsidRPr="007006A0" w:rsidRDefault="0008371D" w:rsidP="003A1A11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7006A0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 «</w:t>
      </w:r>
      <w:r w:rsidR="003A1A11" w:rsidRPr="007006A0">
        <w:rPr>
          <w:rFonts w:ascii="Times New Roman" w:hAnsi="Times New Roman" w:cs="Times New Roman"/>
        </w:rPr>
        <w:t xml:space="preserve">Установление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 w:rsidR="003A1A11" w:rsidRPr="007006A0">
        <w:rPr>
          <w:rFonts w:ascii="Times New Roman" w:hAnsi="Times New Roman" w:cs="Times New Roman"/>
        </w:rPr>
        <w:t>Нижнегорское</w:t>
      </w:r>
      <w:proofErr w:type="spellEnd"/>
      <w:r w:rsidR="003A1A11" w:rsidRPr="007006A0">
        <w:rPr>
          <w:rFonts w:ascii="Times New Roman" w:hAnsi="Times New Roman" w:cs="Times New Roman"/>
        </w:rPr>
        <w:t xml:space="preserve"> сельское поселение Нижнегорского района Республики Крым</w:t>
      </w:r>
      <w:r w:rsidRPr="007006A0">
        <w:rPr>
          <w:rFonts w:ascii="Times New Roman" w:hAnsi="Times New Roman" w:cs="Times New Roman"/>
        </w:rPr>
        <w:t xml:space="preserve">». </w:t>
      </w:r>
    </w:p>
    <w:p w:rsidR="0008371D" w:rsidRPr="007006A0" w:rsidRDefault="0008371D" w:rsidP="0008371D">
      <w:pPr>
        <w:widowControl w:val="0"/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006A0">
        <w:rPr>
          <w:rFonts w:ascii="Times New Roman" w:hAnsi="Times New Roman" w:cs="Times New Roman"/>
        </w:rPr>
        <w:t>Настоящее постановление вступает в силу после обнародования на доске объявлений Нижнегорского сельского совета.</w:t>
      </w:r>
    </w:p>
    <w:p w:rsidR="0008371D" w:rsidRPr="007006A0" w:rsidRDefault="0008371D" w:rsidP="0008371D">
      <w:pPr>
        <w:widowControl w:val="0"/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7006A0">
        <w:rPr>
          <w:rFonts w:ascii="Times New Roman" w:hAnsi="Times New Roman" w:cs="Times New Roman"/>
        </w:rPr>
        <w:t>Контроль за</w:t>
      </w:r>
      <w:proofErr w:type="gramEnd"/>
      <w:r w:rsidRPr="007006A0">
        <w:rPr>
          <w:rFonts w:ascii="Times New Roman" w:hAnsi="Times New Roman" w:cs="Times New Roman"/>
        </w:rPr>
        <w:t xml:space="preserve"> исполнением настоящего постановления возложить на председателя Нижнегорского сельского совета - главу администрации Нижнегорского сельского поселения </w:t>
      </w:r>
      <w:proofErr w:type="spellStart"/>
      <w:r w:rsidRPr="007006A0">
        <w:rPr>
          <w:rFonts w:ascii="Times New Roman" w:hAnsi="Times New Roman" w:cs="Times New Roman"/>
        </w:rPr>
        <w:t>Конохова</w:t>
      </w:r>
      <w:proofErr w:type="spellEnd"/>
      <w:r w:rsidRPr="007006A0">
        <w:rPr>
          <w:rFonts w:ascii="Times New Roman" w:hAnsi="Times New Roman" w:cs="Times New Roman"/>
        </w:rPr>
        <w:t xml:space="preserve"> А.А.</w:t>
      </w:r>
    </w:p>
    <w:p w:rsidR="0008371D" w:rsidRPr="007006A0" w:rsidRDefault="0008371D" w:rsidP="0008371D">
      <w:pPr>
        <w:spacing w:after="200" w:line="276" w:lineRule="auto"/>
        <w:ind w:firstLine="567"/>
        <w:rPr>
          <w:rFonts w:ascii="Times New Roman" w:eastAsiaTheme="minorEastAsia" w:hAnsi="Times New Roman" w:cs="Times New Roman"/>
          <w:color w:val="auto"/>
        </w:rPr>
      </w:pPr>
    </w:p>
    <w:p w:rsidR="0008371D" w:rsidRPr="007006A0" w:rsidRDefault="0008371D" w:rsidP="0008371D">
      <w:pPr>
        <w:ind w:firstLine="567"/>
        <w:rPr>
          <w:rFonts w:ascii="Times New Roman" w:eastAsiaTheme="minorEastAsia" w:hAnsi="Times New Roman" w:cs="Times New Roman"/>
          <w:color w:val="auto"/>
        </w:rPr>
      </w:pPr>
      <w:r w:rsidRPr="007006A0">
        <w:rPr>
          <w:rFonts w:ascii="Times New Roman" w:eastAsiaTheme="minorEastAsia" w:hAnsi="Times New Roman" w:cs="Times New Roman"/>
          <w:color w:val="auto"/>
        </w:rPr>
        <w:t>Глава администрации</w:t>
      </w:r>
    </w:p>
    <w:p w:rsidR="0008371D" w:rsidRPr="007006A0" w:rsidRDefault="0008371D" w:rsidP="0008371D">
      <w:pPr>
        <w:ind w:firstLine="567"/>
        <w:rPr>
          <w:rFonts w:ascii="Times New Roman" w:eastAsiaTheme="minorEastAsia" w:hAnsi="Times New Roman" w:cs="Times New Roman"/>
          <w:color w:val="auto"/>
        </w:rPr>
      </w:pPr>
      <w:r w:rsidRPr="007006A0">
        <w:rPr>
          <w:rFonts w:ascii="Times New Roman" w:eastAsiaTheme="minorEastAsia" w:hAnsi="Times New Roman" w:cs="Times New Roman"/>
          <w:color w:val="auto"/>
        </w:rPr>
        <w:t xml:space="preserve">Нижнегорского сельского поселения                  </w:t>
      </w:r>
      <w:r w:rsidR="00012D6D" w:rsidRPr="007006A0">
        <w:rPr>
          <w:rFonts w:ascii="Times New Roman" w:eastAsiaTheme="minorEastAsia" w:hAnsi="Times New Roman" w:cs="Times New Roman"/>
          <w:color w:val="auto"/>
        </w:rPr>
        <w:t xml:space="preserve">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                </w:t>
      </w:r>
      <w:r w:rsidR="007006A0">
        <w:rPr>
          <w:rFonts w:ascii="Times New Roman" w:eastAsiaTheme="minorEastAsia" w:hAnsi="Times New Roman" w:cs="Times New Roman"/>
          <w:color w:val="auto"/>
        </w:rPr>
        <w:t xml:space="preserve">                   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   А. А. </w:t>
      </w:r>
      <w:proofErr w:type="spellStart"/>
      <w:r w:rsidRPr="007006A0">
        <w:rPr>
          <w:rFonts w:ascii="Times New Roman" w:eastAsiaTheme="minorEastAsia" w:hAnsi="Times New Roman" w:cs="Times New Roman"/>
          <w:color w:val="auto"/>
        </w:rPr>
        <w:t>Конохов</w:t>
      </w:r>
      <w:proofErr w:type="spellEnd"/>
    </w:p>
    <w:p w:rsidR="0008371D" w:rsidRPr="007006A0" w:rsidRDefault="0008371D" w:rsidP="0008371D">
      <w:pPr>
        <w:spacing w:after="200" w:line="276" w:lineRule="auto"/>
        <w:rPr>
          <w:rFonts w:ascii="Times New Roman" w:eastAsiaTheme="minorEastAsia" w:hAnsi="Times New Roman" w:cs="Times New Roman"/>
          <w:color w:val="auto"/>
        </w:rPr>
      </w:pPr>
    </w:p>
    <w:p w:rsidR="0008371D" w:rsidRPr="007006A0" w:rsidRDefault="0008371D" w:rsidP="0008371D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08371D" w:rsidRPr="007006A0" w:rsidRDefault="0008371D" w:rsidP="0008371D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08371D" w:rsidRDefault="0008371D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P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840E0A" w:rsidRPr="007006A0" w:rsidRDefault="00C14392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Приложение </w:t>
      </w:r>
    </w:p>
    <w:p w:rsidR="00D46764" w:rsidRPr="007006A0" w:rsidRDefault="00F61667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  <w:r w:rsidRPr="007006A0">
        <w:rPr>
          <w:sz w:val="24"/>
          <w:szCs w:val="24"/>
        </w:rPr>
        <w:t xml:space="preserve">к постановлению Администрации </w:t>
      </w:r>
      <w:r w:rsidR="00D46764" w:rsidRPr="007006A0">
        <w:rPr>
          <w:sz w:val="24"/>
          <w:szCs w:val="24"/>
        </w:rPr>
        <w:t>Нижнегорского сельского поселения</w:t>
      </w:r>
      <w:r w:rsidRPr="007006A0">
        <w:rPr>
          <w:sz w:val="24"/>
          <w:szCs w:val="24"/>
        </w:rPr>
        <w:t xml:space="preserve"> </w:t>
      </w:r>
    </w:p>
    <w:p w:rsidR="00840E0A" w:rsidRPr="007006A0" w:rsidRDefault="00F61667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  <w:r w:rsidRPr="007006A0">
        <w:rPr>
          <w:sz w:val="24"/>
          <w:szCs w:val="24"/>
        </w:rPr>
        <w:t>от</w:t>
      </w:r>
      <w:r w:rsidR="003A1A11" w:rsidRPr="007006A0">
        <w:rPr>
          <w:sz w:val="24"/>
          <w:szCs w:val="24"/>
        </w:rPr>
        <w:t xml:space="preserve"> 10.02.2017</w:t>
      </w:r>
      <w:r w:rsidRPr="007006A0">
        <w:rPr>
          <w:sz w:val="24"/>
          <w:szCs w:val="24"/>
        </w:rPr>
        <w:t>.№</w:t>
      </w:r>
      <w:r w:rsidR="003A1A11" w:rsidRPr="007006A0">
        <w:rPr>
          <w:sz w:val="24"/>
          <w:szCs w:val="24"/>
        </w:rPr>
        <w:t xml:space="preserve"> 69</w:t>
      </w:r>
    </w:p>
    <w:p w:rsidR="00D46764" w:rsidRPr="007006A0" w:rsidRDefault="00D46764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</w:p>
    <w:p w:rsidR="0008371D" w:rsidRPr="007006A0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>Административный регламент по предоставлению муниципальной услуги</w:t>
      </w:r>
    </w:p>
    <w:p w:rsidR="00840E0A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 xml:space="preserve">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D46764" w:rsidRPr="007006A0">
        <w:rPr>
          <w:sz w:val="24"/>
          <w:szCs w:val="24"/>
        </w:rPr>
        <w:t>Нижнегорское сельское поселение Нижнегорского района</w:t>
      </w:r>
      <w:r w:rsidRPr="007006A0">
        <w:rPr>
          <w:sz w:val="24"/>
          <w:szCs w:val="24"/>
        </w:rPr>
        <w:t xml:space="preserve"> Республики Крым»</w:t>
      </w:r>
    </w:p>
    <w:p w:rsidR="007006A0" w:rsidRPr="007006A0" w:rsidRDefault="007006A0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840E0A" w:rsidRPr="007006A0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>1. Общие положения.</w:t>
      </w:r>
    </w:p>
    <w:p w:rsidR="00840E0A" w:rsidRPr="007006A0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>1.1. Предмет регулирования административного регламента.</w:t>
      </w:r>
    </w:p>
    <w:p w:rsidR="00840E0A" w:rsidRPr="007006A0" w:rsidRDefault="00F61667" w:rsidP="00A8098D">
      <w:pPr>
        <w:pStyle w:val="4"/>
        <w:shd w:val="clear" w:color="auto" w:fill="auto"/>
        <w:spacing w:line="240" w:lineRule="auto"/>
        <w:ind w:left="60" w:right="440" w:firstLine="740"/>
        <w:rPr>
          <w:sz w:val="24"/>
          <w:szCs w:val="24"/>
        </w:rPr>
      </w:pPr>
      <w:r w:rsidRPr="007006A0">
        <w:rPr>
          <w:sz w:val="24"/>
          <w:szCs w:val="24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0128C4" w:rsidRPr="007006A0">
        <w:rPr>
          <w:sz w:val="24"/>
          <w:szCs w:val="24"/>
        </w:rPr>
        <w:t>Нижнегорское сельское поселение Нижнегорского района</w:t>
      </w:r>
      <w:r w:rsidRPr="007006A0">
        <w:rPr>
          <w:sz w:val="24"/>
          <w:szCs w:val="24"/>
        </w:rPr>
        <w:t xml:space="preserve"> Республики Крым»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840E0A" w:rsidRPr="007006A0" w:rsidRDefault="00F61667" w:rsidP="00A8098D">
      <w:pPr>
        <w:pStyle w:val="30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0" w:line="240" w:lineRule="auto"/>
        <w:ind w:left="60" w:firstLine="74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Круг заявителей.</w:t>
      </w:r>
    </w:p>
    <w:p w:rsidR="00840E0A" w:rsidRPr="007006A0" w:rsidRDefault="00F61667" w:rsidP="00A8098D">
      <w:pPr>
        <w:pStyle w:val="4"/>
        <w:shd w:val="clear" w:color="auto" w:fill="auto"/>
        <w:spacing w:line="240" w:lineRule="auto"/>
        <w:ind w:left="60" w:right="440" w:firstLine="74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</w:t>
      </w:r>
      <w:proofErr w:type="gramEnd"/>
    </w:p>
    <w:p w:rsidR="00840E0A" w:rsidRPr="007006A0" w:rsidRDefault="00F61667">
      <w:pPr>
        <w:pStyle w:val="4"/>
        <w:shd w:val="clear" w:color="auto" w:fill="auto"/>
        <w:ind w:left="60" w:right="440" w:firstLine="740"/>
        <w:rPr>
          <w:sz w:val="24"/>
          <w:szCs w:val="24"/>
        </w:rPr>
      </w:pPr>
      <w:r w:rsidRPr="007006A0">
        <w:rPr>
          <w:sz w:val="24"/>
          <w:szCs w:val="24"/>
        </w:rPr>
        <w:t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840E0A" w:rsidRPr="007006A0" w:rsidRDefault="00F61667" w:rsidP="00A8098D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left="60" w:right="440" w:firstLine="507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Порядок информирования об исполнении муниципальной услуги.</w:t>
      </w:r>
    </w:p>
    <w:p w:rsidR="00840E0A" w:rsidRPr="007006A0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548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>Заявитель может получить информацию о правилах предоставления муниципальной услуги:</w:t>
      </w:r>
    </w:p>
    <w:p w:rsidR="00840E0A" w:rsidRPr="007006A0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 xml:space="preserve">в администрации </w:t>
      </w:r>
      <w:r w:rsidR="00A8098D" w:rsidRPr="007006A0">
        <w:rPr>
          <w:sz w:val="24"/>
          <w:szCs w:val="24"/>
        </w:rPr>
        <w:t>Нижнегорского сельского поселения</w:t>
      </w:r>
      <w:r w:rsidRPr="007006A0">
        <w:rPr>
          <w:sz w:val="24"/>
          <w:szCs w:val="24"/>
        </w:rPr>
        <w:t>;</w:t>
      </w:r>
    </w:p>
    <w:p w:rsidR="00840E0A" w:rsidRPr="007006A0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986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>с использованием средств телефонной и почтовой связи и электронной почты;</w:t>
      </w:r>
    </w:p>
    <w:p w:rsidR="00840E0A" w:rsidRPr="007006A0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1068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 xml:space="preserve">на официальном сайте администрации </w:t>
      </w:r>
      <w:r w:rsidR="00A8098D" w:rsidRPr="007006A0">
        <w:rPr>
          <w:sz w:val="24"/>
          <w:szCs w:val="24"/>
        </w:rPr>
        <w:t xml:space="preserve">Нижнегорского сельского поселения </w:t>
      </w:r>
      <w:r w:rsidRPr="007006A0">
        <w:rPr>
          <w:sz w:val="24"/>
          <w:szCs w:val="24"/>
        </w:rPr>
        <w:t>в сети Интернет</w:t>
      </w:r>
      <w:hyperlink r:id="rId11" w:history="1">
        <w:r w:rsidR="00A8098D" w:rsidRPr="007006A0">
          <w:rPr>
            <w:sz w:val="24"/>
            <w:szCs w:val="24"/>
          </w:rPr>
          <w:t xml:space="preserve"> </w:t>
        </w:r>
        <w:r w:rsidR="00A8098D" w:rsidRPr="007006A0">
          <w:rPr>
            <w:rStyle w:val="a3"/>
            <w:color w:val="auto"/>
            <w:sz w:val="24"/>
            <w:szCs w:val="24"/>
          </w:rPr>
          <w:t>http://nizhnegorskij.admonline.ru/</w:t>
        </w:r>
        <w:r w:rsidRPr="007006A0">
          <w:rPr>
            <w:rStyle w:val="a3"/>
            <w:color w:val="auto"/>
            <w:sz w:val="24"/>
            <w:szCs w:val="24"/>
          </w:rPr>
          <w:t>.</w:t>
        </w:r>
      </w:hyperlink>
    </w:p>
    <w:p w:rsidR="00840E0A" w:rsidRPr="007006A0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495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>Информация о месте нахождения и графике работы, а также иных реквизитах админ</w:t>
      </w:r>
      <w:r w:rsidR="00A8098D" w:rsidRPr="007006A0">
        <w:rPr>
          <w:sz w:val="24"/>
          <w:szCs w:val="24"/>
        </w:rPr>
        <w:t>истрации указана в приложении №</w:t>
      </w:r>
      <w:r w:rsidRPr="007006A0">
        <w:rPr>
          <w:sz w:val="24"/>
          <w:szCs w:val="24"/>
        </w:rPr>
        <w:t xml:space="preserve"> 1.</w:t>
      </w:r>
    </w:p>
    <w:p w:rsidR="00840E0A" w:rsidRPr="007006A0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right="20" w:firstLine="507"/>
        <w:rPr>
          <w:sz w:val="24"/>
          <w:szCs w:val="24"/>
        </w:rPr>
      </w:pPr>
      <w:r w:rsidRPr="007006A0">
        <w:rPr>
          <w:sz w:val="24"/>
          <w:szCs w:val="24"/>
        </w:rPr>
        <w:t>Интересующая заявителя информация о правилах предоставления муниципальной услуги предоставляется заявителю должностным лицом</w:t>
      </w:r>
      <w:r w:rsidR="00A8098D" w:rsidRPr="007006A0">
        <w:rPr>
          <w:sz w:val="24"/>
          <w:szCs w:val="24"/>
        </w:rPr>
        <w:t xml:space="preserve"> 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администрации </w:t>
      </w:r>
      <w:r w:rsidR="00A8098D" w:rsidRPr="007006A0">
        <w:rPr>
          <w:sz w:val="24"/>
          <w:szCs w:val="24"/>
        </w:rPr>
        <w:t xml:space="preserve">Нижнегорского сельского поселения </w:t>
      </w:r>
      <w:r w:rsidRPr="007006A0">
        <w:rPr>
          <w:sz w:val="24"/>
          <w:szCs w:val="24"/>
        </w:rPr>
        <w:t xml:space="preserve">при обращении заявителя лично, либо с использованием средств телефонной и почтовой связи, или на официальном сайте </w:t>
      </w:r>
      <w:r w:rsidR="00A8098D" w:rsidRPr="007006A0">
        <w:rPr>
          <w:sz w:val="24"/>
          <w:szCs w:val="24"/>
        </w:rPr>
        <w:t xml:space="preserve">администрации Нижнегорского сельского поселения. </w:t>
      </w:r>
      <w:r w:rsidRPr="007006A0">
        <w:rPr>
          <w:sz w:val="24"/>
          <w:szCs w:val="24"/>
        </w:rPr>
        <w:t xml:space="preserve">При ответах на телефонные звонки и устные </w:t>
      </w:r>
      <w:proofErr w:type="gramStart"/>
      <w:r w:rsidRPr="007006A0">
        <w:rPr>
          <w:sz w:val="24"/>
          <w:szCs w:val="24"/>
        </w:rPr>
        <w:t>обращения</w:t>
      </w:r>
      <w:proofErr w:type="gramEnd"/>
      <w:r w:rsidRPr="007006A0">
        <w:rPr>
          <w:sz w:val="24"/>
          <w:szCs w:val="24"/>
        </w:rPr>
        <w:t xml:space="preserve"> должностные лица </w:t>
      </w:r>
      <w:r w:rsidR="00A8098D" w:rsidRPr="007006A0">
        <w:rPr>
          <w:sz w:val="24"/>
          <w:szCs w:val="24"/>
        </w:rPr>
        <w:t xml:space="preserve">администрации Нижнегорского сельского поселения </w:t>
      </w:r>
      <w:r w:rsidRPr="007006A0">
        <w:rPr>
          <w:sz w:val="24"/>
          <w:szCs w:val="24"/>
        </w:rPr>
        <w:t>подробно и в вежливой (корректной) форме информируют обратившихся по интересующим их вопросам.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1.3.4. Информация, указанная в подпунктах 1.3.1.- 1.3.2,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A8098D" w:rsidRPr="007006A0" w:rsidRDefault="00A8098D">
      <w:pPr>
        <w:pStyle w:val="4"/>
        <w:shd w:val="clear" w:color="auto" w:fill="auto"/>
        <w:ind w:left="20" w:right="20" w:firstLine="720"/>
        <w:rPr>
          <w:sz w:val="24"/>
          <w:szCs w:val="24"/>
        </w:rPr>
      </w:pPr>
    </w:p>
    <w:p w:rsidR="00840E0A" w:rsidRPr="007006A0" w:rsidRDefault="00F61667" w:rsidP="000A66F1">
      <w:pPr>
        <w:pStyle w:val="10"/>
        <w:keepNext/>
        <w:keepLines/>
        <w:shd w:val="clear" w:color="auto" w:fill="auto"/>
        <w:spacing w:before="0" w:after="0" w:line="240" w:lineRule="auto"/>
        <w:ind w:left="1800"/>
        <w:rPr>
          <w:sz w:val="24"/>
          <w:szCs w:val="24"/>
        </w:rPr>
      </w:pPr>
      <w:bookmarkStart w:id="1" w:name="bookmark0"/>
      <w:r w:rsidRPr="007006A0">
        <w:rPr>
          <w:sz w:val="24"/>
          <w:szCs w:val="24"/>
        </w:rPr>
        <w:lastRenderedPageBreak/>
        <w:t>2. Стандарт предоставления муниципальной услуги.</w:t>
      </w:r>
      <w:bookmarkEnd w:id="1"/>
    </w:p>
    <w:p w:rsidR="00A8098D" w:rsidRPr="007006A0" w:rsidRDefault="00A8098D" w:rsidP="000A66F1">
      <w:pPr>
        <w:pStyle w:val="10"/>
        <w:keepNext/>
        <w:keepLines/>
        <w:shd w:val="clear" w:color="auto" w:fill="auto"/>
        <w:spacing w:before="0" w:after="0" w:line="240" w:lineRule="auto"/>
        <w:ind w:left="1800"/>
        <w:rPr>
          <w:sz w:val="24"/>
          <w:szCs w:val="24"/>
        </w:rPr>
      </w:pP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rPr>
          <w:sz w:val="24"/>
          <w:szCs w:val="24"/>
        </w:rPr>
      </w:pPr>
      <w:bookmarkStart w:id="2" w:name="bookmark1"/>
      <w:r w:rsidRPr="007006A0">
        <w:rPr>
          <w:sz w:val="24"/>
          <w:szCs w:val="24"/>
        </w:rPr>
        <w:t>Наименование муниципальной услуги.</w:t>
      </w:r>
      <w:bookmarkEnd w:id="2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Муниципальная услуга, предоставление которой регулируется Административным регламентом -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A8098D" w:rsidRPr="007006A0">
        <w:rPr>
          <w:sz w:val="24"/>
          <w:szCs w:val="24"/>
        </w:rPr>
        <w:t xml:space="preserve">Нижнегорское сельское поселение Нижнегорского района </w:t>
      </w:r>
      <w:r w:rsidRPr="007006A0">
        <w:rPr>
          <w:sz w:val="24"/>
          <w:szCs w:val="24"/>
        </w:rPr>
        <w:t xml:space="preserve"> Республики Крым».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3" w:name="bookmark2"/>
      <w:r w:rsidRPr="007006A0">
        <w:rPr>
          <w:sz w:val="24"/>
          <w:szCs w:val="24"/>
        </w:rPr>
        <w:t>Наименование структурного подразделения, предоставляющего муниципальную услугу.</w:t>
      </w:r>
      <w:bookmarkEnd w:id="3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Муниципальную услугу от имени муниципального образования </w:t>
      </w:r>
      <w:r w:rsidR="000A0BF9" w:rsidRPr="007006A0">
        <w:rPr>
          <w:sz w:val="24"/>
          <w:szCs w:val="24"/>
        </w:rPr>
        <w:t>Нижнегорское сельское поселение Нижнегорского района  Республики Крым</w:t>
      </w:r>
      <w:r w:rsidRPr="007006A0">
        <w:rPr>
          <w:sz w:val="24"/>
          <w:szCs w:val="24"/>
        </w:rPr>
        <w:t xml:space="preserve"> предоставляет администрация </w:t>
      </w:r>
      <w:r w:rsidR="000A0BF9" w:rsidRPr="007006A0">
        <w:rPr>
          <w:sz w:val="24"/>
          <w:szCs w:val="24"/>
        </w:rPr>
        <w:t xml:space="preserve">Нижнегорского сельского поселения Нижнегорского района  Республики Крым </w:t>
      </w:r>
      <w:r w:rsidRPr="007006A0">
        <w:rPr>
          <w:sz w:val="24"/>
          <w:szCs w:val="24"/>
        </w:rPr>
        <w:t>(</w:t>
      </w:r>
      <w:r w:rsidR="000A66F1" w:rsidRPr="007006A0">
        <w:rPr>
          <w:sz w:val="24"/>
          <w:szCs w:val="24"/>
        </w:rPr>
        <w:t>далее - администрация). Органам</w:t>
      </w:r>
      <w:r w:rsidRPr="007006A0">
        <w:rPr>
          <w:sz w:val="24"/>
          <w:szCs w:val="24"/>
        </w:rPr>
        <w:t xml:space="preserve"> администрации, осуществляющими подготовку материалов, для предоставления муниципальной услуги, являются </w:t>
      </w:r>
      <w:r w:rsidR="000A66F1" w:rsidRPr="007006A0">
        <w:rPr>
          <w:sz w:val="24"/>
          <w:szCs w:val="24"/>
        </w:rPr>
        <w:t>сектор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.</w:t>
      </w:r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заявления, и получения результата оказания муниципальной услуги.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4" w:name="bookmark3"/>
      <w:r w:rsidRPr="007006A0">
        <w:rPr>
          <w:sz w:val="24"/>
          <w:szCs w:val="24"/>
        </w:rPr>
        <w:t>Результат предоставления муниципальной услуги.</w:t>
      </w:r>
      <w:bookmarkEnd w:id="4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Конечным результатом предоставления муниципальной услуги является проект соглашения об установлении сервитута (в случае </w:t>
      </w:r>
      <w:proofErr w:type="gramStart"/>
      <w:r w:rsidRPr="007006A0">
        <w:rPr>
          <w:sz w:val="24"/>
          <w:szCs w:val="24"/>
        </w:rPr>
        <w:t>отсутствия необходимости осуществления государственного кадастрового учета части земельного</w:t>
      </w:r>
      <w:proofErr w:type="gramEnd"/>
      <w:r w:rsidRPr="007006A0">
        <w:rPr>
          <w:sz w:val="24"/>
          <w:szCs w:val="24"/>
        </w:rPr>
        <w:t xml:space="preserve"> участка), уведомление о возможности заключения соглашения, предложение о заключении соглашения в иных границах, издание постановления об отказе в удовлетворении заявления.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5" w:name="bookmark4"/>
      <w:r w:rsidRPr="007006A0">
        <w:rPr>
          <w:sz w:val="24"/>
          <w:szCs w:val="24"/>
        </w:rPr>
        <w:t>Срок предоставления муниципальной услуги.</w:t>
      </w:r>
      <w:bookmarkEnd w:id="5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Максимальный срок предост</w:t>
      </w:r>
      <w:r w:rsidR="0008371D" w:rsidRPr="007006A0">
        <w:rPr>
          <w:sz w:val="24"/>
          <w:szCs w:val="24"/>
        </w:rPr>
        <w:t>авления муниципальной ус</w:t>
      </w:r>
      <w:r w:rsidR="00AE4D2B" w:rsidRPr="007006A0">
        <w:rPr>
          <w:sz w:val="24"/>
          <w:szCs w:val="24"/>
        </w:rPr>
        <w:t>луги - 3</w:t>
      </w:r>
      <w:r w:rsidRPr="007006A0">
        <w:rPr>
          <w:sz w:val="24"/>
          <w:szCs w:val="24"/>
        </w:rPr>
        <w:t>0 дней.</w:t>
      </w:r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Днем начала оказания муниципальной услуги считается день, следующий за</w:t>
      </w:r>
      <w:r w:rsidR="000A66F1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>днем принятия документа (дата приема входящего документа указывается в регистрационном штампе).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5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6" w:name="bookmark5"/>
      <w:r w:rsidRPr="007006A0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  <w:bookmarkEnd w:id="6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840E0A" w:rsidRPr="007006A0" w:rsidRDefault="000A66F1" w:rsidP="000A66F1">
      <w:pPr>
        <w:pStyle w:val="4"/>
        <w:shd w:val="clear" w:color="auto" w:fill="auto"/>
        <w:tabs>
          <w:tab w:val="left" w:pos="1364"/>
        </w:tabs>
        <w:spacing w:line="240" w:lineRule="auto"/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 </w:t>
      </w:r>
      <w:r w:rsidR="00F61667" w:rsidRPr="007006A0">
        <w:rPr>
          <w:sz w:val="24"/>
          <w:szCs w:val="24"/>
        </w:rPr>
        <w:t>Конституция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Гражданский кодекс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Земельный кодекс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Градостроительный Кодекс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Конституция Республики Крым;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- Республик Крым и города федерального значения Севастополя»;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9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Постановление Правительства российской Федерации от 24.02.2009 №160 «О порядке установления охранных зон электросетевого хозяйства и особых условий использования земельных участков, расположенных в границах таких зон»;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Постановление Совета министров Республики Крым от 12.11.2014 № 450 «О плате за земельные участки, которые расположены на территории Республики Крым»;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Постановление Совета министров Республики Крым от 15.10.2014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Устав муниципального образования </w:t>
      </w:r>
      <w:proofErr w:type="spellStart"/>
      <w:r w:rsidRPr="007006A0">
        <w:rPr>
          <w:sz w:val="24"/>
          <w:szCs w:val="24"/>
        </w:rPr>
        <w:t>Нижнегорское</w:t>
      </w:r>
      <w:proofErr w:type="spellEnd"/>
      <w:r w:rsidRPr="007006A0">
        <w:rPr>
          <w:sz w:val="24"/>
          <w:szCs w:val="24"/>
        </w:rPr>
        <w:t xml:space="preserve"> сельское поселение Нижнегорского района Республики Крым, утвержденный решением Нижнегорского сельского  совета Республики Крым от 24.12.2014 № 42;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7" w:name="bookmark6"/>
      <w:r w:rsidRPr="007006A0">
        <w:rPr>
          <w:sz w:val="24"/>
          <w:szCs w:val="24"/>
        </w:rPr>
        <w:t>Исчерпывающий перечень документов, прилагаемых к заявлению и необходимых в соответствии с законодательством или иными нормативно - правовыми актами для предоставления муниципальной услуги:</w:t>
      </w:r>
      <w:bookmarkEnd w:id="7"/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заявление, оформленное по форме согласно приложению №2;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К заявлению прилагается: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6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21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9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копия кадастрового паспорта земельного участка (части земельного участка) в отношении которого устанавливается сервитут;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3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 копия документа, подтверждающего право на земельный участок;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карта (план) объекта землеустройства, содержащая сведения о границах сервитута в масштабе, позволяющем охарактеризовать место размещения таких земельных участков;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схема границ сервитута на кадастровом плане территории (при необходимости);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копия документа, подтверждающего (удостоверяющего, устанавливающего) право на здание, строение, сооружение, </w:t>
      </w:r>
      <w:proofErr w:type="gramStart"/>
      <w:r w:rsidRPr="007006A0">
        <w:rPr>
          <w:sz w:val="24"/>
          <w:szCs w:val="24"/>
        </w:rPr>
        <w:t>находящиеся</w:t>
      </w:r>
      <w:proofErr w:type="gramEnd"/>
      <w:r w:rsidRPr="007006A0">
        <w:rPr>
          <w:sz w:val="24"/>
          <w:szCs w:val="24"/>
        </w:rPr>
        <w:t xml:space="preserve"> на земельном участке, в отношении которого предполагается установление публичного сервитута;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находящийся в государственной или муниципальной собственности земельный участок предоставлен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учреждению, необходимо 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эти предприятие, учреждение, организация.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8" w:name="bookmark7"/>
      <w:r w:rsidRPr="007006A0">
        <w:rPr>
          <w:sz w:val="24"/>
          <w:szCs w:val="24"/>
        </w:rPr>
        <w:t>Заявитель может представить вместе с заявлением:</w:t>
      </w:r>
      <w:bookmarkEnd w:id="8"/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сведения органов технической инвентаризации относительно объектов недвижимого имущества, расположенных на земельном участке;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88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справку о нормативной цене земельного участка;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иные документы и материалы;</w:t>
      </w:r>
    </w:p>
    <w:p w:rsidR="00840E0A" w:rsidRPr="007006A0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7006A0">
        <w:rPr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9" w:name="bookmark8"/>
      <w:r w:rsidRPr="007006A0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bookmarkEnd w:id="9"/>
    </w:p>
    <w:p w:rsidR="00840E0A" w:rsidRPr="007006A0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  <w:tab w:val="left" w:pos="124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0" w:name="bookmark9"/>
      <w:r w:rsidRPr="007006A0">
        <w:rPr>
          <w:sz w:val="24"/>
          <w:szCs w:val="24"/>
        </w:rPr>
        <w:lastRenderedPageBreak/>
        <w:t>Исчерпывающий перечень оснований для отказа в предоставлении муниципальной услуги.</w:t>
      </w:r>
      <w:bookmarkEnd w:id="10"/>
    </w:p>
    <w:p w:rsidR="00840E0A" w:rsidRPr="007006A0" w:rsidRDefault="00F61667" w:rsidP="00F003CC">
      <w:pPr>
        <w:pStyle w:val="4"/>
        <w:shd w:val="clear" w:color="auto" w:fill="auto"/>
        <w:tabs>
          <w:tab w:val="left" w:pos="0"/>
          <w:tab w:val="left" w:pos="1508"/>
        </w:tabs>
        <w:spacing w:line="240" w:lineRule="auto"/>
        <w:ind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Основанием для отказа в предоставлении муниципальной услуги установлены пунктом 4 статьи 39.26 Земельного Кодекса Российской Федерации.</w:t>
      </w:r>
    </w:p>
    <w:p w:rsidR="00840E0A" w:rsidRPr="007006A0" w:rsidRDefault="00F61667" w:rsidP="00D35AD7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567" w:right="20"/>
        <w:jc w:val="both"/>
        <w:rPr>
          <w:sz w:val="24"/>
          <w:szCs w:val="24"/>
        </w:rPr>
      </w:pPr>
      <w:bookmarkStart w:id="11" w:name="bookmark10"/>
      <w:r w:rsidRPr="007006A0">
        <w:rPr>
          <w:sz w:val="24"/>
          <w:szCs w:val="24"/>
        </w:rPr>
        <w:t>Порядок, размер и основания взимания какой-либо платы, за предоставление муниципальной услуги.</w:t>
      </w:r>
      <w:bookmarkEnd w:id="11"/>
    </w:p>
    <w:p w:rsidR="00840E0A" w:rsidRPr="007006A0" w:rsidRDefault="00F61667" w:rsidP="00D35AD7">
      <w:pPr>
        <w:pStyle w:val="4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Взимание платы за предоставление муниципальной услуги не предусмотрено.</w:t>
      </w:r>
    </w:p>
    <w:p w:rsidR="00840E0A" w:rsidRPr="007006A0" w:rsidRDefault="00D35AD7" w:rsidP="00D35AD7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147"/>
        <w:jc w:val="both"/>
        <w:rPr>
          <w:sz w:val="24"/>
          <w:szCs w:val="24"/>
        </w:rPr>
      </w:pPr>
      <w:bookmarkStart w:id="12" w:name="bookmark11"/>
      <w:r w:rsidRPr="007006A0">
        <w:rPr>
          <w:sz w:val="24"/>
          <w:szCs w:val="24"/>
        </w:rPr>
        <w:t xml:space="preserve">. </w:t>
      </w:r>
      <w:r w:rsidR="00F61667" w:rsidRPr="007006A0">
        <w:rPr>
          <w:sz w:val="24"/>
          <w:szCs w:val="24"/>
        </w:rPr>
        <w:t>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  <w:bookmarkEnd w:id="12"/>
    </w:p>
    <w:p w:rsidR="00840E0A" w:rsidRPr="007006A0" w:rsidRDefault="00F61667" w:rsidP="00D35AD7">
      <w:pPr>
        <w:pStyle w:val="4"/>
        <w:shd w:val="clear" w:color="auto" w:fill="auto"/>
        <w:tabs>
          <w:tab w:val="left" w:pos="0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40E0A" w:rsidRPr="007006A0" w:rsidRDefault="00F61667" w:rsidP="00D35AD7">
      <w:pPr>
        <w:pStyle w:val="4"/>
        <w:shd w:val="clear" w:color="auto" w:fill="auto"/>
        <w:tabs>
          <w:tab w:val="left" w:pos="0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840E0A" w:rsidRPr="007006A0" w:rsidRDefault="00F61667" w:rsidP="00D35AD7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0"/>
          <w:tab w:val="left" w:pos="1561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bookmarkStart w:id="13" w:name="bookmark13"/>
      <w:r w:rsidRPr="007006A0">
        <w:rPr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</w:t>
      </w:r>
      <w:bookmarkStart w:id="14" w:name="bookmark14"/>
      <w:bookmarkEnd w:id="13"/>
      <w:r w:rsidRPr="007006A0">
        <w:rPr>
          <w:sz w:val="24"/>
          <w:szCs w:val="24"/>
        </w:rPr>
        <w:t xml:space="preserve"> размещению и оформлению информации о</w:t>
      </w:r>
      <w:r w:rsidRPr="007006A0">
        <w:rPr>
          <w:sz w:val="24"/>
          <w:szCs w:val="24"/>
        </w:rPr>
        <w:tab/>
        <w:t>порядке</w:t>
      </w:r>
      <w:bookmarkStart w:id="15" w:name="bookmark15"/>
      <w:bookmarkEnd w:id="14"/>
      <w:r w:rsidRPr="007006A0">
        <w:rPr>
          <w:sz w:val="24"/>
          <w:szCs w:val="24"/>
        </w:rPr>
        <w:t xml:space="preserve"> предоставления муниципальной услуги.</w:t>
      </w:r>
      <w:bookmarkEnd w:id="15"/>
    </w:p>
    <w:p w:rsidR="00840E0A" w:rsidRPr="007006A0" w:rsidRDefault="00F61667" w:rsidP="00C75524">
      <w:pPr>
        <w:pStyle w:val="4"/>
        <w:shd w:val="clear" w:color="auto" w:fill="auto"/>
        <w:tabs>
          <w:tab w:val="left" w:pos="567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 w:rsidRPr="007006A0">
        <w:rPr>
          <w:sz w:val="24"/>
          <w:szCs w:val="24"/>
        </w:rPr>
        <w:t>о-</w:t>
      </w:r>
      <w:proofErr w:type="gramEnd"/>
      <w:r w:rsidRPr="007006A0">
        <w:rPr>
          <w:sz w:val="24"/>
          <w:szCs w:val="24"/>
        </w:rPr>
        <w:t xml:space="preserve"> эпидемиологическим правилам и нормативам.</w:t>
      </w:r>
    </w:p>
    <w:p w:rsidR="00840E0A" w:rsidRPr="007006A0" w:rsidRDefault="00F61667" w:rsidP="00C75524">
      <w:pPr>
        <w:pStyle w:val="4"/>
        <w:shd w:val="clear" w:color="auto" w:fill="auto"/>
        <w:tabs>
          <w:tab w:val="left" w:pos="567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Прием заявителей для регистрации заявлений осуществляется в кабинете № 1  администрации.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На стендах размещается следующая информация: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общий режим работы администрации, сектора по вопросам муниципального имущества, хозяйственного учета и землеустройства администрации;</w:t>
      </w:r>
    </w:p>
    <w:p w:rsidR="00840E0A" w:rsidRPr="007006A0" w:rsidRDefault="00F61667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образец заполнения заявления;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543ECA" w:rsidRPr="007006A0">
        <w:rPr>
          <w:sz w:val="24"/>
          <w:szCs w:val="24"/>
        </w:rPr>
        <w:t>Нижнегорское сельское поселение Нижнегорского района Республики Крым</w:t>
      </w:r>
      <w:r w:rsidRPr="007006A0">
        <w:rPr>
          <w:sz w:val="24"/>
          <w:szCs w:val="24"/>
        </w:rPr>
        <w:t>»;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нормативно-правовые акты, регулирующие порядок переоформления прав на земельные участки.</w:t>
      </w:r>
    </w:p>
    <w:p w:rsidR="00840E0A" w:rsidRPr="007006A0" w:rsidRDefault="00B1139F" w:rsidP="00543ECA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6" w:name="bookmark16"/>
      <w:r w:rsidRPr="007006A0">
        <w:rPr>
          <w:sz w:val="24"/>
          <w:szCs w:val="24"/>
        </w:rPr>
        <w:t>2.1</w:t>
      </w:r>
      <w:r w:rsidR="00D35AD7" w:rsidRPr="007006A0">
        <w:rPr>
          <w:sz w:val="24"/>
          <w:szCs w:val="24"/>
        </w:rPr>
        <w:t>2</w:t>
      </w:r>
      <w:r w:rsidR="00F61667" w:rsidRPr="007006A0">
        <w:rPr>
          <w:sz w:val="24"/>
          <w:szCs w:val="24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bookmarkEnd w:id="16"/>
    </w:p>
    <w:p w:rsidR="00840E0A" w:rsidRPr="007006A0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получением результата оказания муниципальной услуги.</w:t>
      </w:r>
    </w:p>
    <w:p w:rsidR="00840E0A" w:rsidRPr="007006A0" w:rsidRDefault="00543ECA" w:rsidP="00543ECA">
      <w:pPr>
        <w:pStyle w:val="10"/>
        <w:keepNext/>
        <w:keepLines/>
        <w:shd w:val="clear" w:color="auto" w:fill="auto"/>
        <w:tabs>
          <w:tab w:val="left" w:pos="5842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17" w:name="bookmark17"/>
      <w:r w:rsidRPr="007006A0">
        <w:rPr>
          <w:sz w:val="24"/>
          <w:szCs w:val="24"/>
        </w:rPr>
        <w:t xml:space="preserve">3. Состав, последовательность </w:t>
      </w:r>
      <w:r w:rsidR="00F61667" w:rsidRPr="007006A0">
        <w:rPr>
          <w:sz w:val="24"/>
          <w:szCs w:val="24"/>
        </w:rPr>
        <w:t>и сроки выполнения</w:t>
      </w:r>
      <w:bookmarkStart w:id="18" w:name="bookmark18"/>
      <w:bookmarkEnd w:id="17"/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 xml:space="preserve">административных процедур (действий), требования к порядку их выполнения, в том числе </w:t>
      </w:r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>особенности выполнения административных процедур (действий) в электронной форме</w:t>
      </w:r>
      <w:bookmarkEnd w:id="18"/>
    </w:p>
    <w:p w:rsidR="00840E0A" w:rsidRPr="007006A0" w:rsidRDefault="00F61667" w:rsidP="00543EC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9" w:name="bookmark19"/>
      <w:r w:rsidRPr="007006A0">
        <w:rPr>
          <w:sz w:val="24"/>
          <w:szCs w:val="24"/>
        </w:rPr>
        <w:t>Исчерпывающий перечень административных процедур (действий).</w:t>
      </w:r>
      <w:bookmarkEnd w:id="19"/>
    </w:p>
    <w:p w:rsidR="00840E0A" w:rsidRPr="007006A0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рассмотрение заявления о предоставлении муниципальной услуги;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взаимодействие </w:t>
      </w:r>
      <w:r w:rsidR="00543ECA" w:rsidRPr="007006A0">
        <w:rPr>
          <w:sz w:val="24"/>
          <w:szCs w:val="24"/>
        </w:rPr>
        <w:t>сектора по вопросам муниципального имущества и земл</w:t>
      </w:r>
      <w:r w:rsidR="00CC0F43" w:rsidRPr="007006A0">
        <w:rPr>
          <w:sz w:val="24"/>
          <w:szCs w:val="24"/>
        </w:rPr>
        <w:t>е</w:t>
      </w:r>
      <w:r w:rsidR="00543ECA" w:rsidRPr="007006A0">
        <w:rPr>
          <w:sz w:val="24"/>
          <w:szCs w:val="24"/>
        </w:rPr>
        <w:t>устройства</w:t>
      </w:r>
      <w:r w:rsidRPr="007006A0">
        <w:rPr>
          <w:sz w:val="24"/>
          <w:szCs w:val="24"/>
        </w:rPr>
        <w:t xml:space="preserve"> администрации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посредством межведомственных и внутриструктурных запросов;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подготовка проекта уведомления о возможности заключения соглашения об установлении сервитута либо предложения о заключении соглашения в иных границах, проекта соглашения об установлении сервитута (в случаях предусмотренных Земельным Кодексом РФ) либо издание </w:t>
      </w:r>
      <w:r w:rsidR="001136EE" w:rsidRPr="007006A0">
        <w:rPr>
          <w:sz w:val="24"/>
          <w:szCs w:val="24"/>
        </w:rPr>
        <w:t>администрацией</w:t>
      </w:r>
      <w:r w:rsidRPr="007006A0">
        <w:rPr>
          <w:sz w:val="24"/>
          <w:szCs w:val="24"/>
        </w:rPr>
        <w:t xml:space="preserve"> постановления об отказе в удовлетворении заявления.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получение заявителем результата предоставления муниципальной услуги.</w:t>
      </w:r>
    </w:p>
    <w:p w:rsidR="00840E0A" w:rsidRPr="007006A0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Блок-схема последовательности действий при предоставлении муниципальной услуги приведена в приложении № 3 к настоящему регламенту.</w:t>
      </w:r>
    </w:p>
    <w:p w:rsidR="00840E0A" w:rsidRPr="007006A0" w:rsidRDefault="00F61667" w:rsidP="004F1C7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0" w:name="bookmark20"/>
      <w:r w:rsidRPr="007006A0">
        <w:rPr>
          <w:sz w:val="24"/>
          <w:szCs w:val="24"/>
        </w:rP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  <w:bookmarkEnd w:id="20"/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3.2.1. Основанием для начала административной процедуры является обращение в </w:t>
      </w:r>
      <w:r w:rsidRPr="007006A0">
        <w:rPr>
          <w:rStyle w:val="11"/>
          <w:sz w:val="24"/>
          <w:szCs w:val="24"/>
        </w:rPr>
        <w:t>а</w:t>
      </w:r>
      <w:r w:rsidRPr="007006A0">
        <w:rPr>
          <w:sz w:val="24"/>
          <w:szCs w:val="24"/>
        </w:rPr>
        <w:t>дминистрацию (</w:t>
      </w:r>
      <w:r w:rsidR="004F1C76" w:rsidRPr="007006A0">
        <w:rPr>
          <w:sz w:val="24"/>
          <w:szCs w:val="24"/>
        </w:rPr>
        <w:t>сектор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) заинтересованного лица с заявлением и комплектом документов, необходимых для оказания муниципальной услуги.</w:t>
      </w:r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3.2.2. Заявление (приложение № 2) должно содержать: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наименование органа, в который направляется заявление;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фамилия, имя, отчество (последнее - при наличии) заявителя или наименование организации (прописывается полностью, без сокращения);</w:t>
      </w:r>
      <w:proofErr w:type="gramEnd"/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2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почтовый адрес, по которому должен быть направлен ответ или уведомление о переадресации заявления;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суть заявления;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47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сведения о земельном участке (местоположение и адрес, кадастровый номер, площадь части (частей) земельного участка);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18"/>
        </w:tabs>
        <w:spacing w:line="240" w:lineRule="auto"/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вид и цели установления сервитута;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18"/>
        </w:tabs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срок действия;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23"/>
        </w:tabs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обоснование необходимости установления сервитута;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709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сведения о собственнике земельного участка (землепользователе, землевладельце);</w:t>
      </w:r>
    </w:p>
    <w:p w:rsidR="004F1C76" w:rsidRPr="007006A0" w:rsidRDefault="004F1C76" w:rsidP="004F1C76">
      <w:pPr>
        <w:pStyle w:val="4"/>
        <w:shd w:val="clear" w:color="auto" w:fill="auto"/>
        <w:tabs>
          <w:tab w:val="left" w:pos="709"/>
          <w:tab w:val="left" w:pos="1086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>-</w:t>
      </w:r>
      <w:r w:rsidR="00F61667" w:rsidRPr="007006A0">
        <w:rPr>
          <w:sz w:val="24"/>
          <w:szCs w:val="24"/>
        </w:rPr>
        <w:t xml:space="preserve">сведения о лицах, в интересах которых устанавливается сервитут; </w:t>
      </w:r>
    </w:p>
    <w:p w:rsidR="00840E0A" w:rsidRPr="007006A0" w:rsidRDefault="00F61667" w:rsidP="004F1C76">
      <w:pPr>
        <w:pStyle w:val="4"/>
        <w:shd w:val="clear" w:color="auto" w:fill="auto"/>
        <w:tabs>
          <w:tab w:val="left" w:pos="709"/>
          <w:tab w:val="left" w:pos="1086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>- личная подпись и дата;</w:t>
      </w:r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полномочия представителя оформлены в установленном законом порядке;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тексты документов написаны разборчиво;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фамилия, имя и отчество заявителя, адрес места жительства, телефон (если есть) написаны полностью;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заявлении нет подчисток, приписок, зачеркнутых слов и иных неоговоренных исправлений;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документы не исполнены карандашом;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40E0A" w:rsidRPr="007006A0" w:rsidRDefault="00F61667" w:rsidP="004F1C76">
      <w:pPr>
        <w:pStyle w:val="4"/>
        <w:numPr>
          <w:ilvl w:val="0"/>
          <w:numId w:val="7"/>
        </w:numPr>
        <w:shd w:val="clear" w:color="auto" w:fill="auto"/>
        <w:tabs>
          <w:tab w:val="left" w:pos="138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Заявление регистрируется в день поступления.</w:t>
      </w:r>
    </w:p>
    <w:p w:rsidR="00840E0A" w:rsidRPr="007006A0" w:rsidRDefault="004F1C76" w:rsidP="004F1C76">
      <w:pPr>
        <w:pStyle w:val="4"/>
        <w:numPr>
          <w:ilvl w:val="0"/>
          <w:numId w:val="7"/>
        </w:numPr>
        <w:shd w:val="clear" w:color="auto" w:fill="auto"/>
        <w:tabs>
          <w:tab w:val="left" w:pos="15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Секретарь-делопроизводитель</w:t>
      </w:r>
      <w:r w:rsidR="00F61667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 xml:space="preserve">отдела по предоставлению муниципальных услуг </w:t>
      </w:r>
      <w:r w:rsidR="00F61667" w:rsidRPr="007006A0">
        <w:rPr>
          <w:sz w:val="24"/>
          <w:szCs w:val="24"/>
        </w:rPr>
        <w:t>администрации направляет зарегистрированное заявление и документы на рассмотрение Главе администрации или лицу, исполняющему его обязанности.</w:t>
      </w:r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Срок выполнения данного действия - один день.</w:t>
      </w:r>
    </w:p>
    <w:p w:rsidR="00840E0A" w:rsidRPr="007006A0" w:rsidRDefault="00F61667" w:rsidP="00260D05">
      <w:pPr>
        <w:pStyle w:val="4"/>
        <w:numPr>
          <w:ilvl w:val="0"/>
          <w:numId w:val="7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Глава администрации или иное уполномоченное им в установленном порядке лицо, исполняющее его обязанности, рассматривает и направляет заявление и документы </w:t>
      </w:r>
      <w:r w:rsidR="00260D05" w:rsidRPr="007006A0">
        <w:rPr>
          <w:sz w:val="24"/>
          <w:szCs w:val="24"/>
        </w:rPr>
        <w:t xml:space="preserve">в </w:t>
      </w:r>
      <w:r w:rsidR="00260D05" w:rsidRPr="007006A0">
        <w:rPr>
          <w:sz w:val="24"/>
          <w:szCs w:val="24"/>
        </w:rPr>
        <w:lastRenderedPageBreak/>
        <w:t xml:space="preserve">сектор по вопросам муниципального имущества, хозяйственного учета и землеустройства </w:t>
      </w:r>
      <w:r w:rsidRPr="007006A0">
        <w:rPr>
          <w:sz w:val="24"/>
          <w:szCs w:val="24"/>
        </w:rPr>
        <w:t>(Срок - 1 день).</w:t>
      </w:r>
    </w:p>
    <w:p w:rsidR="00840E0A" w:rsidRPr="007006A0" w:rsidRDefault="00F61667" w:rsidP="00260D05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1" w:name="bookmark21"/>
      <w:r w:rsidRPr="007006A0">
        <w:rPr>
          <w:sz w:val="24"/>
          <w:szCs w:val="24"/>
        </w:rPr>
        <w:t>3.3. Описание административной процедуры «Рассмотрение заявления о предоставлении муниципальной услуги».</w:t>
      </w:r>
      <w:bookmarkEnd w:id="21"/>
    </w:p>
    <w:p w:rsidR="00840E0A" w:rsidRPr="007006A0" w:rsidRDefault="00F61667" w:rsidP="00260D0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3.3.1. Основанием для начала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управлении земельных ресурсов.</w:t>
      </w:r>
    </w:p>
    <w:p w:rsidR="00840E0A" w:rsidRPr="007006A0" w:rsidRDefault="00F61667" w:rsidP="00D35AD7">
      <w:pPr>
        <w:pStyle w:val="4"/>
        <w:numPr>
          <w:ilvl w:val="0"/>
          <w:numId w:val="8"/>
        </w:numPr>
        <w:shd w:val="clear" w:color="auto" w:fill="auto"/>
        <w:tabs>
          <w:tab w:val="left" w:pos="141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Сотрудник </w:t>
      </w:r>
      <w:r w:rsidR="00260D05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, ответственный за предоставление муниципальной услуги, при рассмотрении принятого заявления и представленных документов проводит их экспертизу на соответствие предъявляемым требованиям, нормативным правовым актам.</w:t>
      </w:r>
    </w:p>
    <w:p w:rsidR="00840E0A" w:rsidRPr="007006A0" w:rsidRDefault="00F61667" w:rsidP="00260D0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Несоответствие заявления и прилагаемых к нему материалов требованиям, предусмотренных пунктами 2.6 и 3.2.2. раздела 3 настоящего регламента, является основанием для их возврата заявителю без рассмотрения в течение трех рабочих дней со дня их поступления в управление земельных ресурсов с мотивированным обоснованием.</w:t>
      </w:r>
    </w:p>
    <w:p w:rsidR="00840E0A" w:rsidRPr="007006A0" w:rsidRDefault="00F61667" w:rsidP="00BE4288">
      <w:pPr>
        <w:pStyle w:val="4"/>
        <w:numPr>
          <w:ilvl w:val="0"/>
          <w:numId w:val="8"/>
        </w:numPr>
        <w:shd w:val="clear" w:color="auto" w:fill="auto"/>
        <w:tabs>
          <w:tab w:val="left" w:pos="1508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 xml:space="preserve">В случае если документы, указанные в пункта 3.2.4. раздела 3 настоящего регламента, не представлены заявителем, сотрудник </w:t>
      </w:r>
      <w:r w:rsidR="00BE4288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, ответственный за предоставление муниципальной услуги в течение 5 рабочих дней формирует межведомственные и внутриструктурные запросы в органы и структурные подразделения администрации, участвующие в предоставлении муниципальной услуги.</w:t>
      </w:r>
      <w:proofErr w:type="gramEnd"/>
    </w:p>
    <w:p w:rsidR="00840E0A" w:rsidRPr="007006A0" w:rsidRDefault="00F61667" w:rsidP="00296DB8">
      <w:pPr>
        <w:pStyle w:val="4"/>
        <w:numPr>
          <w:ilvl w:val="0"/>
          <w:numId w:val="8"/>
        </w:numPr>
        <w:shd w:val="clear" w:color="auto" w:fill="auto"/>
        <w:tabs>
          <w:tab w:val="left" w:pos="167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отсутствует необходимость направления межведомственных и внутриструктурных запросов, ответственный за предоставление муниципальной услуги сотрудник </w:t>
      </w:r>
      <w:r w:rsidR="00296DB8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переходит к административному действию «Подготовка проекта уведомления о возможности заключения соглашения об установлении сервитута, предложения о заключении соглашения в иных границах, подготовка проекта соглашения об установлении сервитута (в случаях предусмотренных Земельным Кодексом РФ) либо проекта постановления об отказе в удовлетворении заявления».</w:t>
      </w:r>
    </w:p>
    <w:p w:rsidR="00840E0A" w:rsidRPr="007006A0" w:rsidRDefault="00F61667" w:rsidP="0084459A">
      <w:pPr>
        <w:pStyle w:val="4"/>
        <w:numPr>
          <w:ilvl w:val="0"/>
          <w:numId w:val="8"/>
        </w:numPr>
        <w:shd w:val="clear" w:color="auto" w:fill="auto"/>
        <w:tabs>
          <w:tab w:val="left" w:pos="151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Если сотрудником по результатам рассмотрения заявления о предоставлении муниципальной услуги установлены, предусмотренные пунктом 2.9. настоящего регламента основания для отказа в предоставлении муниципальной услуги, </w:t>
      </w:r>
      <w:r w:rsidRPr="007006A0">
        <w:rPr>
          <w:rStyle w:val="23"/>
          <w:sz w:val="24"/>
          <w:szCs w:val="24"/>
        </w:rPr>
        <w:t>в течение 10 рабочих дней</w:t>
      </w:r>
      <w:r w:rsidRPr="007006A0">
        <w:rPr>
          <w:sz w:val="24"/>
          <w:szCs w:val="24"/>
        </w:rPr>
        <w:t xml:space="preserve">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840E0A" w:rsidRPr="007006A0" w:rsidRDefault="00F61667" w:rsidP="0084459A">
      <w:pPr>
        <w:pStyle w:val="4"/>
        <w:numPr>
          <w:ilvl w:val="0"/>
          <w:numId w:val="8"/>
        </w:numPr>
        <w:shd w:val="clear" w:color="auto" w:fill="auto"/>
        <w:tabs>
          <w:tab w:val="left" w:pos="141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Результатом административной процедуры являются подготовленные межведомственные и внутриструктурные запросы в органы и структурные подразделения администрации, участвующие в предоставлении муниципальной услуги.</w:t>
      </w:r>
    </w:p>
    <w:p w:rsidR="00840E0A" w:rsidRPr="007006A0" w:rsidRDefault="00F61667" w:rsidP="00EF7EA6">
      <w:pPr>
        <w:pStyle w:val="4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EF7EA6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землеустройства.</w:t>
      </w:r>
    </w:p>
    <w:p w:rsidR="00840E0A" w:rsidRPr="007006A0" w:rsidRDefault="00F61667" w:rsidP="003B6445">
      <w:pPr>
        <w:pStyle w:val="30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3.4. Описание административной процедуры «взаимодействие администрации с иными организациями, участвующими в исполнении муниципальной услуги, в том числе порядок и условия такого взаимодействия».</w:t>
      </w:r>
    </w:p>
    <w:p w:rsidR="00840E0A" w:rsidRPr="007006A0" w:rsidRDefault="00F61667" w:rsidP="003B6445">
      <w:pPr>
        <w:pStyle w:val="4"/>
        <w:numPr>
          <w:ilvl w:val="0"/>
          <w:numId w:val="9"/>
        </w:numPr>
        <w:shd w:val="clear" w:color="auto" w:fill="auto"/>
        <w:tabs>
          <w:tab w:val="left" w:pos="159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Основанием для начала административной процедуры является направление межведомственных и внутриструктурных запросов в </w:t>
      </w:r>
      <w:r w:rsidR="003B6445" w:rsidRPr="007006A0">
        <w:rPr>
          <w:sz w:val="24"/>
          <w:szCs w:val="24"/>
        </w:rPr>
        <w:t>иные организации</w:t>
      </w:r>
      <w:r w:rsidRPr="007006A0">
        <w:rPr>
          <w:sz w:val="24"/>
          <w:szCs w:val="24"/>
        </w:rPr>
        <w:t>, участвующие в предоставлении муниципальной услуги.</w:t>
      </w:r>
    </w:p>
    <w:p w:rsidR="00840E0A" w:rsidRPr="007006A0" w:rsidRDefault="00F61667" w:rsidP="003B644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Межведомственные запросы направляются </w:t>
      </w:r>
      <w:r w:rsidR="00C42F0F" w:rsidRPr="007006A0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не позднее пяти рабочих дней </w:t>
      </w:r>
      <w:proofErr w:type="gramStart"/>
      <w:r w:rsidRPr="007006A0">
        <w:rPr>
          <w:sz w:val="24"/>
          <w:szCs w:val="24"/>
        </w:rPr>
        <w:t>с даты регистрации</w:t>
      </w:r>
      <w:proofErr w:type="gramEnd"/>
      <w:r w:rsidRPr="007006A0">
        <w:rPr>
          <w:sz w:val="24"/>
          <w:szCs w:val="24"/>
        </w:rPr>
        <w:t xml:space="preserve"> заявления в администрации.</w:t>
      </w:r>
    </w:p>
    <w:p w:rsidR="00840E0A" w:rsidRPr="007006A0" w:rsidRDefault="00F61667" w:rsidP="003B644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Запрос должен быть оформлен по рекомендуемой форме согласно приложению № 4.</w:t>
      </w:r>
    </w:p>
    <w:p w:rsidR="00840E0A" w:rsidRPr="007006A0" w:rsidRDefault="00F61667" w:rsidP="00CF098C">
      <w:pPr>
        <w:pStyle w:val="4"/>
        <w:numPr>
          <w:ilvl w:val="0"/>
          <w:numId w:val="9"/>
        </w:numPr>
        <w:shd w:val="clear" w:color="auto" w:fill="auto"/>
        <w:tabs>
          <w:tab w:val="left" w:pos="159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При предоставлении муниципальной услуги администрацией, при необходимости, осуществляется взаимодействие </w:t>
      </w:r>
      <w:proofErr w:type="gramStart"/>
      <w:r w:rsidRPr="007006A0">
        <w:rPr>
          <w:sz w:val="24"/>
          <w:szCs w:val="24"/>
        </w:rPr>
        <w:t>с</w:t>
      </w:r>
      <w:proofErr w:type="gramEnd"/>
      <w:r w:rsidRPr="007006A0">
        <w:rPr>
          <w:sz w:val="24"/>
          <w:szCs w:val="24"/>
        </w:rPr>
        <w:t>: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Государственным комитетом по государственной регистрации и кадастру Республики Крым по вопросу получения выписки из Единого государственного реестра прав на недвижимое имущество и сделок с ним о правах на земельный участок, здание, сооружение, помещение или иной объект;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Управлением Федеральной налоговой службы по Республике Крым по вопросам:</w:t>
      </w:r>
    </w:p>
    <w:p w:rsidR="00840E0A" w:rsidRPr="007006A0" w:rsidRDefault="00F61667" w:rsidP="00CF098C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получения выписки из Единого государственного реестра юридических лиц;</w:t>
      </w:r>
    </w:p>
    <w:p w:rsidR="00840E0A" w:rsidRPr="007006A0" w:rsidRDefault="00F61667" w:rsidP="00CF098C">
      <w:pPr>
        <w:pStyle w:val="4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получения выписки из Единого государственного реестра индивидуальных предпринимателей.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21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Органом технической инвентаризации по вопросу предоставления сведений относительно объектов недвижимого имущества, расположенных на земельном участке.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21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органами санитарно — эпидемиологического надзора, охраны объектов культурного наследия, экологии и природных ресурсов (и другими при необходимости) по вопросам возможности установления сервитута.</w:t>
      </w:r>
    </w:p>
    <w:p w:rsidR="00840E0A" w:rsidRPr="007006A0" w:rsidRDefault="00F61667" w:rsidP="00DA456F">
      <w:pPr>
        <w:pStyle w:val="4"/>
        <w:numPr>
          <w:ilvl w:val="0"/>
          <w:numId w:val="9"/>
        </w:numPr>
        <w:shd w:val="clear" w:color="auto" w:fill="auto"/>
        <w:tabs>
          <w:tab w:val="left" w:pos="157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DA456F" w:rsidRPr="007006A0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запрашиваемых сведений и материалов, посредством межведомственного и внутриструктурного взаимодействия.</w:t>
      </w:r>
    </w:p>
    <w:p w:rsidR="00840E0A" w:rsidRPr="007006A0" w:rsidRDefault="00F61667" w:rsidP="00DA456F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3.4.7. Должностными лицами администрации, ответственными за выполнение административной процедуры, являются сотрудники </w:t>
      </w:r>
      <w:r w:rsidR="00DA456F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, структурных подразделений администрации,</w:t>
      </w:r>
      <w:r w:rsidR="00DA456F" w:rsidRPr="007006A0">
        <w:rPr>
          <w:sz w:val="24"/>
          <w:szCs w:val="24"/>
        </w:rPr>
        <w:t xml:space="preserve"> иных органов, </w:t>
      </w:r>
      <w:r w:rsidRPr="007006A0">
        <w:rPr>
          <w:sz w:val="24"/>
          <w:szCs w:val="24"/>
        </w:rPr>
        <w:t xml:space="preserve"> участвующих в предоставлении муниципальной услуги.</w:t>
      </w:r>
    </w:p>
    <w:p w:rsidR="00840E0A" w:rsidRPr="007006A0" w:rsidRDefault="00F61667" w:rsidP="00540E91">
      <w:pPr>
        <w:pStyle w:val="30"/>
        <w:shd w:val="clear" w:color="auto" w:fill="auto"/>
        <w:tabs>
          <w:tab w:val="left" w:pos="1560"/>
          <w:tab w:val="left" w:pos="821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3.5.</w:t>
      </w:r>
      <w:r w:rsidRPr="007006A0">
        <w:rPr>
          <w:sz w:val="24"/>
          <w:szCs w:val="24"/>
        </w:rPr>
        <w:tab/>
      </w:r>
      <w:r w:rsidR="00540E91" w:rsidRPr="007006A0">
        <w:rPr>
          <w:sz w:val="24"/>
          <w:szCs w:val="24"/>
        </w:rPr>
        <w:t xml:space="preserve">Описание административной </w:t>
      </w:r>
      <w:r w:rsidRPr="007006A0">
        <w:rPr>
          <w:sz w:val="24"/>
          <w:szCs w:val="24"/>
        </w:rPr>
        <w:t>процедуры</w:t>
      </w:r>
      <w:r w:rsidR="00540E91" w:rsidRPr="007006A0">
        <w:rPr>
          <w:sz w:val="24"/>
          <w:szCs w:val="24"/>
        </w:rPr>
        <w:t xml:space="preserve"> «П</w:t>
      </w:r>
      <w:r w:rsidRPr="007006A0">
        <w:rPr>
          <w:sz w:val="24"/>
          <w:szCs w:val="24"/>
        </w:rPr>
        <w:t>одготовка проекта Постановления администрации об установлении сервитута либо проекта Постановления об отказе в удовлетворении заявления, подготовка уведомления о возможности заключения соглашения об установлении сервитута либо предложения о заключении соглашения в иных границах».</w:t>
      </w:r>
    </w:p>
    <w:p w:rsidR="00840E0A" w:rsidRPr="007006A0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54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F03D2" w:rsidRPr="007006A0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запрашиваемых сведений и материалов посредством межведомственного и внутриструктурного взаимодействия.</w:t>
      </w:r>
    </w:p>
    <w:p w:rsidR="00840E0A" w:rsidRPr="007006A0" w:rsidRDefault="00F61667" w:rsidP="00540E9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</w:t>
      </w:r>
      <w:r w:rsidR="00540E91" w:rsidRPr="007006A0">
        <w:rPr>
          <w:sz w:val="24"/>
          <w:szCs w:val="24"/>
        </w:rPr>
        <w:t>секторе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необходимых сведений и материалов.</w:t>
      </w:r>
    </w:p>
    <w:p w:rsidR="00840E0A" w:rsidRPr="007006A0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662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 xml:space="preserve">Ответственный сотрудник </w:t>
      </w:r>
      <w:r w:rsidR="00540E91" w:rsidRPr="007006A0">
        <w:rPr>
          <w:sz w:val="24"/>
          <w:szCs w:val="24"/>
        </w:rPr>
        <w:t xml:space="preserve">сектора по вопросам муниципального имущества, хозяйственного учета и землеустройства </w:t>
      </w:r>
      <w:r w:rsidRPr="007006A0">
        <w:rPr>
          <w:sz w:val="24"/>
          <w:szCs w:val="24"/>
        </w:rPr>
        <w:t>проводит анализ д</w:t>
      </w:r>
      <w:r w:rsidR="00540E91" w:rsidRPr="007006A0">
        <w:rPr>
          <w:sz w:val="24"/>
          <w:szCs w:val="24"/>
        </w:rPr>
        <w:t xml:space="preserve">окументов и имеющихся сведений </w:t>
      </w:r>
      <w:r w:rsidRPr="007006A0">
        <w:rPr>
          <w:sz w:val="24"/>
          <w:szCs w:val="24"/>
        </w:rPr>
        <w:t xml:space="preserve">о возможности заключения соглашения об установлении сервитута, предложение о заключении соглашения об установлении сервитута в иных границах или о наличии оснований для отказа в предоставлении земельного участка, предусмотренных </w:t>
      </w:r>
      <w:r w:rsidR="00900D9D" w:rsidRPr="007006A0">
        <w:rPr>
          <w:sz w:val="24"/>
          <w:szCs w:val="24"/>
        </w:rPr>
        <w:t>пунктом</w:t>
      </w:r>
      <w:r w:rsidRPr="007006A0">
        <w:rPr>
          <w:sz w:val="24"/>
          <w:szCs w:val="24"/>
        </w:rPr>
        <w:t xml:space="preserve"> 2.9 настоящего регламента (срок - 1 день).</w:t>
      </w:r>
      <w:proofErr w:type="gramEnd"/>
    </w:p>
    <w:p w:rsidR="00540E91" w:rsidRPr="007006A0" w:rsidRDefault="00540E91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6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Ответственный сотрудник сектора по вопросам муниципального имущества, хозяйственного учета и землеустройства готовит проект соглашения об установлении сервитута, предложения о заключении соглашения об установлении сервитута в иных границах или проект постановления об отказе в предоставлении земельного участка, предусмотренных </w:t>
      </w:r>
      <w:r w:rsidR="00900D9D" w:rsidRPr="007006A0">
        <w:rPr>
          <w:sz w:val="24"/>
          <w:szCs w:val="24"/>
        </w:rPr>
        <w:t>пунктом</w:t>
      </w:r>
      <w:r w:rsidRPr="007006A0">
        <w:rPr>
          <w:sz w:val="24"/>
          <w:szCs w:val="24"/>
        </w:rPr>
        <w:t xml:space="preserve"> 2.9</w:t>
      </w:r>
      <w:r w:rsidR="00434BED" w:rsidRPr="007006A0">
        <w:rPr>
          <w:sz w:val="24"/>
          <w:szCs w:val="24"/>
        </w:rPr>
        <w:t xml:space="preserve"> настоящего регламента (срок - 3</w:t>
      </w:r>
      <w:r w:rsidRPr="007006A0">
        <w:rPr>
          <w:sz w:val="24"/>
          <w:szCs w:val="24"/>
        </w:rPr>
        <w:t xml:space="preserve"> день).</w:t>
      </w:r>
    </w:p>
    <w:p w:rsidR="00840E0A" w:rsidRPr="007006A0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566"/>
        </w:tabs>
        <w:spacing w:line="240" w:lineRule="auto"/>
        <w:ind w:left="20" w:right="20" w:firstLine="860"/>
        <w:rPr>
          <w:sz w:val="24"/>
          <w:szCs w:val="24"/>
        </w:rPr>
      </w:pPr>
      <w:r w:rsidRPr="007006A0">
        <w:rPr>
          <w:sz w:val="24"/>
          <w:szCs w:val="24"/>
        </w:rPr>
        <w:t>Проект соглашения об установлении сервитута в трех экземплярах направляется на подписание Главе администрации, иному уполномоченному им в установленном законом порядке лицу или исполняющему его обязанности в установленном порядке.</w:t>
      </w:r>
    </w:p>
    <w:p w:rsidR="00840E0A" w:rsidRPr="007006A0" w:rsidRDefault="00F61667" w:rsidP="00550883">
      <w:pPr>
        <w:pStyle w:val="4"/>
        <w:numPr>
          <w:ilvl w:val="0"/>
          <w:numId w:val="10"/>
        </w:numPr>
        <w:shd w:val="clear" w:color="auto" w:fill="auto"/>
        <w:tabs>
          <w:tab w:val="left" w:pos="1719"/>
        </w:tabs>
        <w:spacing w:line="240" w:lineRule="auto"/>
        <w:ind w:left="20" w:right="20" w:firstLine="860"/>
        <w:rPr>
          <w:sz w:val="24"/>
          <w:szCs w:val="24"/>
        </w:rPr>
      </w:pPr>
      <w:r w:rsidRPr="007006A0">
        <w:rPr>
          <w:sz w:val="24"/>
          <w:szCs w:val="24"/>
        </w:rPr>
        <w:t>Согласование проекта Постановления администрации об отказе в установлении сервитута обеспечивается руководителями структурных подразделений администрации и Главой администрации, иным уполномоченным им в установленном законом порядке лицом или исполняющим его обязанности в установленном порядке.</w:t>
      </w:r>
    </w:p>
    <w:p w:rsidR="00840E0A" w:rsidRPr="007006A0" w:rsidRDefault="00F61667" w:rsidP="00550883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3.5.6. Результатом административной процедуры является подписание Главой администрации, иным уполномоченным им в установленном законом порядке лицом или исполняющим его обязанности в установленном порядке</w:t>
      </w:r>
    </w:p>
    <w:p w:rsidR="00840E0A" w:rsidRPr="007006A0" w:rsidRDefault="00F61667" w:rsidP="00550883">
      <w:pPr>
        <w:pStyle w:val="4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проекта соглашения об установлении сервитута (в трех экземплярах);</w:t>
      </w:r>
    </w:p>
    <w:p w:rsidR="00840E0A" w:rsidRPr="007006A0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Постановления об отказе в установлении сервитута в соответствии с действующим законодательством (в пяти экземплярах);</w:t>
      </w:r>
    </w:p>
    <w:p w:rsidR="00840E0A" w:rsidRPr="007006A0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уведомления о возможности заключения соглашения об установлении сервитута;</w:t>
      </w:r>
    </w:p>
    <w:p w:rsidR="00840E0A" w:rsidRPr="007006A0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предложения об установлении сервитута в иных границах.</w:t>
      </w:r>
    </w:p>
    <w:p w:rsidR="00840E0A" w:rsidRPr="007006A0" w:rsidRDefault="00F61667">
      <w:pPr>
        <w:pStyle w:val="4"/>
        <w:numPr>
          <w:ilvl w:val="0"/>
          <w:numId w:val="11"/>
        </w:numPr>
        <w:shd w:val="clear" w:color="auto" w:fill="auto"/>
        <w:tabs>
          <w:tab w:val="left" w:pos="1623"/>
        </w:tabs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Срок выполнения административных действий не может превышать </w:t>
      </w:r>
      <w:r w:rsidR="00434BED" w:rsidRPr="007006A0">
        <w:rPr>
          <w:sz w:val="24"/>
          <w:szCs w:val="24"/>
        </w:rPr>
        <w:t>семи</w:t>
      </w:r>
      <w:r w:rsidRPr="007006A0">
        <w:rPr>
          <w:sz w:val="24"/>
          <w:szCs w:val="24"/>
        </w:rPr>
        <w:t xml:space="preserve"> рабочих дней.</w:t>
      </w:r>
    </w:p>
    <w:p w:rsidR="00840E0A" w:rsidRPr="007006A0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52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Оригинал заявления и </w:t>
      </w:r>
      <w:proofErr w:type="gramStart"/>
      <w:r w:rsidRPr="007006A0">
        <w:rPr>
          <w:sz w:val="24"/>
          <w:szCs w:val="24"/>
        </w:rPr>
        <w:t>копии</w:t>
      </w:r>
      <w:proofErr w:type="gramEnd"/>
      <w:r w:rsidRPr="007006A0">
        <w:rPr>
          <w:sz w:val="24"/>
          <w:szCs w:val="24"/>
        </w:rPr>
        <w:t xml:space="preserve"> прилагаемых к нему документов, послужившие основанием для подписания Главой администрации, иным уполномоченным им в установленном законом порядке лицом или исполняющим его обязанности в установленном порядке проекта соглашения об установлении сервитута либо Постановления об отказе в установлении сервитута в соответствии с действующим законодательством хранятся в администрации и заявителю не возвращаются.</w:t>
      </w:r>
    </w:p>
    <w:p w:rsidR="00840E0A" w:rsidRPr="007006A0" w:rsidRDefault="00F61667" w:rsidP="00D97123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 с результатом предоставления муниципальной услуги.</w:t>
      </w:r>
    </w:p>
    <w:p w:rsidR="00840E0A" w:rsidRPr="007006A0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57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840E0A" w:rsidRPr="007006A0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7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D97123" w:rsidRPr="007006A0">
        <w:rPr>
          <w:sz w:val="24"/>
          <w:szCs w:val="24"/>
        </w:rPr>
        <w:t>сектора по вопросам муниципального имущества, хозяйственного имущества и землеустройства</w:t>
      </w:r>
      <w:r w:rsidRPr="007006A0">
        <w:rPr>
          <w:sz w:val="24"/>
          <w:szCs w:val="24"/>
        </w:rPr>
        <w:t>, иных структурных подразделений, участвующих в административной процедуре.</w:t>
      </w:r>
    </w:p>
    <w:p w:rsidR="00840E0A" w:rsidRPr="007006A0" w:rsidRDefault="00F61667" w:rsidP="00D97123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2" w:name="bookmark22"/>
      <w:r w:rsidRPr="007006A0">
        <w:rPr>
          <w:sz w:val="24"/>
          <w:szCs w:val="24"/>
        </w:rPr>
        <w:t>3.6. Описание административной процедуры «Получение заявителем результата предоставления муниципальной услуги».</w:t>
      </w:r>
      <w:bookmarkEnd w:id="22"/>
    </w:p>
    <w:p w:rsidR="00840E0A" w:rsidRPr="007006A0" w:rsidRDefault="00F61667" w:rsidP="00D97123">
      <w:pPr>
        <w:pStyle w:val="4"/>
        <w:numPr>
          <w:ilvl w:val="0"/>
          <w:numId w:val="12"/>
        </w:numPr>
        <w:shd w:val="clear" w:color="auto" w:fill="auto"/>
        <w:tabs>
          <w:tab w:val="left" w:pos="153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Основанием для начала административной процедуры является наличие Постановления Главы администрации </w:t>
      </w:r>
      <w:r w:rsidR="00CC0F43" w:rsidRPr="007006A0">
        <w:rPr>
          <w:sz w:val="24"/>
          <w:szCs w:val="24"/>
        </w:rPr>
        <w:t>поселения</w:t>
      </w:r>
      <w:r w:rsidRPr="007006A0">
        <w:rPr>
          <w:sz w:val="24"/>
          <w:szCs w:val="24"/>
        </w:rPr>
        <w:t xml:space="preserve"> об установлении сервитута, Постановления об отказе в удовлетворении заявления, уведомления о возможности заключения соглашения либо уведомления с предложением о заключении соглашения в иных границах.</w:t>
      </w:r>
    </w:p>
    <w:p w:rsidR="00840E0A" w:rsidRPr="007006A0" w:rsidRDefault="00F61667" w:rsidP="00D97123">
      <w:pPr>
        <w:pStyle w:val="4"/>
        <w:numPr>
          <w:ilvl w:val="0"/>
          <w:numId w:val="12"/>
        </w:numPr>
        <w:shd w:val="clear" w:color="auto" w:fill="auto"/>
        <w:tabs>
          <w:tab w:val="left" w:pos="153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Результат предоставления муниципальной услуги либо отказ в предоставлении муниципальной услуги в течение </w:t>
      </w:r>
      <w:r w:rsidR="00434BED" w:rsidRPr="007006A0">
        <w:rPr>
          <w:sz w:val="24"/>
          <w:szCs w:val="24"/>
        </w:rPr>
        <w:t>3</w:t>
      </w:r>
      <w:r w:rsidRPr="007006A0">
        <w:rPr>
          <w:sz w:val="24"/>
          <w:szCs w:val="24"/>
        </w:rPr>
        <w:t xml:space="preserve"> рабочих дней направляется заявителю ответственным </w:t>
      </w:r>
      <w:r w:rsidR="000F2731" w:rsidRPr="007006A0">
        <w:rPr>
          <w:sz w:val="24"/>
          <w:szCs w:val="24"/>
        </w:rPr>
        <w:t>секретарем-делопроизводителем</w:t>
      </w:r>
      <w:r w:rsidR="00C4313E" w:rsidRPr="007006A0">
        <w:rPr>
          <w:sz w:val="24"/>
          <w:szCs w:val="24"/>
        </w:rPr>
        <w:t xml:space="preserve"> отдела по предоставлению муниципальных услуг</w:t>
      </w:r>
      <w:r w:rsidRPr="007006A0">
        <w:rPr>
          <w:sz w:val="24"/>
          <w:szCs w:val="24"/>
        </w:rPr>
        <w:t>;</w:t>
      </w:r>
    </w:p>
    <w:p w:rsidR="00840E0A" w:rsidRPr="007006A0" w:rsidRDefault="00AC5E03" w:rsidP="00AC5E03">
      <w:pPr>
        <w:pStyle w:val="4"/>
        <w:numPr>
          <w:ilvl w:val="0"/>
          <w:numId w:val="12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Должностным лицом</w:t>
      </w:r>
      <w:r w:rsidR="00F61667" w:rsidRPr="007006A0">
        <w:rPr>
          <w:sz w:val="24"/>
          <w:szCs w:val="24"/>
        </w:rPr>
        <w:t xml:space="preserve"> администрации, ответственными за выполнение административной процедуры являются </w:t>
      </w:r>
      <w:r w:rsidRPr="007006A0">
        <w:rPr>
          <w:sz w:val="24"/>
          <w:szCs w:val="24"/>
        </w:rPr>
        <w:t>секрет</w:t>
      </w:r>
      <w:r w:rsidR="00633061" w:rsidRPr="007006A0">
        <w:rPr>
          <w:sz w:val="24"/>
          <w:szCs w:val="24"/>
        </w:rPr>
        <w:t>арь-делопроизводитель администра</w:t>
      </w:r>
      <w:r w:rsidRPr="007006A0">
        <w:rPr>
          <w:sz w:val="24"/>
          <w:szCs w:val="24"/>
        </w:rPr>
        <w:t>ции</w:t>
      </w:r>
      <w:r w:rsidR="00F61667" w:rsidRPr="007006A0">
        <w:rPr>
          <w:sz w:val="24"/>
          <w:szCs w:val="24"/>
        </w:rPr>
        <w:t>.</w:t>
      </w:r>
    </w:p>
    <w:p w:rsidR="00840E0A" w:rsidRPr="007006A0" w:rsidRDefault="00C8132D" w:rsidP="00C8132D">
      <w:pPr>
        <w:pStyle w:val="4"/>
        <w:shd w:val="clear" w:color="auto" w:fill="auto"/>
        <w:tabs>
          <w:tab w:val="left" w:pos="3212"/>
          <w:tab w:val="left" w:pos="8276"/>
        </w:tabs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3.6.4. Результатом  административной </w:t>
      </w:r>
      <w:r w:rsidR="00F61667" w:rsidRPr="007006A0">
        <w:rPr>
          <w:sz w:val="24"/>
          <w:szCs w:val="24"/>
        </w:rPr>
        <w:t>процедуры</w:t>
      </w:r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>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840E0A" w:rsidRPr="007006A0" w:rsidRDefault="00F61667">
      <w:pPr>
        <w:pStyle w:val="30"/>
        <w:shd w:val="clear" w:color="auto" w:fill="auto"/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3.7.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53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C8132D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56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Принятие решений данной административной процедурой не предусмотрено.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90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Результатом административной процедуры является предоставление заявителю информации о ходе выполнения заявления.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47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1A4378" w:rsidRPr="007006A0" w:rsidRDefault="001A4378" w:rsidP="001A4378">
      <w:pPr>
        <w:pStyle w:val="4"/>
        <w:shd w:val="clear" w:color="auto" w:fill="auto"/>
        <w:tabs>
          <w:tab w:val="left" w:pos="1470"/>
        </w:tabs>
        <w:spacing w:line="240" w:lineRule="auto"/>
        <w:ind w:left="740" w:right="20"/>
        <w:rPr>
          <w:sz w:val="24"/>
          <w:szCs w:val="24"/>
        </w:rPr>
      </w:pPr>
    </w:p>
    <w:p w:rsidR="00840E0A" w:rsidRPr="007006A0" w:rsidRDefault="00F61667" w:rsidP="001A4378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4. Порядок и формы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предоставлением муниципальной услуги.</w:t>
      </w:r>
    </w:p>
    <w:p w:rsidR="00840E0A" w:rsidRPr="007006A0" w:rsidRDefault="00F61667" w:rsidP="001A4378">
      <w:pPr>
        <w:pStyle w:val="30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Порядок осуществления текущего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A4378" w:rsidRPr="007006A0" w:rsidRDefault="001A4378" w:rsidP="001A4378">
      <w:pPr>
        <w:pStyle w:val="30"/>
        <w:shd w:val="clear" w:color="auto" w:fill="auto"/>
        <w:tabs>
          <w:tab w:val="left" w:pos="1292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</w:p>
    <w:p w:rsidR="00840E0A" w:rsidRPr="007006A0" w:rsidRDefault="00F61667" w:rsidP="001A4378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Текущий </w:t>
      </w:r>
      <w:proofErr w:type="gramStart"/>
      <w:r w:rsidRPr="007006A0">
        <w:rPr>
          <w:sz w:val="24"/>
          <w:szCs w:val="24"/>
        </w:rPr>
        <w:t>контроль за</w:t>
      </w:r>
      <w:proofErr w:type="gramEnd"/>
      <w:r w:rsidRPr="007006A0">
        <w:rPr>
          <w:sz w:val="24"/>
          <w:szCs w:val="24"/>
        </w:rPr>
        <w:t xml:space="preserve"> исполнением положений настоящего регламента осуществляется </w:t>
      </w:r>
      <w:r w:rsidR="001A4378" w:rsidRPr="007006A0">
        <w:rPr>
          <w:sz w:val="24"/>
          <w:szCs w:val="24"/>
        </w:rPr>
        <w:t>главой администрации</w:t>
      </w:r>
      <w:r w:rsidRPr="007006A0">
        <w:rPr>
          <w:sz w:val="24"/>
          <w:szCs w:val="24"/>
        </w:rPr>
        <w:t>.</w:t>
      </w:r>
    </w:p>
    <w:p w:rsidR="00840E0A" w:rsidRPr="007006A0" w:rsidRDefault="00F61667">
      <w:pPr>
        <w:pStyle w:val="30"/>
        <w:numPr>
          <w:ilvl w:val="0"/>
          <w:numId w:val="14"/>
        </w:numPr>
        <w:shd w:val="clear" w:color="auto" w:fill="auto"/>
        <w:tabs>
          <w:tab w:val="left" w:pos="1479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 w:rsidR="001A4378" w:rsidRPr="007006A0">
        <w:rPr>
          <w:sz w:val="24"/>
          <w:szCs w:val="24"/>
        </w:rPr>
        <w:t>Глава</w:t>
      </w:r>
      <w:r w:rsidRPr="007006A0">
        <w:rPr>
          <w:sz w:val="24"/>
          <w:szCs w:val="24"/>
        </w:rPr>
        <w:t xml:space="preserve"> администрации.</w:t>
      </w:r>
    </w:p>
    <w:p w:rsidR="00840E0A" w:rsidRPr="007006A0" w:rsidRDefault="00F61667">
      <w:pPr>
        <w:pStyle w:val="3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840E0A" w:rsidRPr="007006A0" w:rsidRDefault="001A4378" w:rsidP="001A4378">
      <w:pPr>
        <w:pStyle w:val="4"/>
        <w:shd w:val="clear" w:color="auto" w:fill="auto"/>
        <w:tabs>
          <w:tab w:val="left" w:pos="4134"/>
        </w:tabs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Должностные </w:t>
      </w:r>
      <w:r w:rsidR="00F61667" w:rsidRPr="007006A0">
        <w:rPr>
          <w:sz w:val="24"/>
          <w:szCs w:val="24"/>
        </w:rPr>
        <w:t>лица администрации несут ответственность</w:t>
      </w:r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840E0A" w:rsidRPr="007006A0" w:rsidRDefault="00F61667">
      <w:pPr>
        <w:pStyle w:val="30"/>
        <w:shd w:val="clear" w:color="auto" w:fill="auto"/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40E0A" w:rsidRPr="007006A0" w:rsidRDefault="00F61667" w:rsidP="001A4378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7006A0">
        <w:rPr>
          <w:sz w:val="24"/>
          <w:szCs w:val="24"/>
        </w:rPr>
        <w:t>контроль за</w:t>
      </w:r>
      <w:proofErr w:type="gramEnd"/>
      <w:r w:rsidRPr="007006A0">
        <w:rPr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840E0A" w:rsidRPr="007006A0" w:rsidRDefault="00F61667" w:rsidP="001A4378">
      <w:pPr>
        <w:pStyle w:val="30"/>
        <w:shd w:val="clear" w:color="auto" w:fill="auto"/>
        <w:spacing w:before="0" w:after="0"/>
        <w:ind w:left="480" w:right="460" w:firstLine="660"/>
        <w:rPr>
          <w:sz w:val="24"/>
          <w:szCs w:val="24"/>
        </w:rPr>
      </w:pPr>
      <w:r w:rsidRPr="007006A0">
        <w:rPr>
          <w:sz w:val="24"/>
          <w:szCs w:val="24"/>
        </w:rPr>
        <w:t>5. Досудебный (внесудебный</w:t>
      </w:r>
      <w:r w:rsidR="001A4378" w:rsidRPr="007006A0">
        <w:rPr>
          <w:sz w:val="24"/>
          <w:szCs w:val="24"/>
        </w:rPr>
        <w:t xml:space="preserve">) порядок обжалования решений и </w:t>
      </w:r>
      <w:r w:rsidRPr="007006A0">
        <w:rPr>
          <w:sz w:val="24"/>
          <w:szCs w:val="24"/>
        </w:rPr>
        <w:t>действий (бездействия) органа, предоставляющего муниципальную услугу, а также его должностных лиц</w:t>
      </w:r>
    </w:p>
    <w:p w:rsidR="00840E0A" w:rsidRPr="007006A0" w:rsidRDefault="00F61667">
      <w:pPr>
        <w:pStyle w:val="3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- жалоба).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0E0A" w:rsidRPr="007006A0" w:rsidRDefault="00F61667">
      <w:pPr>
        <w:pStyle w:val="30"/>
        <w:numPr>
          <w:ilvl w:val="0"/>
          <w:numId w:val="15"/>
        </w:numPr>
        <w:shd w:val="clear" w:color="auto" w:fill="auto"/>
        <w:tabs>
          <w:tab w:val="left" w:pos="1225"/>
        </w:tabs>
        <w:spacing w:before="0" w:after="0"/>
        <w:ind w:lef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Предмет досудебного (внесудебного) обжалования.</w:t>
      </w:r>
    </w:p>
    <w:p w:rsidR="00840E0A" w:rsidRPr="007006A0" w:rsidRDefault="00F61667">
      <w:pPr>
        <w:pStyle w:val="4"/>
        <w:numPr>
          <w:ilvl w:val="0"/>
          <w:numId w:val="16"/>
        </w:numPr>
        <w:shd w:val="clear" w:color="auto" w:fill="auto"/>
        <w:tabs>
          <w:tab w:val="left" w:pos="1546"/>
        </w:tabs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</w:t>
      </w:r>
      <w:proofErr w:type="gramEnd"/>
    </w:p>
    <w:p w:rsidR="00840E0A" w:rsidRPr="007006A0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422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Жалоба должна содержать следующую информацию: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7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E0A" w:rsidRPr="007006A0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518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0E0A" w:rsidRPr="007006A0" w:rsidRDefault="00F61667" w:rsidP="00633061">
      <w:pPr>
        <w:pStyle w:val="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0E0A" w:rsidRPr="007006A0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57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rStyle w:val="1pt"/>
          <w:sz w:val="24"/>
          <w:szCs w:val="24"/>
        </w:rPr>
        <w:t>Заявитель</w:t>
      </w:r>
      <w:r w:rsidRPr="007006A0">
        <w:rPr>
          <w:rStyle w:val="125pt"/>
          <w:sz w:val="24"/>
          <w:szCs w:val="24"/>
        </w:rPr>
        <w:t xml:space="preserve"> может</w:t>
      </w:r>
      <w:r w:rsidRPr="007006A0">
        <w:rPr>
          <w:sz w:val="24"/>
          <w:szCs w:val="24"/>
        </w:rPr>
        <w:t xml:space="preserve"> обратиться с жалобой, в том числе в следующих </w:t>
      </w:r>
      <w:r w:rsidRPr="007006A0">
        <w:rPr>
          <w:rStyle w:val="1pt"/>
          <w:sz w:val="24"/>
          <w:szCs w:val="24"/>
        </w:rPr>
        <w:t>случаях:</w:t>
      </w:r>
    </w:p>
    <w:p w:rsidR="00840E0A" w:rsidRPr="007006A0" w:rsidRDefault="00F61667">
      <w:pPr>
        <w:pStyle w:val="4"/>
        <w:numPr>
          <w:ilvl w:val="0"/>
          <w:numId w:val="3"/>
        </w:numPr>
        <w:shd w:val="clear" w:color="auto" w:fill="auto"/>
        <w:tabs>
          <w:tab w:val="left" w:pos="937"/>
        </w:tabs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нарушение срока регистрации запроса заявителя о предоставлении </w:t>
      </w:r>
      <w:r w:rsidRPr="007006A0">
        <w:rPr>
          <w:rStyle w:val="1pt"/>
          <w:sz w:val="24"/>
          <w:szCs w:val="24"/>
        </w:rPr>
        <w:t>муниципальной</w:t>
      </w:r>
      <w:r w:rsidRPr="007006A0">
        <w:rPr>
          <w:sz w:val="24"/>
          <w:szCs w:val="24"/>
        </w:rPr>
        <w:t xml:space="preserve">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878"/>
        </w:tabs>
        <w:ind w:left="20" w:firstLine="700"/>
        <w:rPr>
          <w:sz w:val="24"/>
          <w:szCs w:val="24"/>
        </w:rPr>
      </w:pPr>
      <w:r w:rsidRPr="007006A0">
        <w:rPr>
          <w:sz w:val="24"/>
          <w:szCs w:val="24"/>
        </w:rPr>
        <w:t>нарушение срока предоставления муниципальной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rStyle w:val="125pt"/>
          <w:sz w:val="24"/>
          <w:szCs w:val="24"/>
        </w:rPr>
        <w:t>требование представления</w:t>
      </w:r>
      <w:r w:rsidRPr="007006A0">
        <w:rPr>
          <w:sz w:val="24"/>
          <w:szCs w:val="24"/>
        </w:rPr>
        <w:t xml:space="preserve"> заявителем документов, не предусмотренных </w:t>
      </w:r>
      <w:r w:rsidRPr="007006A0">
        <w:rPr>
          <w:rStyle w:val="1pt"/>
          <w:sz w:val="24"/>
          <w:szCs w:val="24"/>
        </w:rPr>
        <w:t>нормативными</w:t>
      </w:r>
      <w:r w:rsidRPr="007006A0">
        <w:rPr>
          <w:sz w:val="24"/>
          <w:szCs w:val="24"/>
        </w:rPr>
        <w:t xml:space="preserve"> правовыми актами Российской Федерации, Республики Крым </w:t>
      </w:r>
      <w:r w:rsidRPr="007006A0">
        <w:rPr>
          <w:rStyle w:val="1pt"/>
          <w:sz w:val="24"/>
          <w:szCs w:val="24"/>
        </w:rPr>
        <w:t xml:space="preserve">и муниципального образования </w:t>
      </w:r>
      <w:proofErr w:type="spellStart"/>
      <w:r w:rsidR="00012D6D" w:rsidRPr="007006A0">
        <w:rPr>
          <w:rStyle w:val="1pt"/>
          <w:sz w:val="24"/>
          <w:szCs w:val="24"/>
        </w:rPr>
        <w:t>Нижн</w:t>
      </w:r>
      <w:r w:rsidR="00633061" w:rsidRPr="007006A0">
        <w:rPr>
          <w:rStyle w:val="1pt"/>
          <w:sz w:val="24"/>
          <w:szCs w:val="24"/>
        </w:rPr>
        <w:t>егорское</w:t>
      </w:r>
      <w:proofErr w:type="spellEnd"/>
      <w:r w:rsidR="00633061" w:rsidRPr="007006A0">
        <w:rPr>
          <w:rStyle w:val="1pt"/>
          <w:sz w:val="24"/>
          <w:szCs w:val="24"/>
        </w:rPr>
        <w:t xml:space="preserve"> сельское поселение Нижнегорского района</w:t>
      </w:r>
      <w:r w:rsidR="001D1C79" w:rsidRPr="007006A0">
        <w:rPr>
          <w:rStyle w:val="1pt"/>
          <w:sz w:val="24"/>
          <w:szCs w:val="24"/>
        </w:rPr>
        <w:t xml:space="preserve"> Республики Крым</w:t>
      </w:r>
      <w:r w:rsidRPr="007006A0">
        <w:rPr>
          <w:rStyle w:val="1pt"/>
          <w:sz w:val="24"/>
          <w:szCs w:val="24"/>
        </w:rPr>
        <w:t xml:space="preserve"> для </w:t>
      </w:r>
      <w:r w:rsidRPr="007006A0">
        <w:rPr>
          <w:sz w:val="24"/>
          <w:szCs w:val="24"/>
        </w:rPr>
        <w:t>предоставления муниципальной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отказ в приеме документов, представление которых предусмотрено </w:t>
      </w:r>
      <w:r w:rsidRPr="007006A0">
        <w:rPr>
          <w:rStyle w:val="1pt"/>
          <w:sz w:val="24"/>
          <w:szCs w:val="24"/>
        </w:rPr>
        <w:t>нормативными</w:t>
      </w:r>
      <w:r w:rsidRPr="007006A0">
        <w:rPr>
          <w:sz w:val="24"/>
          <w:szCs w:val="24"/>
        </w:rPr>
        <w:t xml:space="preserve"> правовыми актами Российской Федерации, Республики Крым </w:t>
      </w:r>
      <w:r w:rsidRPr="007006A0">
        <w:rPr>
          <w:rStyle w:val="1pt"/>
          <w:sz w:val="24"/>
          <w:szCs w:val="24"/>
        </w:rPr>
        <w:t xml:space="preserve">и муниципального образования </w:t>
      </w:r>
      <w:r w:rsidR="00633061" w:rsidRPr="007006A0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7006A0">
        <w:rPr>
          <w:rStyle w:val="1pt"/>
          <w:sz w:val="24"/>
          <w:szCs w:val="24"/>
        </w:rPr>
        <w:t xml:space="preserve"> </w:t>
      </w:r>
      <w:r w:rsidR="001D1C79" w:rsidRPr="007006A0">
        <w:rPr>
          <w:rStyle w:val="1pt"/>
          <w:sz w:val="24"/>
          <w:szCs w:val="24"/>
        </w:rPr>
        <w:t xml:space="preserve">Республики Крым </w:t>
      </w:r>
      <w:r w:rsidRPr="007006A0">
        <w:rPr>
          <w:rStyle w:val="1pt"/>
          <w:sz w:val="24"/>
          <w:szCs w:val="24"/>
        </w:rPr>
        <w:t xml:space="preserve">для </w:t>
      </w:r>
      <w:r w:rsidRPr="007006A0">
        <w:rPr>
          <w:sz w:val="24"/>
          <w:szCs w:val="24"/>
        </w:rPr>
        <w:t>предоставления муниципальной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отказ в предоставлении муниципальной услуги, если основания </w:t>
      </w:r>
      <w:r w:rsidRPr="007006A0">
        <w:rPr>
          <w:rStyle w:val="1pt"/>
          <w:sz w:val="24"/>
          <w:szCs w:val="24"/>
        </w:rPr>
        <w:t xml:space="preserve">отказа </w:t>
      </w:r>
      <w:r w:rsidRPr="007006A0">
        <w:rPr>
          <w:sz w:val="24"/>
          <w:szCs w:val="24"/>
        </w:rPr>
        <w:t xml:space="preserve">не предусмотрены нормативными правовыми актами Российской Федерации, Республики Крым и муниципального образования </w:t>
      </w:r>
      <w:r w:rsidR="00633061" w:rsidRPr="007006A0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7006A0">
        <w:rPr>
          <w:sz w:val="24"/>
          <w:szCs w:val="24"/>
        </w:rPr>
        <w:t>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</w:t>
      </w:r>
      <w:proofErr w:type="spellStart"/>
      <w:r w:rsidR="00012D6D" w:rsidRPr="007006A0">
        <w:rPr>
          <w:rStyle w:val="1pt"/>
          <w:sz w:val="24"/>
          <w:szCs w:val="24"/>
        </w:rPr>
        <w:t>Нижнегор</w:t>
      </w:r>
      <w:r w:rsidR="00633061" w:rsidRPr="007006A0">
        <w:rPr>
          <w:rStyle w:val="1pt"/>
          <w:sz w:val="24"/>
          <w:szCs w:val="24"/>
        </w:rPr>
        <w:t>ское</w:t>
      </w:r>
      <w:proofErr w:type="spellEnd"/>
      <w:r w:rsidR="00633061" w:rsidRPr="007006A0">
        <w:rPr>
          <w:rStyle w:val="1pt"/>
          <w:sz w:val="24"/>
          <w:szCs w:val="24"/>
        </w:rPr>
        <w:t xml:space="preserve"> сельское поселение Нижнегорского района</w:t>
      </w:r>
      <w:r w:rsidR="001D1C79" w:rsidRPr="007006A0">
        <w:rPr>
          <w:rStyle w:val="1pt"/>
          <w:sz w:val="24"/>
          <w:szCs w:val="24"/>
        </w:rPr>
        <w:t xml:space="preserve"> Республики Крым</w:t>
      </w:r>
      <w:r w:rsidRPr="007006A0">
        <w:rPr>
          <w:sz w:val="24"/>
          <w:szCs w:val="24"/>
        </w:rPr>
        <w:t>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 xml:space="preserve">отказ органа, предоставляющего муниципальную услугу, его должностного лица в </w:t>
      </w:r>
      <w:r w:rsidRPr="007006A0">
        <w:rPr>
          <w:rStyle w:val="1pt"/>
          <w:sz w:val="24"/>
          <w:szCs w:val="24"/>
        </w:rPr>
        <w:t>исправлении</w:t>
      </w:r>
      <w:r w:rsidRPr="007006A0">
        <w:rPr>
          <w:sz w:val="24"/>
          <w:szCs w:val="24"/>
        </w:rPr>
        <w:t xml:space="preserve"> допущенных опечаток и ошибок в выданных в результате </w:t>
      </w:r>
      <w:r w:rsidRPr="007006A0">
        <w:rPr>
          <w:rStyle w:val="1pt"/>
          <w:sz w:val="24"/>
          <w:szCs w:val="24"/>
        </w:rPr>
        <w:t>предоставления</w:t>
      </w:r>
      <w:r w:rsidRPr="007006A0">
        <w:rPr>
          <w:sz w:val="24"/>
          <w:szCs w:val="24"/>
        </w:rPr>
        <w:t xml:space="preserve"> муниципальной услуги документах либо нарушение установленного срока таких исправлений.</w:t>
      </w:r>
      <w:proofErr w:type="gramEnd"/>
    </w:p>
    <w:p w:rsidR="00840E0A" w:rsidRPr="007006A0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3" w:name="bookmark23"/>
      <w:r w:rsidRPr="007006A0">
        <w:rPr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не дается.</w:t>
      </w:r>
      <w:bookmarkEnd w:id="23"/>
    </w:p>
    <w:p w:rsidR="00840E0A" w:rsidRPr="007006A0" w:rsidRDefault="00F61667" w:rsidP="00633061">
      <w:pPr>
        <w:pStyle w:val="4"/>
        <w:numPr>
          <w:ilvl w:val="0"/>
          <w:numId w:val="17"/>
        </w:numPr>
        <w:shd w:val="clear" w:color="auto" w:fill="auto"/>
        <w:tabs>
          <w:tab w:val="left" w:pos="1422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Рассмотрение жалобы может быть приостановлено в случаях: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поступления от лица, подавшего жалобу мотивированного ходатайства о приостановлении рассмотрения жалобы;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болезни или иных обстоятельств вследствие </w:t>
      </w:r>
      <w:proofErr w:type="gramStart"/>
      <w:r w:rsidRPr="007006A0">
        <w:rPr>
          <w:sz w:val="24"/>
          <w:szCs w:val="24"/>
        </w:rPr>
        <w:t>наступления</w:t>
      </w:r>
      <w:proofErr w:type="gramEnd"/>
      <w:r w:rsidRPr="007006A0">
        <w:rPr>
          <w:sz w:val="24"/>
          <w:szCs w:val="24"/>
        </w:rPr>
        <w:t xml:space="preserve"> которых рассмотрение жалобы в полном объеме не представляется возможным;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rStyle w:val="1pt0"/>
          <w:sz w:val="24"/>
          <w:szCs w:val="24"/>
        </w:rPr>
        <w:t>наличие</w:t>
      </w:r>
      <w:r w:rsidRPr="007006A0">
        <w:rPr>
          <w:sz w:val="24"/>
          <w:szCs w:val="24"/>
        </w:rPr>
        <w:t xml:space="preserve"> вступившего в законную си</w:t>
      </w:r>
      <w:r w:rsidR="00012D6D" w:rsidRPr="007006A0">
        <w:rPr>
          <w:sz w:val="24"/>
          <w:szCs w:val="24"/>
        </w:rPr>
        <w:t>лу решения суда, арбитражного суд</w:t>
      </w:r>
      <w:r w:rsidRPr="007006A0">
        <w:rPr>
          <w:sz w:val="24"/>
          <w:szCs w:val="24"/>
        </w:rPr>
        <w:t>а</w:t>
      </w:r>
      <w:r w:rsidR="00633061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 xml:space="preserve"> </w:t>
      </w:r>
      <w:r w:rsidR="00012D6D" w:rsidRPr="007006A0">
        <w:rPr>
          <w:sz w:val="24"/>
          <w:szCs w:val="24"/>
        </w:rPr>
        <w:t>по жалоб</w:t>
      </w:r>
      <w:r w:rsidRPr="007006A0">
        <w:rPr>
          <w:sz w:val="24"/>
          <w:szCs w:val="24"/>
        </w:rPr>
        <w:t>е</w:t>
      </w:r>
      <w:r w:rsidR="00633061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 xml:space="preserve"> о </w:t>
      </w:r>
      <w:r w:rsidR="00633061" w:rsidRPr="007006A0">
        <w:rPr>
          <w:sz w:val="24"/>
          <w:szCs w:val="24"/>
        </w:rPr>
        <w:t xml:space="preserve"> </w:t>
      </w:r>
      <w:r w:rsidR="00012D6D" w:rsidRPr="007006A0">
        <w:rPr>
          <w:sz w:val="24"/>
          <w:szCs w:val="24"/>
        </w:rPr>
        <w:t>то</w:t>
      </w:r>
      <w:r w:rsidRPr="007006A0">
        <w:rPr>
          <w:sz w:val="24"/>
          <w:szCs w:val="24"/>
        </w:rPr>
        <w:t>м же предмете и по тем же основаниям;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подача жалобы лицом, полномочия которого не подтверждены в </w:t>
      </w:r>
      <w:r w:rsidRPr="007006A0">
        <w:rPr>
          <w:rStyle w:val="1pt0"/>
          <w:sz w:val="24"/>
          <w:szCs w:val="24"/>
        </w:rPr>
        <w:t>порядке,</w:t>
      </w:r>
      <w:r w:rsidRPr="007006A0">
        <w:rPr>
          <w:sz w:val="24"/>
          <w:szCs w:val="24"/>
        </w:rPr>
        <w:t xml:space="preserve"> установленном законодательством Российской Федерации;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rStyle w:val="1pt0"/>
          <w:sz w:val="24"/>
          <w:szCs w:val="24"/>
        </w:rPr>
        <w:t>наличие</w:t>
      </w:r>
      <w:r w:rsidRPr="007006A0">
        <w:rPr>
          <w:sz w:val="24"/>
          <w:szCs w:val="24"/>
        </w:rPr>
        <w:t xml:space="preserve"> решения по жалобе, принятого ранее в соответствии с </w:t>
      </w:r>
      <w:r w:rsidRPr="007006A0">
        <w:rPr>
          <w:rStyle w:val="1pt0"/>
          <w:sz w:val="24"/>
          <w:szCs w:val="24"/>
        </w:rPr>
        <w:t>требованиями</w:t>
      </w:r>
      <w:r w:rsidRPr="007006A0">
        <w:rPr>
          <w:sz w:val="24"/>
          <w:szCs w:val="24"/>
        </w:rPr>
        <w:t xml:space="preserve"> настоящих Правил в отношении того же заявителя и по тому </w:t>
      </w:r>
      <w:r w:rsidRPr="007006A0">
        <w:rPr>
          <w:rStyle w:val="1pt0"/>
          <w:sz w:val="24"/>
          <w:szCs w:val="24"/>
        </w:rPr>
        <w:t>же предмету</w:t>
      </w:r>
      <w:r w:rsidRPr="007006A0">
        <w:rPr>
          <w:sz w:val="24"/>
          <w:szCs w:val="24"/>
        </w:rPr>
        <w:t xml:space="preserve"> жалобы.</w:t>
      </w:r>
    </w:p>
    <w:p w:rsidR="00840E0A" w:rsidRPr="007006A0" w:rsidRDefault="00F61667" w:rsidP="00633061">
      <w:pPr>
        <w:pStyle w:val="4"/>
        <w:numPr>
          <w:ilvl w:val="0"/>
          <w:numId w:val="17"/>
        </w:numPr>
        <w:shd w:val="clear" w:color="auto" w:fill="auto"/>
        <w:tabs>
          <w:tab w:val="left" w:pos="1431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Ответ на жалобу не дается в случаях: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если жалоба не содержит сведений, указанных в подпункте 5.2.2.;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0E0A" w:rsidRPr="007006A0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4" w:name="bookmark24"/>
      <w:r w:rsidRPr="007006A0">
        <w:rPr>
          <w:sz w:val="24"/>
          <w:szCs w:val="24"/>
        </w:rPr>
        <w:t>Основания для начала процедуры досудебного (внесудебного) обжалования.</w:t>
      </w:r>
      <w:bookmarkEnd w:id="24"/>
    </w:p>
    <w:p w:rsidR="00840E0A" w:rsidRPr="007006A0" w:rsidRDefault="00F61667" w:rsidP="0063306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840E0A" w:rsidRPr="007006A0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5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5" w:name="bookmark25"/>
      <w:r w:rsidRPr="007006A0">
        <w:rPr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жалобы.</w:t>
      </w:r>
      <w:bookmarkEnd w:id="25"/>
    </w:p>
    <w:p w:rsidR="00840E0A" w:rsidRPr="007006A0" w:rsidRDefault="00F61667" w:rsidP="0063306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840E0A" w:rsidRPr="007006A0" w:rsidRDefault="00F61667" w:rsidP="00EF1C38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6" w:name="bookmark26"/>
      <w:r w:rsidRPr="007006A0">
        <w:rPr>
          <w:sz w:val="24"/>
          <w:szCs w:val="24"/>
        </w:rPr>
        <w:t>Органы и должностные лица, которым направляется жалоба заявителя в досудебном (внесудебном) порядке.</w:t>
      </w:r>
      <w:bookmarkEnd w:id="26"/>
    </w:p>
    <w:p w:rsidR="00840E0A" w:rsidRPr="007006A0" w:rsidRDefault="00F61667" w:rsidP="00EF1C38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Жалоба направляется Главе администрации.</w:t>
      </w:r>
    </w:p>
    <w:p w:rsidR="00840E0A" w:rsidRPr="007006A0" w:rsidRDefault="00F61667" w:rsidP="00EF1C38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27" w:name="bookmark27"/>
      <w:r w:rsidRPr="007006A0">
        <w:rPr>
          <w:sz w:val="24"/>
          <w:szCs w:val="24"/>
        </w:rPr>
        <w:t>Сроки рассмотрения жалобы.</w:t>
      </w:r>
      <w:bookmarkEnd w:id="27"/>
    </w:p>
    <w:p w:rsidR="00840E0A" w:rsidRPr="007006A0" w:rsidRDefault="00F61667" w:rsidP="00EF1C38">
      <w:pPr>
        <w:pStyle w:val="4"/>
        <w:numPr>
          <w:ilvl w:val="0"/>
          <w:numId w:val="18"/>
        </w:numPr>
        <w:shd w:val="clear" w:color="auto" w:fill="auto"/>
        <w:tabs>
          <w:tab w:val="left" w:pos="1474"/>
        </w:tabs>
        <w:spacing w:line="240" w:lineRule="auto"/>
        <w:ind w:left="20" w:right="20" w:firstLine="720"/>
        <w:rPr>
          <w:sz w:val="24"/>
          <w:szCs w:val="24"/>
        </w:rPr>
        <w:sectPr w:rsidR="00840E0A" w:rsidRPr="007006A0" w:rsidSect="009011C6">
          <w:headerReference w:type="even" r:id="rId12"/>
          <w:headerReference w:type="default" r:id="rId13"/>
          <w:footnotePr>
            <w:numFmt w:val="chicago"/>
            <w:numRestart w:val="eachPage"/>
          </w:footnotePr>
          <w:type w:val="continuous"/>
          <w:pgSz w:w="11905" w:h="16837"/>
          <w:pgMar w:top="847" w:right="565" w:bottom="776" w:left="1472" w:header="0" w:footer="3" w:gutter="0"/>
          <w:cols w:space="720"/>
          <w:noEndnote/>
          <w:docGrid w:linePitch="360"/>
        </w:sectPr>
      </w:pPr>
      <w:r w:rsidRPr="007006A0">
        <w:rPr>
          <w:sz w:val="24"/>
          <w:szCs w:val="24"/>
        </w:rPr>
        <w:t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0E0A" w:rsidRPr="007006A0" w:rsidRDefault="00F61667" w:rsidP="00EF1C38">
      <w:pPr>
        <w:pStyle w:val="4"/>
        <w:numPr>
          <w:ilvl w:val="0"/>
          <w:numId w:val="18"/>
        </w:numPr>
        <w:shd w:val="clear" w:color="auto" w:fill="auto"/>
        <w:tabs>
          <w:tab w:val="left" w:pos="149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7006A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06A0">
        <w:rPr>
          <w:sz w:val="24"/>
          <w:szCs w:val="24"/>
        </w:rPr>
        <w:t xml:space="preserve"> или преступления</w:t>
      </w:r>
      <w:r w:rsidR="00EF1C38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0E0A" w:rsidRPr="007006A0" w:rsidRDefault="00F61667" w:rsidP="00EF1C38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8" w:name="bookmark28"/>
      <w:r w:rsidRPr="007006A0">
        <w:rPr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  <w:bookmarkEnd w:id="28"/>
    </w:p>
    <w:p w:rsidR="00840E0A" w:rsidRPr="007006A0" w:rsidRDefault="00F61667" w:rsidP="00EF1C38">
      <w:pPr>
        <w:pStyle w:val="4"/>
        <w:shd w:val="clear" w:color="auto" w:fill="auto"/>
        <w:spacing w:after="1238"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840E0A" w:rsidRPr="007006A0" w:rsidRDefault="00840E0A">
      <w:pPr>
        <w:pStyle w:val="4"/>
        <w:shd w:val="clear" w:color="auto" w:fill="auto"/>
        <w:ind w:left="20" w:right="20"/>
        <w:jc w:val="left"/>
        <w:rPr>
          <w:sz w:val="24"/>
          <w:szCs w:val="24"/>
        </w:rPr>
        <w:sectPr w:rsidR="00840E0A" w:rsidRPr="007006A0">
          <w:headerReference w:type="even" r:id="rId14"/>
          <w:headerReference w:type="default" r:id="rId15"/>
          <w:type w:val="continuous"/>
          <w:pgSz w:w="11905" w:h="16837"/>
          <w:pgMar w:top="847" w:right="371" w:bottom="776" w:left="1472" w:header="0" w:footer="3" w:gutter="0"/>
          <w:cols w:space="720"/>
          <w:noEndnote/>
          <w:docGrid w:linePitch="360"/>
        </w:sectPr>
      </w:pPr>
    </w:p>
    <w:p w:rsidR="00840E0A" w:rsidRPr="007006A0" w:rsidRDefault="00F61667">
      <w:pPr>
        <w:pStyle w:val="30"/>
        <w:shd w:val="clear" w:color="auto" w:fill="auto"/>
        <w:spacing w:before="0" w:after="292" w:line="341" w:lineRule="exact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Контактная информация Общая информация об администрации </w:t>
      </w:r>
      <w:r w:rsidR="0025185F" w:rsidRPr="007006A0">
        <w:rPr>
          <w:sz w:val="24"/>
          <w:szCs w:val="24"/>
        </w:rPr>
        <w:t>Нижнегорского сельского поселения Нижнегорского района Республики Крым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5131"/>
      </w:tblGrid>
      <w:tr w:rsidR="00840E0A" w:rsidRPr="007006A0">
        <w:trPr>
          <w:trHeight w:val="68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2971</w:t>
            </w:r>
            <w:r w:rsidR="00F61667" w:rsidRPr="007006A0">
              <w:rPr>
                <w:sz w:val="24"/>
                <w:szCs w:val="24"/>
              </w:rPr>
              <w:t xml:space="preserve">00, Республика Крым, </w:t>
            </w:r>
            <w:r w:rsidRPr="007006A0">
              <w:rPr>
                <w:sz w:val="24"/>
                <w:szCs w:val="24"/>
              </w:rPr>
              <w:t xml:space="preserve">Нижнегорский район, </w:t>
            </w:r>
            <w:proofErr w:type="spellStart"/>
            <w:r w:rsidRPr="007006A0">
              <w:rPr>
                <w:sz w:val="24"/>
                <w:szCs w:val="24"/>
              </w:rPr>
              <w:t>пгт</w:t>
            </w:r>
            <w:proofErr w:type="spellEnd"/>
            <w:r w:rsidRPr="007006A0">
              <w:rPr>
                <w:sz w:val="24"/>
                <w:szCs w:val="24"/>
              </w:rPr>
              <w:t xml:space="preserve">. Нижнегорский, ул. </w:t>
            </w:r>
            <w:proofErr w:type="gramStart"/>
            <w:r w:rsidRPr="007006A0">
              <w:rPr>
                <w:sz w:val="24"/>
                <w:szCs w:val="24"/>
              </w:rPr>
              <w:t>Школьная</w:t>
            </w:r>
            <w:proofErr w:type="gramEnd"/>
            <w:r w:rsidRPr="007006A0">
              <w:rPr>
                <w:sz w:val="24"/>
                <w:szCs w:val="24"/>
              </w:rPr>
              <w:t>, 8а</w:t>
            </w:r>
          </w:p>
        </w:tc>
      </w:tr>
      <w:tr w:rsidR="00840E0A" w:rsidRPr="007006A0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 xml:space="preserve">297100, Республика Крым, Нижнегорский район, </w:t>
            </w:r>
            <w:proofErr w:type="spellStart"/>
            <w:r w:rsidRPr="007006A0">
              <w:rPr>
                <w:sz w:val="24"/>
                <w:szCs w:val="24"/>
              </w:rPr>
              <w:t>пгт</w:t>
            </w:r>
            <w:proofErr w:type="spellEnd"/>
            <w:r w:rsidRPr="007006A0">
              <w:rPr>
                <w:sz w:val="24"/>
                <w:szCs w:val="24"/>
              </w:rPr>
              <w:t xml:space="preserve">. Нижнегорский, ул. </w:t>
            </w:r>
            <w:proofErr w:type="gramStart"/>
            <w:r w:rsidRPr="007006A0">
              <w:rPr>
                <w:sz w:val="24"/>
                <w:szCs w:val="24"/>
              </w:rPr>
              <w:t>Школьная</w:t>
            </w:r>
            <w:proofErr w:type="gramEnd"/>
            <w:r w:rsidRPr="007006A0">
              <w:rPr>
                <w:sz w:val="24"/>
                <w:szCs w:val="24"/>
              </w:rPr>
              <w:t>, 8а</w:t>
            </w:r>
          </w:p>
        </w:tc>
      </w:tr>
      <w:tr w:rsidR="00840E0A" w:rsidRPr="007006A0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526CCB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25185F" w:rsidRPr="007006A0">
                <w:rPr>
                  <w:rStyle w:val="a3"/>
                  <w:sz w:val="24"/>
                  <w:szCs w:val="24"/>
                  <w:lang w:val="en-US"/>
                </w:rPr>
                <w:t>nig_possovet@mail.ru</w:t>
              </w:r>
            </w:hyperlink>
          </w:p>
        </w:tc>
      </w:tr>
      <w:tr w:rsidR="00840E0A" w:rsidRPr="007006A0">
        <w:trPr>
          <w:trHeight w:val="355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006A0">
              <w:rPr>
                <w:sz w:val="24"/>
                <w:szCs w:val="24"/>
              </w:rPr>
              <w:t xml:space="preserve"> (065</w:t>
            </w:r>
            <w:r w:rsidR="0025185F" w:rsidRPr="007006A0">
              <w:rPr>
                <w:sz w:val="24"/>
                <w:szCs w:val="24"/>
                <w:lang w:val="en-US"/>
              </w:rPr>
              <w:t>50</w:t>
            </w:r>
            <w:r w:rsidRPr="007006A0">
              <w:rPr>
                <w:sz w:val="24"/>
                <w:szCs w:val="24"/>
              </w:rPr>
              <w:t xml:space="preserve">) </w:t>
            </w:r>
            <w:r w:rsidR="0025185F" w:rsidRPr="007006A0">
              <w:rPr>
                <w:sz w:val="24"/>
                <w:szCs w:val="24"/>
                <w:lang w:val="en-US"/>
              </w:rPr>
              <w:t>22006</w:t>
            </w:r>
          </w:p>
        </w:tc>
      </w:tr>
      <w:tr w:rsidR="00840E0A" w:rsidRPr="007006A0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http://nizhnegorskij.admonline.ru/</w:t>
            </w:r>
          </w:p>
        </w:tc>
      </w:tr>
      <w:tr w:rsidR="00840E0A" w:rsidRPr="007006A0">
        <w:trPr>
          <w:trHeight w:val="69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sz w:val="24"/>
                <w:szCs w:val="24"/>
              </w:rPr>
            </w:pPr>
            <w:proofErr w:type="spellStart"/>
            <w:r w:rsidRPr="007006A0">
              <w:rPr>
                <w:sz w:val="24"/>
                <w:szCs w:val="24"/>
              </w:rPr>
              <w:t>Конохов</w:t>
            </w:r>
            <w:proofErr w:type="spellEnd"/>
            <w:r w:rsidRPr="007006A0">
              <w:rPr>
                <w:sz w:val="24"/>
                <w:szCs w:val="24"/>
              </w:rPr>
              <w:t xml:space="preserve"> Александр Алексеевич</w:t>
            </w:r>
            <w:r w:rsidR="00F61667" w:rsidRPr="007006A0">
              <w:rPr>
                <w:sz w:val="24"/>
                <w:szCs w:val="24"/>
              </w:rPr>
              <w:t>, Глава администрации</w:t>
            </w:r>
          </w:p>
        </w:tc>
      </w:tr>
    </w:tbl>
    <w:p w:rsidR="00840E0A" w:rsidRPr="007006A0" w:rsidRDefault="00840E0A"/>
    <w:p w:rsidR="00840E0A" w:rsidRPr="007006A0" w:rsidRDefault="00840E0A">
      <w:pPr>
        <w:spacing w:line="360" w:lineRule="exact"/>
      </w:pPr>
    </w:p>
    <w:p w:rsidR="00840E0A" w:rsidRPr="007006A0" w:rsidRDefault="00F61667">
      <w:pPr>
        <w:pStyle w:val="25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7006A0">
        <w:rPr>
          <w:sz w:val="24"/>
          <w:szCs w:val="24"/>
        </w:rPr>
        <w:t xml:space="preserve">График работы администрации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25185F" w:rsidRPr="007006A0" w:rsidTr="0025185F">
        <w:trPr>
          <w:trHeight w:val="68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День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Часы приема граждан (обеденный перерыв)</w:t>
            </w:r>
          </w:p>
        </w:tc>
      </w:tr>
      <w:tr w:rsidR="0025185F" w:rsidRPr="007006A0" w:rsidTr="0025185F">
        <w:trPr>
          <w:trHeight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8.00-17.00 (12.00-12.45)</w:t>
            </w:r>
          </w:p>
        </w:tc>
      </w:tr>
      <w:tr w:rsidR="0025185F" w:rsidRPr="007006A0" w:rsidTr="0025185F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8.00-17.00 (12.00-12.45)</w:t>
            </w:r>
          </w:p>
        </w:tc>
      </w:tr>
      <w:tr w:rsidR="0025185F" w:rsidRPr="007006A0" w:rsidTr="0025185F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Суббота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Выходной день</w:t>
            </w:r>
          </w:p>
        </w:tc>
      </w:tr>
      <w:tr w:rsidR="0025185F" w:rsidRPr="007006A0" w:rsidTr="0025185F">
        <w:trPr>
          <w:trHeight w:val="36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Выходной день</w:t>
            </w:r>
          </w:p>
        </w:tc>
      </w:tr>
    </w:tbl>
    <w:p w:rsidR="00840E0A" w:rsidRPr="007006A0" w:rsidRDefault="00840E0A">
      <w:pPr>
        <w:sectPr w:rsidR="00840E0A" w:rsidRPr="007006A0">
          <w:pgSz w:w="11905" w:h="16837"/>
          <w:pgMar w:top="2875" w:right="598" w:bottom="4425" w:left="1678" w:header="0" w:footer="3" w:gutter="0"/>
          <w:cols w:space="720"/>
          <w:noEndnote/>
          <w:docGrid w:linePitch="360"/>
        </w:sectPr>
      </w:pPr>
    </w:p>
    <w:p w:rsidR="00F1346F" w:rsidRDefault="00F1346F" w:rsidP="00012D6D">
      <w:pPr>
        <w:pStyle w:val="4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1346F" w:rsidRDefault="00F61667" w:rsidP="00012D6D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  <w:r w:rsidRPr="00C61C60">
        <w:rPr>
          <w:sz w:val="24"/>
          <w:szCs w:val="24"/>
        </w:rPr>
        <w:t>Главе администрации</w:t>
      </w:r>
      <w:r w:rsidR="00C61C60">
        <w:rPr>
          <w:sz w:val="24"/>
          <w:szCs w:val="24"/>
        </w:rPr>
        <w:t xml:space="preserve"> </w:t>
      </w:r>
      <w:r w:rsidR="00A570A6" w:rsidRPr="00C61C60">
        <w:rPr>
          <w:sz w:val="24"/>
          <w:szCs w:val="24"/>
        </w:rPr>
        <w:t>Нижнегорского сельского поселения</w:t>
      </w:r>
      <w:r w:rsidRPr="00C61C60">
        <w:rPr>
          <w:sz w:val="24"/>
          <w:szCs w:val="24"/>
        </w:rPr>
        <w:t xml:space="preserve"> </w:t>
      </w:r>
    </w:p>
    <w:p w:rsidR="00F956AD" w:rsidRPr="00012D6D" w:rsidRDefault="00F956AD" w:rsidP="00012D6D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40E0A" w:rsidRDefault="00012D6D" w:rsidP="00012D6D">
      <w:pPr>
        <w:pStyle w:val="30"/>
        <w:shd w:val="clear" w:color="auto" w:fill="auto"/>
        <w:spacing w:before="0" w:after="257" w:line="326" w:lineRule="exact"/>
        <w:ind w:left="240"/>
        <w:jc w:val="left"/>
      </w:pPr>
      <w:r>
        <w:t xml:space="preserve">                               </w:t>
      </w:r>
      <w:r w:rsidR="00F61667">
        <w:t>ЗАЯВЛЕНИЕ об установлении сервитута</w:t>
      </w:r>
    </w:p>
    <w:p w:rsidR="00840E0A" w:rsidRDefault="00F61667">
      <w:pPr>
        <w:pStyle w:val="22"/>
        <w:shd w:val="clear" w:color="auto" w:fill="auto"/>
        <w:tabs>
          <w:tab w:val="left" w:leader="underscore" w:pos="9434"/>
        </w:tabs>
        <w:spacing w:line="230" w:lineRule="exact"/>
        <w:ind w:left="40"/>
        <w:jc w:val="both"/>
      </w:pPr>
      <w:r>
        <w:t>От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7125"/>
        </w:tabs>
        <w:spacing w:line="230" w:lineRule="exact"/>
        <w:ind w:left="40"/>
        <w:jc w:val="both"/>
      </w:pPr>
      <w:r>
        <w:tab/>
        <w:t>(далее - заявител</w:t>
      </w:r>
      <w:proofErr w:type="gramStart"/>
      <w:r>
        <w:t>ь(</w:t>
      </w:r>
      <w:proofErr w:type="gramEnd"/>
      <w:r>
        <w:t>и))</w:t>
      </w:r>
    </w:p>
    <w:p w:rsidR="00840E0A" w:rsidRDefault="00F61667">
      <w:pPr>
        <w:pStyle w:val="41"/>
        <w:shd w:val="clear" w:color="auto" w:fill="auto"/>
        <w:spacing w:line="230" w:lineRule="exact"/>
        <w:ind w:left="40" w:right="360"/>
        <w:jc w:val="both"/>
      </w:pPr>
      <w:proofErr w:type="gramStart"/>
      <w: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</w:t>
      </w:r>
      <w:proofErr w:type="gramEnd"/>
    </w:p>
    <w:p w:rsidR="00840E0A" w:rsidRDefault="00F61667" w:rsidP="00A570A6">
      <w:pPr>
        <w:pStyle w:val="41"/>
        <w:shd w:val="clear" w:color="auto" w:fill="auto"/>
        <w:spacing w:line="240" w:lineRule="auto"/>
        <w:ind w:left="240"/>
        <w:jc w:val="center"/>
      </w:pPr>
      <w:r>
        <w:t xml:space="preserve">данные (серия, №, </w:t>
      </w:r>
      <w:proofErr w:type="gramStart"/>
      <w:r>
        <w:t>выдан</w:t>
      </w:r>
      <w:proofErr w:type="gramEnd"/>
      <w:r>
        <w:t>, дата)</w:t>
      </w:r>
    </w:p>
    <w:p w:rsidR="00840E0A" w:rsidRDefault="00F61667" w:rsidP="00A570A6">
      <w:pPr>
        <w:pStyle w:val="22"/>
        <w:shd w:val="clear" w:color="auto" w:fill="auto"/>
        <w:spacing w:line="240" w:lineRule="auto"/>
        <w:ind w:left="40"/>
        <w:jc w:val="both"/>
      </w:pPr>
      <w:r>
        <w:t>Адрес заявител</w:t>
      </w:r>
      <w:proofErr w:type="gramStart"/>
      <w:r>
        <w:t>я(</w:t>
      </w:r>
      <w:proofErr w:type="gramEnd"/>
      <w:r>
        <w:t>ей)</w:t>
      </w:r>
      <w:r w:rsidR="00C238D1">
        <w:t>_______________________________________________________________________________________________________________________________________________________________</w:t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/>
        <w:jc w:val="both"/>
      </w:pPr>
      <w:proofErr w:type="gramStart"/>
      <w:r>
        <w:t>(юридический и фактический адрес юридического лица; адрес места регистрации и фактического проживания</w:t>
      </w:r>
      <w:proofErr w:type="gramEnd"/>
    </w:p>
    <w:p w:rsidR="00840E0A" w:rsidRDefault="00F61667" w:rsidP="00A570A6">
      <w:pPr>
        <w:pStyle w:val="41"/>
        <w:shd w:val="clear" w:color="auto" w:fill="auto"/>
        <w:spacing w:line="240" w:lineRule="auto"/>
        <w:ind w:left="240"/>
        <w:jc w:val="center"/>
      </w:pPr>
      <w:r>
        <w:t>индивидуального предпринимателя (физического лица)</w:t>
      </w:r>
    </w:p>
    <w:p w:rsidR="00840E0A" w:rsidRDefault="00F61667" w:rsidP="00A570A6">
      <w:pPr>
        <w:pStyle w:val="22"/>
        <w:shd w:val="clear" w:color="auto" w:fill="auto"/>
        <w:tabs>
          <w:tab w:val="left" w:leader="underscore" w:pos="9448"/>
        </w:tabs>
        <w:spacing w:line="240" w:lineRule="auto"/>
        <w:ind w:left="40"/>
        <w:jc w:val="both"/>
      </w:pPr>
      <w:r>
        <w:t>В лице</w:t>
      </w:r>
      <w:r>
        <w:tab/>
        <w:t>,</w:t>
      </w:r>
    </w:p>
    <w:p w:rsidR="00840E0A" w:rsidRDefault="00F61667" w:rsidP="00A570A6">
      <w:pPr>
        <w:pStyle w:val="41"/>
        <w:shd w:val="clear" w:color="auto" w:fill="auto"/>
        <w:tabs>
          <w:tab w:val="left" w:leader="underscore" w:pos="9506"/>
        </w:tabs>
        <w:spacing w:line="240" w:lineRule="auto"/>
        <w:ind w:left="40" w:right="360" w:firstLine="2040"/>
      </w:pPr>
      <w:r>
        <w:t xml:space="preserve">(фамилия, имя, отчество и должность представителя заявителя) </w:t>
      </w:r>
      <w:r>
        <w:rPr>
          <w:rStyle w:val="4115pt"/>
        </w:rPr>
        <w:t>действующего на основании</w:t>
      </w:r>
      <w:r>
        <w:rPr>
          <w:rStyle w:val="4115pt"/>
        </w:rPr>
        <w:tab/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 w:right="1480" w:firstLine="1200"/>
      </w:pPr>
      <w:r>
        <w:t xml:space="preserve">(номер и дата документа, удостоверяющего полномочия представителя заявителя) </w:t>
      </w:r>
      <w:r>
        <w:rPr>
          <w:rStyle w:val="4115pt"/>
        </w:rPr>
        <w:t>Контактные телефоны (факс) заявител</w:t>
      </w:r>
      <w:proofErr w:type="gramStart"/>
      <w:r>
        <w:rPr>
          <w:rStyle w:val="4115pt"/>
        </w:rPr>
        <w:t>я(</w:t>
      </w:r>
      <w:proofErr w:type="gramEnd"/>
      <w:r>
        <w:rPr>
          <w:rStyle w:val="4115pt"/>
        </w:rPr>
        <w:t>ей) (представителя заявителя):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просит Вас установить сервитут с целью</w:t>
      </w:r>
      <w:r w:rsidR="00C238D1">
        <w:t>_______________________________________________</w:t>
      </w:r>
    </w:p>
    <w:p w:rsidR="00C238D1" w:rsidRDefault="00C238D1">
      <w:pPr>
        <w:pStyle w:val="22"/>
        <w:shd w:val="clear" w:color="auto" w:fill="auto"/>
        <w:spacing w:line="230" w:lineRule="exact"/>
        <w:ind w:left="40"/>
        <w:jc w:val="both"/>
      </w:pPr>
      <w:r>
        <w:t xml:space="preserve">                                                                                   (указывается вид)</w:t>
      </w:r>
    </w:p>
    <w:p w:rsidR="00840E0A" w:rsidRDefault="00F61667" w:rsidP="00A570A6">
      <w:pPr>
        <w:pStyle w:val="50"/>
        <w:shd w:val="clear" w:color="auto" w:fill="auto"/>
        <w:tabs>
          <w:tab w:val="left" w:leader="underscore" w:pos="1994"/>
        </w:tabs>
        <w:spacing w:before="0" w:after="0" w:line="230" w:lineRule="exact"/>
        <w:ind w:left="40"/>
      </w:pPr>
      <w:r>
        <w:t>на срок</w:t>
      </w:r>
      <w:r>
        <w:tab/>
      </w:r>
    </w:p>
    <w:p w:rsidR="00C238D1" w:rsidRDefault="00F61667">
      <w:pPr>
        <w:pStyle w:val="22"/>
        <w:shd w:val="clear" w:color="auto" w:fill="auto"/>
        <w:tabs>
          <w:tab w:val="left" w:leader="underscore" w:pos="8339"/>
        </w:tabs>
        <w:spacing w:line="254" w:lineRule="exact"/>
        <w:ind w:left="40"/>
        <w:jc w:val="both"/>
      </w:pPr>
      <w:r>
        <w:t>Сервитут устанавливается в интересах</w:t>
      </w:r>
    </w:p>
    <w:p w:rsidR="00840E0A" w:rsidRDefault="00F61667" w:rsidP="00C238D1">
      <w:pPr>
        <w:pStyle w:val="22"/>
        <w:shd w:val="clear" w:color="auto" w:fill="auto"/>
        <w:tabs>
          <w:tab w:val="left" w:leader="underscore" w:pos="8339"/>
        </w:tabs>
        <w:spacing w:line="254" w:lineRule="exact"/>
        <w:jc w:val="both"/>
      </w:pPr>
      <w:r>
        <w:tab/>
      </w:r>
      <w:r w:rsidR="00C238D1">
        <w:t>__________________________________________________________________________________________________</w:t>
      </w:r>
    </w:p>
    <w:p w:rsidR="00840E0A" w:rsidRDefault="00F61667">
      <w:pPr>
        <w:pStyle w:val="41"/>
        <w:shd w:val="clear" w:color="auto" w:fill="auto"/>
        <w:spacing w:after="200" w:line="254" w:lineRule="exact"/>
        <w:ind w:left="40" w:right="1480"/>
      </w:pPr>
      <w:r>
        <w:t>(указать лицо, в интересах которого устанавливается публичный сервитут, обоснование необходимости установления сервитута)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Сведения о земельном участке *:</w:t>
      </w:r>
    </w:p>
    <w:p w:rsidR="00F1346F" w:rsidRDefault="00F61667" w:rsidP="00A570A6">
      <w:pPr>
        <w:pStyle w:val="41"/>
        <w:shd w:val="clear" w:color="auto" w:fill="auto"/>
        <w:spacing w:line="240" w:lineRule="auto"/>
        <w:ind w:left="40" w:right="3760"/>
      </w:pPr>
      <w:r>
        <w:t xml:space="preserve">Здесь и далее указываются сведения на день составления заявки. </w:t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 w:right="3760"/>
        <w:rPr>
          <w:rStyle w:val="4115pt"/>
        </w:rPr>
      </w:pPr>
      <w:r>
        <w:rPr>
          <w:rStyle w:val="4115pt"/>
        </w:rPr>
        <w:t>1. Местоположение и адрес:</w:t>
      </w:r>
    </w:p>
    <w:p w:rsidR="00A570A6" w:rsidRDefault="00A570A6" w:rsidP="00A570A6">
      <w:pPr>
        <w:pStyle w:val="41"/>
        <w:shd w:val="clear" w:color="auto" w:fill="auto"/>
        <w:spacing w:line="240" w:lineRule="auto"/>
        <w:ind w:left="40" w:right="-40"/>
      </w:pPr>
      <w:r>
        <w:rPr>
          <w:rStyle w:val="4115pt"/>
        </w:rPr>
        <w:t>__________________________________________________________________________-___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2. Кадастровый номер:</w:t>
      </w:r>
    </w:p>
    <w:p w:rsidR="00A570A6" w:rsidRDefault="00A570A6">
      <w:pPr>
        <w:pStyle w:val="22"/>
        <w:shd w:val="clear" w:color="auto" w:fill="auto"/>
        <w:spacing w:line="230" w:lineRule="exact"/>
        <w:ind w:left="40"/>
        <w:jc w:val="both"/>
      </w:pPr>
      <w:r>
        <w:t>______________________________________________________________________________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3. площадь част</w:t>
      </w:r>
      <w:proofErr w:type="gramStart"/>
      <w:r>
        <w:t>и(</w:t>
      </w:r>
      <w:proofErr w:type="gramEnd"/>
      <w:r>
        <w:t>частей) земельного участка:</w:t>
      </w:r>
    </w:p>
    <w:p w:rsidR="00A570A6" w:rsidRDefault="00A570A6">
      <w:pPr>
        <w:pStyle w:val="22"/>
        <w:shd w:val="clear" w:color="auto" w:fill="auto"/>
        <w:spacing w:line="230" w:lineRule="exact"/>
        <w:ind w:left="40"/>
        <w:jc w:val="both"/>
      </w:pPr>
      <w:r>
        <w:t>______________________________________________________________________________</w:t>
      </w:r>
    </w:p>
    <w:p w:rsidR="00A570A6" w:rsidRDefault="00F61667">
      <w:pPr>
        <w:pStyle w:val="22"/>
        <w:shd w:val="clear" w:color="auto" w:fill="auto"/>
        <w:spacing w:line="269" w:lineRule="exact"/>
        <w:ind w:left="40" w:right="360" w:firstLine="3060"/>
        <w:rPr>
          <w:rStyle w:val="210pt"/>
        </w:rPr>
      </w:pPr>
      <w:r>
        <w:rPr>
          <w:rStyle w:val="210pt"/>
        </w:rPr>
        <w:t xml:space="preserve">(аренда, постоянное пользование и др.) </w:t>
      </w:r>
    </w:p>
    <w:p w:rsidR="00840E0A" w:rsidRDefault="00F61667" w:rsidP="00A570A6">
      <w:pPr>
        <w:pStyle w:val="22"/>
        <w:shd w:val="clear" w:color="auto" w:fill="auto"/>
        <w:spacing w:line="269" w:lineRule="exact"/>
        <w:ind w:left="40" w:right="-40" w:hanging="40"/>
      </w:pPr>
      <w:r>
        <w:t>4. Реквизиты документа, удостоверяющего право, на котором заявитель использует земельный участок</w:t>
      </w:r>
    </w:p>
    <w:p w:rsidR="00A570A6" w:rsidRDefault="00A570A6" w:rsidP="00A570A6">
      <w:pPr>
        <w:pStyle w:val="22"/>
        <w:shd w:val="clear" w:color="auto" w:fill="auto"/>
        <w:spacing w:line="269" w:lineRule="exact"/>
        <w:ind w:left="40" w:right="-40" w:hanging="40"/>
      </w:pPr>
      <w:r>
        <w:t>_________________________________________________________________________________</w:t>
      </w:r>
    </w:p>
    <w:p w:rsidR="00A570A6" w:rsidRDefault="00F61667" w:rsidP="00012D6D">
      <w:pPr>
        <w:pStyle w:val="41"/>
        <w:shd w:val="clear" w:color="auto" w:fill="auto"/>
        <w:spacing w:line="200" w:lineRule="exact"/>
        <w:ind w:left="240"/>
        <w:jc w:val="center"/>
      </w:pPr>
      <w:r>
        <w:t>(дата выдачи, номер, выдавший орган, название)</w:t>
      </w:r>
    </w:p>
    <w:p w:rsidR="00A570A6" w:rsidRDefault="00F61667" w:rsidP="00012D6D">
      <w:pPr>
        <w:pStyle w:val="aa"/>
        <w:framePr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442"/>
          <w:tab w:val="left" w:pos="7406"/>
        </w:tabs>
        <w:spacing w:line="274" w:lineRule="exact"/>
        <w:jc w:val="both"/>
      </w:pPr>
      <w:r>
        <w:br w:type="page"/>
      </w:r>
      <w:r w:rsidR="00A570A6">
        <w:t>На земельный участок отсутствуют ограничения</w:t>
      </w:r>
      <w:r w:rsidR="00A570A6">
        <w:tab/>
      </w:r>
      <w:proofErr w:type="spellStart"/>
      <w:r w:rsidR="00A570A6">
        <w:t>оборотоспособности</w:t>
      </w:r>
      <w:proofErr w:type="spellEnd"/>
      <w:r w:rsidR="00A570A6">
        <w:t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840E0A" w:rsidRDefault="00A570A6" w:rsidP="00C238D1">
      <w:pPr>
        <w:pStyle w:val="41"/>
        <w:numPr>
          <w:ilvl w:val="0"/>
          <w:numId w:val="19"/>
        </w:numPr>
        <w:shd w:val="clear" w:color="auto" w:fill="auto"/>
        <w:spacing w:line="200" w:lineRule="exact"/>
        <w:rPr>
          <w:rStyle w:val="ab"/>
        </w:rPr>
      </w:pPr>
      <w:r>
        <w:rPr>
          <w:rStyle w:val="ab"/>
        </w:rPr>
        <w:t>Сведения об объектах недвижимости, расположенных на земельном участке:</w:t>
      </w:r>
    </w:p>
    <w:p w:rsidR="00A570A6" w:rsidRDefault="00A570A6" w:rsidP="00A570A6">
      <w:pPr>
        <w:pStyle w:val="41"/>
        <w:shd w:val="clear" w:color="auto" w:fill="auto"/>
        <w:spacing w:line="200" w:lineRule="exact"/>
        <w:ind w:left="240"/>
        <w:rPr>
          <w:rStyle w:val="ab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587"/>
        <w:gridCol w:w="1914"/>
        <w:gridCol w:w="1869"/>
        <w:gridCol w:w="2569"/>
        <w:gridCol w:w="1920"/>
      </w:tblGrid>
      <w:tr w:rsidR="00C61C60" w:rsidTr="00A570A6">
        <w:tc>
          <w:tcPr>
            <w:tcW w:w="2019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 xml:space="preserve">№ </w:t>
            </w:r>
            <w:proofErr w:type="gramStart"/>
            <w:r>
              <w:rPr>
                <w:rStyle w:val="ab"/>
              </w:rPr>
              <w:t>п</w:t>
            </w:r>
            <w:proofErr w:type="gramEnd"/>
            <w:r>
              <w:rPr>
                <w:rStyle w:val="ab"/>
              </w:rPr>
              <w:t>/п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Наименование объекта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Собственник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Реквизиты правоустанавливающих документов</w:t>
            </w:r>
          </w:p>
        </w:tc>
        <w:tc>
          <w:tcPr>
            <w:tcW w:w="2020" w:type="dxa"/>
          </w:tcPr>
          <w:p w:rsidR="00A570A6" w:rsidRDefault="00C61C60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Распределение долей в праве собственности на объект недвижимости</w:t>
            </w:r>
          </w:p>
        </w:tc>
      </w:tr>
      <w:tr w:rsidR="00C61C60" w:rsidTr="00A570A6">
        <w:tc>
          <w:tcPr>
            <w:tcW w:w="2019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</w:tr>
      <w:tr w:rsidR="00C61C60" w:rsidTr="00A570A6">
        <w:tc>
          <w:tcPr>
            <w:tcW w:w="2019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</w:tr>
    </w:tbl>
    <w:p w:rsidR="00F1346F" w:rsidRDefault="00F1346F" w:rsidP="00012D6D">
      <w:pPr>
        <w:pStyle w:val="aa"/>
        <w:shd w:val="clear" w:color="auto" w:fill="auto"/>
        <w:spacing w:line="230" w:lineRule="exact"/>
      </w:pPr>
    </w:p>
    <w:p w:rsidR="00A570A6" w:rsidRDefault="00A570A6" w:rsidP="00F1346F">
      <w:pPr>
        <w:pStyle w:val="aa"/>
        <w:numPr>
          <w:ilvl w:val="0"/>
          <w:numId w:val="19"/>
        </w:numPr>
        <w:shd w:val="clear" w:color="auto" w:fill="auto"/>
        <w:spacing w:line="230" w:lineRule="exact"/>
        <w:jc w:val="center"/>
      </w:pPr>
      <w:r>
        <w:t>Иные сведения о земельном участке (заполняются по желанию заявителя):</w:t>
      </w:r>
    </w:p>
    <w:p w:rsidR="00F1346F" w:rsidRDefault="00F1346F" w:rsidP="00F1346F">
      <w:pPr>
        <w:pStyle w:val="aa"/>
        <w:shd w:val="clear" w:color="auto" w:fill="auto"/>
        <w:spacing w:line="230" w:lineRule="exact"/>
      </w:pPr>
      <w:r>
        <w:t>________________________________________________________________________________</w:t>
      </w:r>
    </w:p>
    <w:p w:rsidR="00A570A6" w:rsidRDefault="00A570A6" w:rsidP="00012D6D">
      <w:pPr>
        <w:pStyle w:val="41"/>
        <w:shd w:val="clear" w:color="auto" w:fill="auto"/>
        <w:spacing w:line="240" w:lineRule="auto"/>
      </w:pPr>
    </w:p>
    <w:p w:rsidR="00C61C60" w:rsidRDefault="00C61C60" w:rsidP="00F1346F">
      <w:pPr>
        <w:pStyle w:val="aa"/>
        <w:framePr w:wrap="notBeside" w:vAnchor="text" w:hAnchor="page" w:x="1351" w:y="37"/>
        <w:shd w:val="clear" w:color="auto" w:fill="auto"/>
        <w:tabs>
          <w:tab w:val="left" w:pos="240"/>
          <w:tab w:val="left" w:leader="underscore" w:pos="9542"/>
        </w:tabs>
        <w:spacing w:line="240" w:lineRule="auto"/>
      </w:pPr>
      <w:r>
        <w:tab/>
      </w:r>
    </w:p>
    <w:p w:rsidR="00840E0A" w:rsidRDefault="00840E0A" w:rsidP="00F1346F">
      <w:pPr>
        <w:rPr>
          <w:sz w:val="2"/>
          <w:szCs w:val="2"/>
        </w:rPr>
      </w:pPr>
    </w:p>
    <w:p w:rsidR="00C61C60" w:rsidRDefault="00C61C60" w:rsidP="00012D6D">
      <w:pPr>
        <w:pStyle w:val="22"/>
        <w:shd w:val="clear" w:color="auto" w:fill="auto"/>
        <w:spacing w:line="240" w:lineRule="auto"/>
        <w:ind w:left="20" w:right="320"/>
      </w:pPr>
      <w:r>
        <w:t>К заявлению прилагаются следующие документы:_________________________________________________________________________________</w:t>
      </w:r>
    </w:p>
    <w:p w:rsidR="00C61C60" w:rsidRDefault="00C61C60">
      <w:pPr>
        <w:pStyle w:val="22"/>
        <w:shd w:val="clear" w:color="auto" w:fill="auto"/>
        <w:spacing w:line="499" w:lineRule="exact"/>
        <w:ind w:left="20" w:right="320"/>
      </w:pPr>
    </w:p>
    <w:p w:rsidR="00F1346F" w:rsidRDefault="00F61667">
      <w:pPr>
        <w:pStyle w:val="22"/>
        <w:shd w:val="clear" w:color="auto" w:fill="auto"/>
        <w:spacing w:line="499" w:lineRule="exact"/>
        <w:ind w:left="20" w:right="320"/>
      </w:pPr>
      <w:r>
        <w:t>Я согласе</w:t>
      </w:r>
      <w:proofErr w:type="gramStart"/>
      <w:r>
        <w:t>н(</w:t>
      </w:r>
      <w:proofErr w:type="gramEnd"/>
      <w:r>
        <w:t xml:space="preserve">а) на обработку персональных данных в администрации </w:t>
      </w:r>
      <w:r w:rsidR="00F1346F">
        <w:t xml:space="preserve">Нижнегорского сельского поселения   </w:t>
      </w:r>
    </w:p>
    <w:p w:rsidR="00840E0A" w:rsidRDefault="00F1346F">
      <w:pPr>
        <w:pStyle w:val="22"/>
        <w:shd w:val="clear" w:color="auto" w:fill="auto"/>
        <w:spacing w:line="499" w:lineRule="exact"/>
        <w:ind w:left="20" w:right="320"/>
      </w:pPr>
      <w:r>
        <w:t xml:space="preserve"> </w:t>
      </w:r>
    </w:p>
    <w:p w:rsidR="00840E0A" w:rsidRDefault="00840E0A">
      <w:pPr>
        <w:pStyle w:val="41"/>
        <w:shd w:val="clear" w:color="auto" w:fill="auto"/>
        <w:spacing w:line="235" w:lineRule="exact"/>
        <w:ind w:left="260"/>
        <w:jc w:val="center"/>
      </w:pPr>
    </w:p>
    <w:p w:rsidR="00840E0A" w:rsidRDefault="00840E0A">
      <w:pPr>
        <w:pStyle w:val="22"/>
        <w:shd w:val="clear" w:color="auto" w:fill="auto"/>
        <w:spacing w:line="230" w:lineRule="exact"/>
        <w:ind w:left="20"/>
      </w:pPr>
    </w:p>
    <w:p w:rsidR="00840E0A" w:rsidRDefault="00840E0A" w:rsidP="00F1346F">
      <w:pPr>
        <w:pStyle w:val="22"/>
        <w:shd w:val="clear" w:color="auto" w:fill="auto"/>
        <w:tabs>
          <w:tab w:val="left" w:pos="2530"/>
        </w:tabs>
        <w:spacing w:line="230" w:lineRule="exact"/>
        <w:sectPr w:rsidR="00840E0A">
          <w:headerReference w:type="even" r:id="rId17"/>
          <w:headerReference w:type="default" r:id="rId18"/>
          <w:headerReference w:type="first" r:id="rId19"/>
          <w:pgSz w:w="11905" w:h="16837"/>
          <w:pgMar w:top="984" w:right="363" w:bottom="1142" w:left="1659" w:header="0" w:footer="3" w:gutter="0"/>
          <w:cols w:space="720"/>
          <w:noEndnote/>
          <w:titlePg/>
          <w:docGrid w:linePitch="360"/>
        </w:sectPr>
      </w:pPr>
    </w:p>
    <w:p w:rsidR="00840E0A" w:rsidRDefault="00F61667">
      <w:pPr>
        <w:pStyle w:val="30"/>
        <w:shd w:val="clear" w:color="auto" w:fill="auto"/>
        <w:spacing w:before="0" w:after="237" w:line="317" w:lineRule="exact"/>
        <w:ind w:right="680"/>
      </w:pPr>
      <w:r>
        <w:lastRenderedPageBreak/>
        <w:t>Блок-схема общей структуры последовательности действий при исполнении муниципальной услуги</w:t>
      </w:r>
    </w:p>
    <w:p w:rsidR="00840E0A" w:rsidRDefault="00840E0A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67"/>
      </w:tblGrid>
      <w:tr w:rsidR="000F4E81" w:rsidTr="000F4E81">
        <w:tc>
          <w:tcPr>
            <w:tcW w:w="10867" w:type="dxa"/>
          </w:tcPr>
          <w:p w:rsidR="000F4E81" w:rsidRDefault="000F4E81" w:rsidP="000F4E81">
            <w:pPr>
              <w:pStyle w:val="4"/>
              <w:shd w:val="clear" w:color="auto" w:fill="auto"/>
              <w:spacing w:line="240" w:lineRule="auto"/>
              <w:ind w:right="19" w:firstLine="900"/>
              <w:jc w:val="center"/>
            </w:pPr>
            <w:r>
              <w:t xml:space="preserve">Поступление в администрацию обращения о предоставлении муниципальной услуги </w:t>
            </w:r>
          </w:p>
          <w:p w:rsidR="000F4E81" w:rsidRDefault="00AE4D2B" w:rsidP="00191B26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с пакетом документов</w:t>
            </w:r>
            <w:r w:rsidR="00191B26">
              <w:t xml:space="preserve"> и регистрация заявления и документов для предоставления муниципальной услуги</w:t>
            </w:r>
          </w:p>
        </w:tc>
      </w:tr>
    </w:tbl>
    <w:p w:rsidR="000F4E81" w:rsidRDefault="002D606D" w:rsidP="002D606D">
      <w:pPr>
        <w:pStyle w:val="4"/>
        <w:shd w:val="clear" w:color="auto" w:fill="auto"/>
        <w:ind w:right="19"/>
      </w:pPr>
      <w:r>
        <w:t xml:space="preserve">                                                                        </w:t>
      </w:r>
      <w:r w:rsidR="00191B26">
        <w:t>↓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67"/>
      </w:tblGrid>
      <w:tr w:rsidR="000F4E81" w:rsidTr="002D606D">
        <w:trPr>
          <w:trHeight w:val="926"/>
        </w:trPr>
        <w:tc>
          <w:tcPr>
            <w:tcW w:w="10867" w:type="dxa"/>
          </w:tcPr>
          <w:p w:rsidR="000F4E81" w:rsidRDefault="002D606D" w:rsidP="002D606D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Рассмотрение заявления и документов на соответствие  требованиям законодательства и настоящего регламента</w:t>
            </w:r>
          </w:p>
        </w:tc>
      </w:tr>
    </w:tbl>
    <w:p w:rsidR="000F4E81" w:rsidRDefault="002D606D" w:rsidP="002D606D">
      <w:pPr>
        <w:pStyle w:val="4"/>
        <w:shd w:val="clear" w:color="auto" w:fill="auto"/>
        <w:ind w:right="19"/>
      </w:pPr>
      <w:r>
        <w:t xml:space="preserve">                                                                        ↓</w:t>
      </w:r>
    </w:p>
    <w:tbl>
      <w:tblPr>
        <w:tblStyle w:val="ac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0F4E81" w:rsidTr="002D606D">
        <w:tc>
          <w:tcPr>
            <w:tcW w:w="6379" w:type="dxa"/>
          </w:tcPr>
          <w:p w:rsidR="000F4E81" w:rsidRDefault="002D606D" w:rsidP="002D606D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Соответствует требованиям</w:t>
            </w:r>
          </w:p>
        </w:tc>
      </w:tr>
    </w:tbl>
    <w:p w:rsidR="003C15F1" w:rsidRDefault="003C15F1" w:rsidP="002D606D">
      <w:pPr>
        <w:pStyle w:val="4"/>
        <w:shd w:val="clear" w:color="auto" w:fill="auto"/>
        <w:spacing w:line="240" w:lineRule="auto"/>
        <w:ind w:righ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14605</wp:posOffset>
                </wp:positionV>
                <wp:extent cx="1009650" cy="73342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4.95pt;margin-top:1.15pt;width:79.5pt;height:57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BsFQIAAEsEAAAOAAAAZHJzL2Uyb0RvYy54bWysVEuO1DAQ3SNxByt7JukeZoBWp2fRw8AC&#10;QYvPATyO3bHkn8qm070buMAcgSvMhgUfzRmSG1F20ml+EgKxKflT75Xfq0rmZ1utyIaDl9aU2eSo&#10;yAg3zFbSrMvszeuLew8z4gM1FVXW8DLbcZ+dLe7emTduxqe2tqriQJDE+FnjyqwOwc3y3LOaa+qP&#10;rOMGL4UFTQNuYZ1XQBtk1yqfFsVp3lioHFjGvcfT8/4yWyR+ITgLL4TwPBBVZvi2kCKkeBljvpjT&#10;2RqoqyUbnkH/4RWaSoNFR6pzGih5C/IXKi0ZWG9FOGJW51YIyXjSgGomxU9qXtXU8aQFzfFutMn/&#10;P1r2fLMCIivsHXbKUI09aj90V911+7W96a5J9669xdC9767aj+2X9nN7234imIzONc7PkGBpVjDs&#10;vFtBtGErQBOhpHuKxMkYlEq2yffd6DvfBsLwcFIUj05PsD0M7x4cH9+fnkT6vOeJfA58eMKtJnFR&#10;Zj4Ales6LK0x2GILfQ26eeZDD9wDIliZGL1VsrqQSqVNnC++VEA2FCcjbCdDwR+yApXqsalI2Dm0&#10;hQLYZkiLlHmU3wtOq7BTvC/3kgu0NApL0tMwH4pRxrgJ+4LKYHaECXzaCCz+DBzyI5SnQf8b8IhI&#10;la0JI1hLY+F31Q8eiT5/70CvO1pwaatdGoVkDU5s6uHwdcVP4vt9gh/+AYtvAAAA//8DAFBLAwQU&#10;AAYACAAAACEAJ2Ne++AAAAAJAQAADwAAAGRycy9kb3ducmV2LnhtbEyPUUvDMBSF3wX/Q7iCL7Kl&#10;qy52tekQRYRNhG3+gLSNbTG5KUnW1n/v9Unf7uF8nHtOsZ2tYaP2oXcoYbVMgGmsXdNjK+Hj9LLI&#10;gIWosFHGoZbwrQNsy8uLQuWNm/Cgx2NsGYVgyJWELsYh5zzUnbYqLN2gkbxP562KJH3LG68mCreG&#10;p0kiuFU90odODfqp0/XX8Wwl3OzGSby9n573vjbjulrvxauopLy+mh8fgEU9xz8YfutTdSipU+XO&#10;2ARmJKRisyGUjltg5N+lGemKwNV9Brws+P8F5Q8AAAD//wMAUEsBAi0AFAAGAAgAAAAhALaDOJL+&#10;AAAA4QEAABMAAAAAAAAAAAAAAAAAAAAAAFtDb250ZW50X1R5cGVzXS54bWxQSwECLQAUAAYACAAA&#10;ACEAOP0h/9YAAACUAQAACwAAAAAAAAAAAAAAAAAvAQAAX3JlbHMvLnJlbHNQSwECLQAUAAYACAAA&#10;ACEAi+9wbBUCAABLBAAADgAAAAAAAAAAAAAAAAAuAgAAZHJzL2Uyb0RvYy54bWxQSwECLQAUAAYA&#10;CAAAACEAJ2Ne++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3199764</wp:posOffset>
                </wp:positionH>
                <wp:positionV relativeFrom="paragraph">
                  <wp:posOffset>14605</wp:posOffset>
                </wp:positionV>
                <wp:extent cx="1419225" cy="733425"/>
                <wp:effectExtent l="0" t="0" r="8572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51.95pt;margin-top:1.15pt;width:111.7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2g+gEAAAIEAAAOAAAAZHJzL2Uyb0RvYy54bWysU0uOEzEQ3SNxB8t70unMwECUziwywAbB&#10;iM8BPG47beGfyiad7AYuMEfgCrNhwUdzhu4bUXYnPQgQQohNtd1V71W9qvLidGs02QgIytmKlpMp&#10;JcJyVyu7ruib10/uPaQkRGZrpp0VFd2JQE+Xd+8sWj8XM9c4XQsgSGLDvPUVbWL086IIvBGGhYnz&#10;wqJTOjAs4hXWRQ2sRXaji9l0+qBoHdQeHBch4N+zwUmXmV9KweMLKYOIRFcUa4vZQrYXyRbLBZuv&#10;gflG8X0Z7B+qMExZTDpSnbHIyDtQv1AZxcEFJ+OEO1M4KRUXWQOqKac/qXnVMC+yFmxO8GObwv+j&#10;5c8350BUjbM7ocQygzPqPvaX/VX3rbvur0j/vrtB03/oL7tP3dfuS3fTfSYYjJ1rfZgjwcqew/4W&#10;/DmkNmwlmPRFgWSbu70buy22kXD8WR6Xj2az+5Rw9J0cHR3jGWmKW7SHEJ8KZ0g6VDREYGrdxJWz&#10;FgfroMwtZ5tnIQ7AAyCl1jbZyJR+bGsSdx6VMQDX7pMkf5EUDDXnU9xpMWBfColdSVXmHHkfxUoD&#10;2TDcpPptObJgZIJIpfUImv4ZtI9NMJF39G+BY3TO6GwcgUZZB7/LGreHUuUQf1A9aE2yL1y9yxPM&#10;7cBFy0PYP4q0yT/eM/z26S6/AwAA//8DAFBLAwQUAAYACAAAACEAl/ktZuAAAAAJAQAADwAAAGRy&#10;cy9kb3ducmV2LnhtbEyPwU7DMBBE70j8g7VI3KjTlDYlxKkAKUJCvbTAoTc3XpKo9jqK3TT8PcsJ&#10;jqt5mnlbbCZnxYhD6DwpmM8SEEi1Nx01Cj7eq7s1iBA1GW09oYJvDLApr68KnRt/oR2O+9gILqGQ&#10;awVtjH0uZahbdDrMfI/E2ZcfnI58Do00g75wubMyTZKVdLojXmh1jy8t1qf92Smo8PXUrSwedtOh&#10;ad24rLZvz59K3d5MT48gIk7xD4ZffVaHkp2O/kwmCKtgmSweGFWQLkBwnqXZPYgjg/NsDbIs5P8P&#10;yh8AAAD//wMAUEsBAi0AFAAGAAgAAAAhALaDOJL+AAAA4QEAABMAAAAAAAAAAAAAAAAAAAAAAFtD&#10;b250ZW50X1R5cGVzXS54bWxQSwECLQAUAAYACAAAACEAOP0h/9YAAACUAQAACwAAAAAAAAAAAAAA&#10;AAAvAQAAX3JlbHMvLnJlbHNQSwECLQAUAAYACAAAACEA0yKdoPoBAAACBAAADgAAAAAAAAAAAAAA&#10;AAAuAgAAZHJzL2Uyb0RvYy54bWxQSwECLQAUAAYACAAAACEAl/ktZ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2D606D">
        <w:t xml:space="preserve">                         </w:t>
      </w:r>
    </w:p>
    <w:p w:rsidR="000F4E81" w:rsidRDefault="003C15F1" w:rsidP="002D606D">
      <w:pPr>
        <w:pStyle w:val="4"/>
        <w:shd w:val="clear" w:color="auto" w:fill="auto"/>
        <w:spacing w:line="240" w:lineRule="auto"/>
        <w:ind w:right="19"/>
      </w:pPr>
      <w:r>
        <w:t xml:space="preserve">                            </w:t>
      </w:r>
      <w:r w:rsidR="002D606D">
        <w:t>Да</w:t>
      </w:r>
      <w:proofErr w:type="gramStart"/>
      <w:r w:rsidR="002D606D">
        <w:t xml:space="preserve">                                                        </w:t>
      </w:r>
      <w:r w:rsidR="009B26FB">
        <w:t xml:space="preserve">           </w:t>
      </w:r>
      <w:r w:rsidR="002D606D">
        <w:t xml:space="preserve"> Н</w:t>
      </w:r>
      <w:proofErr w:type="gramEnd"/>
      <w:r w:rsidR="002D606D">
        <w:t xml:space="preserve">ет    </w:t>
      </w:r>
    </w:p>
    <w:p w:rsidR="002D606D" w:rsidRDefault="002D606D" w:rsidP="00C429A7">
      <w:pPr>
        <w:pStyle w:val="4"/>
        <w:shd w:val="clear" w:color="auto" w:fill="auto"/>
        <w:spacing w:line="240" w:lineRule="auto"/>
        <w:ind w:right="19"/>
      </w:pPr>
    </w:p>
    <w:p w:rsidR="003C15F1" w:rsidRDefault="003C15F1" w:rsidP="00C429A7">
      <w:pPr>
        <w:pStyle w:val="4"/>
        <w:shd w:val="clear" w:color="auto" w:fill="auto"/>
        <w:spacing w:line="240" w:lineRule="auto"/>
        <w:ind w:right="19"/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0F4E81" w:rsidTr="009B26FB">
        <w:trPr>
          <w:trHeight w:val="714"/>
        </w:trPr>
        <w:tc>
          <w:tcPr>
            <w:tcW w:w="4283" w:type="dxa"/>
          </w:tcPr>
          <w:p w:rsidR="000F4E81" w:rsidRDefault="009B26FB" w:rsidP="00C429A7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451485</wp:posOffset>
                      </wp:positionV>
                      <wp:extent cx="0" cy="504825"/>
                      <wp:effectExtent l="95250" t="0" r="5715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8.45pt;margin-top:35.55pt;width:0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/IBgIAAC8EAAAOAAAAZHJzL2Uyb0RvYy54bWysU0uO1DAQ3SNxB8t7OukRg0atTs+ih2GD&#10;oMXnAB7H7lj4p7LpdO8GLjBH4ApsWDCgOUNyI8pOd5qvhBCbSuzUe1XvVWV+vjWabAQE5WxFp5OS&#10;EmG5q5VdV/T1q8sHZ5SEyGzNtLOiojsR6Pni/r1562fixDVO1wIIktgwa31Fmxj9rCgCb4RhYeK8&#10;sPhROjAs4hHWRQ2sRXaji5OyfFS0DmoPjosQ8PZi+EgXmV9KweNzKYOIRFcUe4s5Qo5XKRaLOZut&#10;gflG8X0b7B+6MExZLDpSXbDIyFtQv1AZxcEFJ+OEO1M4KRUXWQOqmZY/qXnZMC+yFjQn+NGm8P9o&#10;+bPNCoiqcXZTSiwzOKPuQ3/d33Rfu4/9DenfdXcY+vf9dfep+9LddnfdZ4LJ6FzrwwwJlnYF+1Pw&#10;K0g2bCWY9ESBZJvd3o1ui20kfLjkeHtaPjw7OU10xRHnIcQnwhmSXioaIjC1buLSWYsjdTDNZrPN&#10;0xAH4AGQimqbYnBa1ZdK63xI+ySWGsiG4SbEbe4fC/6QFZnSj21N4s6jDQzAtfu+EmWR5A4C81vc&#10;aTGUeyEkWoiShrby8h6L1W8OxbTFzASR2NYIKrOWP4L2uQkm8kL/LXDMzhWdjSPQKOvgd1WPvsgh&#10;/6B60JpkX7l6l8ed7cCtzHPb/0Fp7b8/Z/jxP198AwAA//8DAFBLAwQUAAYACAAAACEAKNvq1N4A&#10;AAAKAQAADwAAAGRycy9kb3ducmV2LnhtbEyPMU/DMBCFdyT+g3VIbNQOEimEOBVCYujA0FIB3Rz7&#10;mkTE5yh20/DvubLAdu/u6d33ytXsezHhGLtAGrKFAoFkg+uo0bB7e7m5BxGTIWf6QKjhGyOsqsuL&#10;0hQunGiD0zY1gkMoFkZDm9JQSBlti97ERRiQ+HYIozeJ5dhIN5oTh/te3iqVS2864g+tGfC5Rfu1&#10;PXoNrx/r4d3Wm737nNeT2ht7mChqfX01Pz2CSDinPzOc8RkdKmaqw5FcFD3rZf7AVg3LLANxNvwu&#10;ah7uVA6yKuX/CtUPAAAA//8DAFBLAQItABQABgAIAAAAIQC2gziS/gAAAOEBAAATAAAAAAAAAAAA&#10;AAAAAAAAAABbQ29udGVudF9UeXBlc10ueG1sUEsBAi0AFAAGAAgAAAAhADj9If/WAAAAlAEAAAsA&#10;AAAAAAAAAAAAAAAALwEAAF9yZWxzLy5yZWxzUEsBAi0AFAAGAAgAAAAhAOi/j8gGAgAALwQAAA4A&#10;AAAAAAAAAAAAAAAALgIAAGRycy9lMm9Eb2MueG1sUEsBAi0AFAAGAAgAAAAhACjb6tTeAAAACgEA&#10;AA8AAAAAAAAAAAAAAAAAYA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 w:rsidR="00921F37">
              <w:t>Направление межведомственных запросов</w:t>
            </w:r>
          </w:p>
        </w:tc>
      </w:tr>
    </w:tbl>
    <w:p w:rsidR="00C429A7" w:rsidRDefault="002D606D" w:rsidP="00C429A7">
      <w:pPr>
        <w:pStyle w:val="4"/>
        <w:shd w:val="clear" w:color="auto" w:fill="auto"/>
        <w:spacing w:line="240" w:lineRule="auto"/>
        <w:ind w:right="1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F077779" wp14:editId="2C7F15FB">
                <wp:simplePos x="0" y="0"/>
                <wp:positionH relativeFrom="column">
                  <wp:posOffset>526415</wp:posOffset>
                </wp:positionH>
                <wp:positionV relativeFrom="paragraph">
                  <wp:posOffset>20320</wp:posOffset>
                </wp:positionV>
                <wp:extent cx="3457575" cy="56197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F37" w:rsidRPr="00921F37" w:rsidRDefault="00921F37" w:rsidP="00921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1F37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.45pt;margin-top:1.6pt;width:272.25pt;height:4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1QIwIAAEcEAAAOAAAAZHJzL2Uyb0RvYy54bWysU21v0zAQ/o7Ef7D8naYp7WijptPUUYQ0&#10;YGLwAxzHSSz8xtltUn79zk7XdcAnhCNZvtzjx3fP3a2vB63IQYCX1pQ0n0wpEYbbWpq2pN+/7d4s&#10;KfGBmZopa0RJj8LT683rV+veFWJmO6tqAQRJjC96V9IuBFdkmeed0MxPrBMGnY0FzQKa0GY1sB7Z&#10;tcpm0+lV1luoHVguvMe/t6OTbhJ/0wgevjSNF4GokmJsIe2Q9iru2WbNihaY6yQ/hcH+IQrNpMFH&#10;z1S3LDCyB/kHlZYcrLdNmHCrM9s0kouUA2aTT3/L5qFjTqRcUBzvzjL5/0fLPx/ugci6pHNKDNNY&#10;oq8oGjOtEmQZ5emdLxD14O4hJujdneU/PDF22yFK3ADYvhOsxqDyiM9eXIiGx6uk6j/ZGtnZPtik&#10;1NCAjoSoARlSQY7ngoghEI4/384X7/CjhKNvcZWv8ByfYMXTbQc+fBBWk3goKWDsiZ0d7nwYoU+Q&#10;FL1Vst5JpZIBbbVVQA4Mm2OX1ondX8KUIX1JV4vZIjG/8PlLimlaf6PQMmCXK6lLujyDWBFle29q&#10;DJMVgUk1njE7ZU46RunGEoShGhAY9axsfURFwY7djNOHh87CL0p67OSS+p97BoIS9dFgVVb5fB5b&#10;Pxko6AwNuPRUlx5mOFKVNFAyHrdhHJe9A9l2+FKeZDD2BivZyCTyc1SnuLFbU5lOkxXH4dJOqOf5&#10;3zwCAAD//wMAUEsDBBQABgAIAAAAIQCO9ZM73QAAAAcBAAAPAAAAZHJzL2Rvd25yZXYueG1sTI7B&#10;TsMwEETvSPyDtUjcqFMXtU2IUyFQkTi26YXbJl6SQLyOYqcNfD3mBMfRjN68fDfbXpxp9J1jDctF&#10;AoK4dqbjRsOp3N9tQfiAbLB3TBq+yMOuuL7KMTPuwgc6H0MjIoR9hhraEIZMSl+3ZNEv3EAcu3c3&#10;Wgwxjo00I14i3PZSJclaWuw4PrQ40FNL9edxshqqTp3w+1C+JDbdr8LrXH5Mb89a397Mjw8gAs3h&#10;bwy/+lEdiuhUuYmNF72GrUrjUsNKgYj1Wm3uQVQa0uUGZJHL//7FDwAAAP//AwBQSwECLQAUAAYA&#10;CAAAACEAtoM4kv4AAADhAQAAEwAAAAAAAAAAAAAAAAAAAAAAW0NvbnRlbnRfVHlwZXNdLnhtbFBL&#10;AQItABQABgAIAAAAIQA4/SH/1gAAAJQBAAALAAAAAAAAAAAAAAAAAC8BAABfcmVscy8ucmVsc1BL&#10;AQItABQABgAIAAAAIQAQbc1QIwIAAEcEAAAOAAAAAAAAAAAAAAAAAC4CAABkcnMvZTJvRG9jLnht&#10;bFBLAQItABQABgAIAAAAIQCO9ZM73QAAAAcBAAAPAAAAAAAAAAAAAAAAAH0EAABkcnMvZG93bnJl&#10;di54bWxQSwUGAAAAAAQABADzAAAAhwUAAAAA&#10;">
                <v:textbox>
                  <w:txbxContent>
                    <w:p w:rsidR="00921F37" w:rsidRPr="00921F37" w:rsidRDefault="00921F37" w:rsidP="00921F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1F37">
                        <w:rPr>
                          <w:rFonts w:ascii="Times New Roman" w:hAnsi="Times New Roman" w:cs="Times New Roman"/>
                        </w:rPr>
                        <w:t>Подготовка и направление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C429A7">
        <w:t xml:space="preserve">   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</w:t>
      </w:r>
    </w:p>
    <w:p w:rsidR="00C429A7" w:rsidRDefault="009B26FB" w:rsidP="00C429A7">
      <w:pPr>
        <w:pStyle w:val="4"/>
        <w:shd w:val="clear" w:color="auto" w:fill="auto"/>
        <w:spacing w:line="240" w:lineRule="auto"/>
        <w:ind w:right="1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57785</wp:posOffset>
                </wp:positionV>
                <wp:extent cx="1981200" cy="628650"/>
                <wp:effectExtent l="0" t="57150" r="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07.7pt;margin-top:4.55pt;width:156pt;height:49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d/FQIAAEkEAAAOAAAAZHJzL2Uyb0RvYy54bWysVEuOEzEQ3SNxB8t70p1IREmUziwyDBsE&#10;Eb+9x22nLbltq2zSyW7gAnMErsCGBR/NGbpvRNmddPhJCMSm5E+9V/Weq3t5sa812QnwypqCjkc5&#10;JcJwWyqzLeirl1cPZpT4wEzJtDWioAfh6cXq/r1l4xZiYiurSwEESYxfNK6gVQhukWWeV6JmfmSd&#10;MHgpLdQs4Ba2WQmsQfZaZ5M8n2aNhdKB5cJ7PL3sL+kq8UspeHgmpReB6IJibyFFSPE6xmy1ZIst&#10;MFcpfmyD/UMXNVMGiw5Ulyww8gbUL1S14mC9lWHEbZ1ZKRUXSQOqGec/qXlRMSeSFjTHu8Em//9o&#10;+dPdBogqCzqnxLAan6h93910t+3X9kN3S7q37R2G7l13035sv7Sf27v2E5lH3xrnFwhfmw0cd95t&#10;IJqwl1ATqZV7jSORbEGhZJ9cPwyui30gHA/H89kYn5ISjnfTyWz6MD1L1vNEPgc+PBa2JnFRUB+A&#10;qW0V1tYYfGALfQ22e+IDdoLAEyCCtYnRW63KK6V12sTpEmsNZMdwLsJ+HPUg7oeswJR+ZEoSDg5d&#10;YQC2OaZFyizK7wWnVTho0Zd7LiQaGoUl6WmUz8UY58KEU0FtMDvCJLY2APM/A4/5ESrSmP8NeECk&#10;ytaEAVwrY+F31c8eyT7/5ECvO1pwbctDGoVkDc5rsvT4bcUP4vt9gp//AKtvAAAA//8DAFBLAwQU&#10;AAYACAAAACEAbtTgXN8AAAAJAQAADwAAAGRycy9kb3ducmV2LnhtbEyP3UrDQBCF7wXfYRnBG2k3&#10;KU1aYzZFFBGsCLZ9gE12TIL7E3a3SXx7x6t6eTgfZ74pd7PRbEQfemcFpMsEGNrGqd62Ak7Hl8UW&#10;WIjSKqmdRQE/GGBXXV+VslBusp84HmLLaMSGQgroYhwKzkPToZFh6Qa01H05b2Sk6FuuvJxo3Gi+&#10;SpKcG9lbutDJAZ86bL4PZyPg7m2c8veP4/PeN3rM6myfv+a1ELc38+MDsIhzvMDwp0/qUJFT7c5W&#10;BaYFrNNsTaiA+xQY9ZvVhnJNYLJNgVcl//9B9QsAAP//AwBQSwECLQAUAAYACAAAACEAtoM4kv4A&#10;AADhAQAAEwAAAAAAAAAAAAAAAAAAAAAAW0NvbnRlbnRfVHlwZXNdLnhtbFBLAQItABQABgAIAAAA&#10;IQA4/SH/1gAAAJQBAAALAAAAAAAAAAAAAAAAAC8BAABfcmVscy8ucmVsc1BLAQItABQABgAIAAAA&#10;IQCrfKd/FQIAAEkEAAAOAAAAAAAAAAAAAAAAAC4CAABkcnMvZTJvRG9jLnhtbFBLAQItABQABgAI&#10;AAAAIQBu1OBc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C429A7">
        <w:t xml:space="preserve">                            </w:t>
      </w:r>
      <w:r>
        <w:t xml:space="preserve">                                                 </w:t>
      </w:r>
    </w:p>
    <w:p w:rsidR="009B26FB" w:rsidRDefault="009B26FB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                                                                        нет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9B26FB" w:rsidTr="005424FA">
        <w:trPr>
          <w:trHeight w:val="714"/>
        </w:trPr>
        <w:tc>
          <w:tcPr>
            <w:tcW w:w="4283" w:type="dxa"/>
          </w:tcPr>
          <w:p w:rsidR="009B26FB" w:rsidRDefault="009B26FB" w:rsidP="005424FA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Соответствует требованиям с учетом полученных ответов на межведомственные запросы</w:t>
            </w:r>
          </w:p>
        </w:tc>
      </w:tr>
    </w:tbl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</w:t>
      </w:r>
    </w:p>
    <w:tbl>
      <w:tblPr>
        <w:tblStyle w:val="ac"/>
        <w:tblpPr w:leftFromText="180" w:rightFromText="180" w:vertAnchor="text" w:horzAnchor="page" w:tblpX="6193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3C15F1" w:rsidTr="003C15F1">
        <w:trPr>
          <w:trHeight w:val="714"/>
        </w:trPr>
        <w:tc>
          <w:tcPr>
            <w:tcW w:w="4283" w:type="dxa"/>
          </w:tcPr>
          <w:p w:rsidR="003C15F1" w:rsidRDefault="003C15F1" w:rsidP="003C15F1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Подготовка и направление предложения о заключении соглашения в иных границах</w:t>
            </w:r>
          </w:p>
        </w:tc>
      </w:tr>
    </w:tbl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 w:rsidRPr="003C15F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6413" wp14:editId="3402F6EF">
                <wp:simplePos x="0" y="0"/>
                <wp:positionH relativeFrom="column">
                  <wp:posOffset>-1645285</wp:posOffset>
                </wp:positionH>
                <wp:positionV relativeFrom="paragraph">
                  <wp:posOffset>30480</wp:posOffset>
                </wp:positionV>
                <wp:extent cx="0" cy="7715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129.55pt;margin-top:2.4pt;width:0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hnCAIAADsEAAAOAAAAZHJzL2Uyb0RvYy54bWysU0uOEzEQ3SNxB8t70slIM4OidGaRYdgg&#10;iPgcwOO205b8U9mkk93ABeYIXIENCxg0Z+i+EWV3p8NPSCA21V12vap6r8qLi53RZCsgKGdLOptM&#10;KRGWu0rZTUnfvL569JiSEJmtmHZWlHQvAr1YPnywaPxcnLja6UoAwSQ2zBtf0jpGPy+KwGthWJg4&#10;LyxeSgeGRXRhU1TAGsxudHEynZ4VjYPKg+MiBDy97C/pMueXUvD4QsogItElxd5itpDtdbLFcsHm&#10;G2C+Vnxog/1DF4Ypi0XHVJcsMvIW1C+pjOLggpNxwp0pnJSKi8wB2cymP7F5VTMvMhcUJ/hRpvD/&#10;0vLn2zUQVeHsziixzOCM2g/dTXfbfm0/dreke9feo+nedzftp/au/dLet58JBqNyjQ9zTLCyaxi8&#10;4NeQZNhJMOmLBMkuq70f1Ra7SHh/yPH0/Hx2enKa0hVHnIcQnwpnSPopaYjA1KaOK2ctjtTBLIvN&#10;ts9C7IEHQCqqbbLBaVVdKa2zk/ZJrDSQLcNNiLvZUPCHqMiUfmIrEvceZWAArhnCUsoi0e0J5r+4&#10;16Iv91JIlBAp9W3l5T0WY5wLGw8FtcXoBJPY2gicZj5/BA7xCSryYv8NeETkys7GEWyUdfC76keN&#10;ZB9/UKDnnSS4dtU+jz5LgxuaZzi8pvQEvvcz/Pjml98AAAD//wMAUEsDBBQABgAIAAAAIQAmTVKs&#10;3gAAAAsBAAAPAAAAZHJzL2Rvd25yZXYueG1sTI/BSsNAEIbvgu+wjOCt3TRqqTGbIoKHHjy0irW3&#10;SXaaBLOzIbtN49s7gqDHmfn45/vz9eQ6NdIQWs8GFvMEFHHlbcu1gbfX59kKVIjIFjvPZOCLAqyL&#10;y4scM+vPvKVxF2slIRwyNNDE2Gdah6ohh2Hue2K5Hf3gMMo41NoOeJZw1+k0SZbaYcvyocGenhqq&#10;PncnZ+Blv+nfq3J7sB/TZkwOWB1HDsZcX02PD6AiTfEPhh99UYdCnEp/YhtUZ2CW3t0vhDVwKxUE&#10;+F2UgqbLG9BFrv93KL4BAAD//wMAUEsBAi0AFAAGAAgAAAAhALaDOJL+AAAA4QEAABMAAAAAAAAA&#10;AAAAAAAAAAAAAFtDb250ZW50X1R5cGVzXS54bWxQSwECLQAUAAYACAAAACEAOP0h/9YAAACUAQAA&#10;CwAAAAAAAAAAAAAAAAAvAQAAX3JlbHMvLnJlbHNQSwECLQAUAAYACAAAACEARvGYZwgCAAA7BAAA&#10;DgAAAAAAAAAAAAAAAAAuAgAAZHJzL2Uyb0RvYy54bWxQSwECLQAUAAYACAAAACEAJk1Sr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126A1" wp14:editId="3603B812">
                <wp:simplePos x="0" y="0"/>
                <wp:positionH relativeFrom="column">
                  <wp:posOffset>-1645285</wp:posOffset>
                </wp:positionH>
                <wp:positionV relativeFrom="paragraph">
                  <wp:posOffset>27305</wp:posOffset>
                </wp:positionV>
                <wp:extent cx="2076450" cy="971550"/>
                <wp:effectExtent l="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129.55pt;margin-top:2.15pt;width:163.5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qB+wEAAAIEAAAOAAAAZHJzL2Uyb0RvYy54bWysU0uOEzEQ3SNxB8t70p2IzECUzixmgA2C&#10;iM8BPG47beGfyiad7AYuMEfgCmxY8NGcoftGlN1JD+IjIcSm2u6q96peVXl5tjOabAUE5WxFp5OS&#10;EmG5q5XdVPT1q8f3HlASIrM1086Kiu5FoGeru3eWrV+ImWucrgUQJLFh0fqKNjH6RVEE3gjDwsR5&#10;YdEpHRgW8QqbogbWIrvRxawsT4rWQe3BcREC/r0YnHSV+aUUPD6XMohIdEWxtpgtZHuZbLFassUG&#10;mG8UP5TB/qEKw5TFpCPVBYuMvAX1C5VRHFxwMk64M4WTUnGRNaCaafmTmpcN8yJrweYEP7Yp/D9a&#10;/my7BqJqnN2cEssMzqj70F/119237mN/Tfp33Q2a/n1/1X3qvnZfupvuM8Fg7FzrwwIJzu0aDrfg&#10;15DasJNg0hcFkl3u9n7stthFwvHnrDw9uT/HoXD0PTydzvGMNMUt2kOIT4QzJB0qGiIwtWniubMW&#10;B+tgmlvOtk9DHIBHQEqtbbKRKf3I1iTuPSpjAK49JEn+IikYas6nuNdiwL4QEruCVQ458j6Kcw1k&#10;y3CT6jfTkQUjE0QqrUdQmQv7I+gQm2Ai7+jfAsfonNHZOAKNsg5+lzXujqXKIf6oetCaZF+6ep8n&#10;mNuBi5aHcHgUaZN/vGf47dNdfQcAAP//AwBQSwMEFAAGAAgAAAAhAMQ65DzgAAAACQEAAA8AAABk&#10;cnMvZG93bnJldi54bWxMj8FOwzAQRO9I/IO1SNxapy1JaYhTAVKEhLi0wKE3N16SqPY6it00/D3L&#10;CY6reZp5W2wnZ8WIQ+g8KVjMExBItTcdNQo+3qvZPYgQNRltPaGCbwywLa+vCp0bf6EdjvvYCC6h&#10;kGsFbYx9LmWoW3Q6zH2PxNmXH5yOfA6NNIO+cLmzcpkkmXS6I15odY/PLdan/dkpqPDl1GUWD7vp&#10;0LRuTKu316dPpW5vpscHEBGn+AfDrz6rQ8lOR38mE4RVMFummwWzCu5WIBjI1hsQRwbT9QpkWcj/&#10;H5Q/AAAA//8DAFBLAQItABQABgAIAAAAIQC2gziS/gAAAOEBAAATAAAAAAAAAAAAAAAAAAAAAABb&#10;Q29udGVudF9UeXBlc10ueG1sUEsBAi0AFAAGAAgAAAAhADj9If/WAAAAlAEAAAsAAAAAAAAAAAAA&#10;AAAALwEAAF9yZWxzLy5yZWxzUEsBAi0AFAAGAAgAAAAhAO0L+oH7AQAAAgQAAA4AAAAAAAAAAAAA&#10;AAAALgIAAGRycy9lMm9Eb2MueG1sUEsBAi0AFAAGAAgAAAAhAMQ65Dz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94C40" wp14:editId="2AAF188E">
                <wp:simplePos x="0" y="0"/>
                <wp:positionH relativeFrom="column">
                  <wp:posOffset>-645161</wp:posOffset>
                </wp:positionH>
                <wp:positionV relativeFrom="paragraph">
                  <wp:posOffset>27305</wp:posOffset>
                </wp:positionV>
                <wp:extent cx="1076325" cy="152400"/>
                <wp:effectExtent l="0" t="0" r="857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-50.8pt;margin-top:2.15pt;width:84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fP/AEAAAIEAAAOAAAAZHJzL2Uyb0RvYy54bWysU0uOEzEQ3SNxB8t70t1hZkBROrPIABsE&#10;EZ8DeNx22sI/lU062Q1cYI7AFdiw4KM5Q/eNKDtJDwKEEGJT3XbVq6r3qjw/3xpNNgKCcram1aSk&#10;RFjuGmXXNX396vG9h5SEyGzDtLOipjsR6Pni7p1552di6lqnGwEEk9gw63xN2xj9rCgCb4VhYeK8&#10;sOiUDgyLeIR10QDrMLvRxbQsz4rOQePBcREC3l7snXSR80speHwuZRCR6JpibzFbyPYy2WIxZ7M1&#10;MN8qfmiD/UMXhimLRcdUFywy8hbUL6mM4uCCk3HCnSmclIqLzAHZVOVPbF62zIvMBcUJfpQp/L+0&#10;/NlmBUQ1OLsTSiwzOKP+w3A1XPff+o/DNRne9TdohvfDVf+p/9p/6W/6zwSDUbnOhxkmWNoVHE7B&#10;ryDJsJVg0hcJkm1WezeqLbaRcLysygdn96enlHD0VafTkzKPo7hFewjxiXCGpJ+ahghMrdu4dNbi&#10;YB1UWXK2eRoi1kfgEZBKa5tsZEo/sg2JO4/MGIDrUucYm/xFYrDvOf/FnRZ77AshUZXUZa6R91Es&#10;NZANw01q3lRjFoxMEKm0HkHln0GH2AQTeUf/FjhG54rOxhFolHXwu6pxe2xV7uOPrPdcE+1L1+zy&#10;BLMcuGhZn8OjSJv84znDb5/u4jsAAAD//wMAUEsDBBQABgAIAAAAIQBRPMv43wAAAAgBAAAPAAAA&#10;ZHJzL2Rvd25yZXYueG1sTI/BTsMwEETvSPyDtUjcWicthBKyqQApQkJcWuDQm5sscVR7HcVuGv6+&#10;7gmOq3maeVusJ2vESIPvHCOk8wQEce2ajluEr89qtgLhg+JGGceE8Ese1uX1VaHyxp14Q+M2tCKW&#10;sM8Vgg6hz6X0tSar/Nz1xDH7cYNVIZ5DK5tBnWK5NXKRJJm0quO4oFVPr5rqw/ZoESp6O3SZod1m&#10;2rXajvfVx/vLN+LtzfT8BCLQFP5guOhHdSij094dufHCIMzSJM0ii3C3BBGB7OERxB5hsVqCLAv5&#10;/4HyDAAA//8DAFBLAQItABQABgAIAAAAIQC2gziS/gAAAOEBAAATAAAAAAAAAAAAAAAAAAAAAABb&#10;Q29udGVudF9UeXBlc10ueG1sUEsBAi0AFAAGAAgAAAAhADj9If/WAAAAlAEAAAsAAAAAAAAAAAAA&#10;AAAALwEAAF9yZWxzLy5yZWxzUEsBAi0AFAAGAAgAAAAhAAafd8/8AQAAAgQAAA4AAAAAAAAAAAAA&#10;AAAALgIAAGRycy9lMm9Eb2MueG1sUEsBAi0AFAAGAAgAAAAhAFE8y/jfAAAACA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t xml:space="preserve">         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9B26FB" w:rsidRPr="003C15F1" w:rsidRDefault="009B26FB" w:rsidP="00C429A7">
      <w:pPr>
        <w:pStyle w:val="4"/>
        <w:shd w:val="clear" w:color="auto" w:fill="auto"/>
        <w:spacing w:line="240" w:lineRule="auto"/>
        <w:ind w:right="17"/>
        <w:jc w:val="left"/>
        <w:rPr>
          <w:color w:val="auto"/>
        </w:rPr>
      </w:pPr>
      <w:r w:rsidRPr="009B26F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C93E" wp14:editId="352E1834">
                <wp:simplePos x="0" y="0"/>
                <wp:positionH relativeFrom="column">
                  <wp:posOffset>-1654810</wp:posOffset>
                </wp:positionH>
                <wp:positionV relativeFrom="paragraph">
                  <wp:posOffset>24765</wp:posOffset>
                </wp:positionV>
                <wp:extent cx="9525" cy="438150"/>
                <wp:effectExtent l="9525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130.3pt;margin-top:1.95pt;width:.75pt;height:3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jFQIAAEgEAAAOAAAAZHJzL2Uyb0RvYy54bWysVEuOEzEQ3SNxB8t70kkgaIjSmUWGgQWC&#10;EZ8DeNx22pJ/Kpt0shu4wByBK7CZBR/NGbpvRNmddPgJCcSm5E+9V/Weq3txujWabAQE5WxJJ6Mx&#10;JcJyVym7Lumb1+f3TigJkdmKaWdFSXci0NPl3TuLxs/F1NVOVwIIktgwb3xJ6xj9vCgCr4VhYeS8&#10;sHgpHRgWcQvrogLWILvRxXQ8flg0DioPjosQ8PSsv6TLzC+l4PGFlEFEokuKvcUcIcfLFIvlgs3X&#10;wHyt+L4N9g9dGKYsFh2ozlhk5C2oX6iM4uCCk3HEnSmclIqLrAHVTMY/qXlVMy+yFjQn+MGm8P9o&#10;+fPNBRBV4duhPZYZfKP2Q3fVXbdf24/dNenetbcYuvfdVXvTfmk/t7ftJ4LJ6FzjwxwJVvYC9rvg&#10;LyDZsJVgiNTKP0XibAxKJdvs+27wXWwj4Xj4aDadUcLx4sH9k8kscxc9SSLzEOIT4QxJi5KGCEyt&#10;67hy1uL7OugLsM2zELENBB4ACaxtisFpVZ0rrfMmDZdYaSAbhmMRt5MkBnE/ZEWm9GNbkbjz6AkD&#10;cM0+LVEWSXuvNq/iTou+3Esh0U9U1beVJ/lYjHEubDwU1BazE0xiawNwnA37I3Cfn6AiT/nfgAdE&#10;ruxsHMBGWQe/q370SPb5Bwd63cmCS1ft8hxka3Bcs6X7Tyt9D9/vM/z4A1h+AwAA//8DAFBLAwQU&#10;AAYACAAAACEAkj6X5uAAAAAKAQAADwAAAGRycy9kb3ducmV2LnhtbEyP0UrEMBBF3wX/IYzgi3TT&#10;rTTa2ukiigiuCO76AWkztsUmKUm2rX9vfNLH4R7uPVPtVj2ymZwfrEHYblJgZFqrBtMhfByfkltg&#10;Pkij5GgNIXyTh119flbJUtnFvNN8CB2LJcaXEqEPYSo5921PWvqNncjE7NM6LUM8XceVk0ss1yPP&#10;0lRwLQcTF3o50UNP7dfhpBGuXuZFvL4dH/euHee8yffiWTSIlxfr/R2wQGv4g+FXP6pDHZ0aezLK&#10;sxEhyUQqIotwXQCLQJLlxRZYg3CTFcDriv9/of4BAAD//wMAUEsBAi0AFAAGAAgAAAAhALaDOJL+&#10;AAAA4QEAABMAAAAAAAAAAAAAAAAAAAAAAFtDb250ZW50X1R5cGVzXS54bWxQSwECLQAUAAYACAAA&#10;ACEAOP0h/9YAAACUAQAACwAAAAAAAAAAAAAAAAAvAQAAX3JlbHMvLnJlbHNQSwECLQAUAAYACAAA&#10;ACEAzgnQYxUCAABIBAAADgAAAAAAAAAAAAAAAAAuAgAAZHJzL2Uyb0RvYy54bWxQSwECLQAUAAYA&#10;CAAAACEAkj6X5u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3C15F1" w:rsidRPr="003C15F1" w:rsidTr="009B26FB">
        <w:trPr>
          <w:trHeight w:val="714"/>
        </w:trPr>
        <w:tc>
          <w:tcPr>
            <w:tcW w:w="4283" w:type="dxa"/>
          </w:tcPr>
          <w:p w:rsidR="009B26FB" w:rsidRPr="003C15F1" w:rsidRDefault="009B26FB" w:rsidP="009B26FB">
            <w:pPr>
              <w:pStyle w:val="4"/>
              <w:shd w:val="clear" w:color="auto" w:fill="auto"/>
              <w:spacing w:line="240" w:lineRule="auto"/>
              <w:ind w:right="17"/>
              <w:jc w:val="left"/>
              <w:rPr>
                <w:color w:val="auto"/>
              </w:rPr>
            </w:pPr>
            <w:r w:rsidRPr="003C15F1">
              <w:rPr>
                <w:color w:val="auto"/>
              </w:rPr>
              <w:t>Подготовка и направление уведомления о возможности  включения соглашения в предложенных заявителем границах</w:t>
            </w:r>
          </w:p>
        </w:tc>
      </w:tr>
    </w:tbl>
    <w:p w:rsidR="009B26FB" w:rsidRPr="003C15F1" w:rsidRDefault="009B26FB" w:rsidP="00C429A7">
      <w:pPr>
        <w:pStyle w:val="4"/>
        <w:shd w:val="clear" w:color="auto" w:fill="auto"/>
        <w:spacing w:line="240" w:lineRule="auto"/>
        <w:ind w:right="17"/>
        <w:jc w:val="left"/>
        <w:rPr>
          <w:color w:val="auto"/>
        </w:rPr>
      </w:pPr>
      <w:r w:rsidRPr="003C15F1">
        <w:rPr>
          <w:color w:val="auto"/>
        </w:rPr>
        <w:t xml:space="preserve">                              </w:t>
      </w:r>
    </w:p>
    <w:tbl>
      <w:tblPr>
        <w:tblStyle w:val="ac"/>
        <w:tblpPr w:leftFromText="180" w:rightFromText="180" w:vertAnchor="text" w:horzAnchor="page" w:tblpX="6283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3C15F1" w:rsidTr="003C15F1">
        <w:trPr>
          <w:trHeight w:val="714"/>
        </w:trPr>
        <w:tc>
          <w:tcPr>
            <w:tcW w:w="4283" w:type="dxa"/>
          </w:tcPr>
          <w:p w:rsidR="003C15F1" w:rsidRDefault="003C15F1" w:rsidP="003C15F1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Подготовка и направление подписанных экземпляров проекта соглашения, если заявление предусматривает установление сервитута в отношении всего земельного участка, или в случае, предусмотренном пунктом 4 статьи 39.29 Земельного кодекса</w:t>
            </w:r>
          </w:p>
        </w:tc>
      </w:tr>
    </w:tbl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   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7006A0" w:rsidRDefault="000937DA" w:rsidP="007006A0">
      <w:pPr>
        <w:pStyle w:val="4"/>
        <w:shd w:val="clear" w:color="auto" w:fill="auto"/>
        <w:ind w:right="19" w:firstLine="900"/>
        <w:jc w:val="left"/>
      </w:pPr>
      <w:r>
        <w:t xml:space="preserve">        </w:t>
      </w:r>
      <w:r w:rsidR="000F4E81">
        <w:t xml:space="preserve">     </w:t>
      </w:r>
    </w:p>
    <w:p w:rsidR="007006A0" w:rsidRDefault="007006A0" w:rsidP="007006A0">
      <w:pPr>
        <w:pStyle w:val="4"/>
        <w:shd w:val="clear" w:color="auto" w:fill="auto"/>
        <w:ind w:right="19"/>
        <w:jc w:val="left"/>
      </w:pPr>
    </w:p>
    <w:p w:rsidR="00840E0A" w:rsidRDefault="007006A0" w:rsidP="007006A0">
      <w:pPr>
        <w:pStyle w:val="4"/>
        <w:shd w:val="clear" w:color="auto" w:fill="auto"/>
        <w:ind w:right="19"/>
        <w:jc w:val="left"/>
      </w:pPr>
      <w:r>
        <w:t xml:space="preserve">                                   </w:t>
      </w:r>
      <w:r w:rsidR="00F61667">
        <w:t>Бланк запроса о предоставлении документа</w:t>
      </w:r>
    </w:p>
    <w:p w:rsidR="00840E0A" w:rsidRDefault="00F61667">
      <w:pPr>
        <w:pStyle w:val="22"/>
        <w:shd w:val="clear" w:color="auto" w:fill="auto"/>
        <w:spacing w:after="86" w:line="230" w:lineRule="exact"/>
        <w:ind w:left="2920"/>
      </w:pPr>
      <w:r>
        <w:t>МЕЖВЕДОМСТВЕННЫЙ ЗАПРОС</w:t>
      </w:r>
    </w:p>
    <w:p w:rsidR="00840E0A" w:rsidRDefault="00F61667">
      <w:pPr>
        <w:pStyle w:val="22"/>
        <w:shd w:val="clear" w:color="auto" w:fill="auto"/>
        <w:tabs>
          <w:tab w:val="left" w:leader="underscore" w:pos="9366"/>
        </w:tabs>
        <w:ind w:left="20"/>
        <w:jc w:val="both"/>
      </w:pPr>
      <w:r>
        <w:t>на получение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pos="3006"/>
          <w:tab w:val="left" w:pos="5775"/>
          <w:tab w:val="left" w:pos="8060"/>
        </w:tabs>
        <w:spacing w:after="303"/>
        <w:ind w:left="20" w:right="60"/>
        <w:jc w:val="both"/>
      </w:pPr>
      <w:r>
        <w:t>для предоставления муниципальной услуги «Установление сервитута в отношении земельного участка, находящегося в муниципальной собственности муниципального образования</w:t>
      </w:r>
      <w:r>
        <w:tab/>
      </w:r>
      <w:r w:rsidR="008C2CD1">
        <w:t>Нижнегорское сельское поселение Нижнегорского района Республики Крым</w:t>
      </w:r>
      <w:r>
        <w:t>»</w:t>
      </w:r>
    </w:p>
    <w:p w:rsidR="00840E0A" w:rsidRDefault="00F61667">
      <w:pPr>
        <w:pStyle w:val="41"/>
        <w:shd w:val="clear" w:color="auto" w:fill="auto"/>
        <w:spacing w:after="265" w:line="200" w:lineRule="exact"/>
        <w:ind w:left="1340"/>
      </w:pPr>
      <w:r>
        <w:t>(номер (идентификатор) услуги в реестре государственных услуг (если имеется))</w:t>
      </w:r>
    </w:p>
    <w:p w:rsidR="00840E0A" w:rsidRDefault="00F61667">
      <w:pPr>
        <w:pStyle w:val="22"/>
        <w:shd w:val="clear" w:color="auto" w:fill="auto"/>
        <w:tabs>
          <w:tab w:val="left" w:leader="underscore" w:pos="8324"/>
        </w:tabs>
        <w:ind w:left="20"/>
        <w:jc w:val="both"/>
      </w:pPr>
      <w:r>
        <w:t>Уважаемый (</w:t>
      </w:r>
      <w:proofErr w:type="spellStart"/>
      <w:r>
        <w:t>ая</w:t>
      </w:r>
      <w:proofErr w:type="spellEnd"/>
      <w:r>
        <w:t>)</w:t>
      </w:r>
      <w:r>
        <w:tab/>
        <w:t>!</w:t>
      </w:r>
    </w:p>
    <w:p w:rsidR="00840E0A" w:rsidRDefault="00F61667" w:rsidP="008C2CD1">
      <w:pPr>
        <w:pStyle w:val="22"/>
        <w:shd w:val="clear" w:color="auto" w:fill="auto"/>
        <w:tabs>
          <w:tab w:val="left" w:leader="underscore" w:pos="495"/>
          <w:tab w:val="left" w:leader="underscore" w:pos="2718"/>
          <w:tab w:val="left" w:leader="underscore" w:pos="3375"/>
        </w:tabs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в администрацию </w:t>
      </w:r>
      <w:r w:rsidR="008C2CD1">
        <w:t xml:space="preserve">Нижнегорского сельского поселения </w:t>
      </w:r>
      <w:r>
        <w:t>Крым обратился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2420"/>
          <w:tab w:val="left" w:leader="underscore" w:pos="4402"/>
          <w:tab w:val="left" w:leader="underscore" w:pos="5065"/>
        </w:tabs>
        <w:spacing w:after="240"/>
        <w:ind w:left="20"/>
        <w:jc w:val="both"/>
      </w:pPr>
      <w:r>
        <w:t>(ФИО заявителя) «</w:t>
      </w:r>
      <w:r>
        <w:tab/>
        <w:t>»</w:t>
      </w:r>
      <w:r>
        <w:tab/>
        <w:t>19</w:t>
      </w:r>
      <w:r>
        <w:tab/>
        <w:t xml:space="preserve">года рождения,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840E0A" w:rsidRDefault="00F61667">
      <w:pPr>
        <w:pStyle w:val="22"/>
        <w:shd w:val="clear" w:color="auto" w:fill="auto"/>
        <w:ind w:left="20"/>
        <w:jc w:val="both"/>
      </w:pPr>
      <w:r>
        <w:t>с заявлением об установлении сервитута.</w:t>
      </w:r>
    </w:p>
    <w:p w:rsidR="00840E0A" w:rsidRDefault="00F61667">
      <w:pPr>
        <w:pStyle w:val="22"/>
        <w:shd w:val="clear" w:color="auto" w:fill="auto"/>
        <w:tabs>
          <w:tab w:val="left" w:leader="underscore" w:pos="9505"/>
        </w:tabs>
        <w:spacing w:after="244"/>
        <w:ind w:left="20" w:right="60"/>
        <w:jc w:val="both"/>
      </w:pPr>
      <w:r>
        <w:t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</w:t>
      </w:r>
      <w:r>
        <w:rPr>
          <w:rStyle w:val="26"/>
        </w:rPr>
        <w:t xml:space="preserve"> (указывается запрашиваемая информация или документ)</w:t>
      </w:r>
      <w:r>
        <w:rPr>
          <w:rStyle w:val="26"/>
        </w:rP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6385"/>
        </w:tabs>
        <w:spacing w:line="274" w:lineRule="exact"/>
        <w:ind w:left="20"/>
        <w:jc w:val="both"/>
      </w:pPr>
      <w:r>
        <w:tab/>
        <w:t xml:space="preserve">в течение пяти рабочих дней </w:t>
      </w:r>
      <w:proofErr w:type="gramStart"/>
      <w:r>
        <w:t>с</w:t>
      </w:r>
      <w:proofErr w:type="gramEnd"/>
    </w:p>
    <w:p w:rsidR="00840E0A" w:rsidRDefault="00F61667">
      <w:pPr>
        <w:pStyle w:val="22"/>
        <w:shd w:val="clear" w:color="auto" w:fill="auto"/>
        <w:spacing w:line="274" w:lineRule="exact"/>
        <w:ind w:left="20" w:right="60"/>
        <w:jc w:val="both"/>
      </w:pPr>
      <w:r>
        <w:t xml:space="preserve">момента поступления данного запроса и направить указанную информацию (документ) на бумажном или электронном носителе по почтовому адресу: </w:t>
      </w:r>
      <w:r w:rsidR="008C2CD1">
        <w:rPr>
          <w:rStyle w:val="27"/>
        </w:rPr>
        <w:t>2971</w:t>
      </w:r>
      <w:r>
        <w:rPr>
          <w:rStyle w:val="27"/>
        </w:rPr>
        <w:t xml:space="preserve">00, </w:t>
      </w:r>
      <w:r w:rsidR="008C2CD1">
        <w:rPr>
          <w:rStyle w:val="27"/>
        </w:rPr>
        <w:t xml:space="preserve">Нижнегорский район, </w:t>
      </w:r>
      <w:proofErr w:type="spellStart"/>
      <w:r w:rsidR="008C2CD1">
        <w:rPr>
          <w:rStyle w:val="27"/>
        </w:rPr>
        <w:t>пгт</w:t>
      </w:r>
      <w:proofErr w:type="spellEnd"/>
      <w:r w:rsidR="008C2CD1">
        <w:rPr>
          <w:rStyle w:val="27"/>
        </w:rPr>
        <w:t xml:space="preserve">. Нижнегорский, ул. </w:t>
      </w:r>
      <w:proofErr w:type="gramStart"/>
      <w:r w:rsidR="008C2CD1">
        <w:rPr>
          <w:rStyle w:val="27"/>
        </w:rPr>
        <w:t>Школьная</w:t>
      </w:r>
      <w:proofErr w:type="gramEnd"/>
      <w:r w:rsidR="008C2CD1">
        <w:rPr>
          <w:rStyle w:val="27"/>
        </w:rPr>
        <w:t>, 8а.</w:t>
      </w:r>
      <w:r>
        <w:rPr>
          <w:rStyle w:val="27"/>
        </w:rPr>
        <w:t xml:space="preserve"> </w:t>
      </w:r>
    </w:p>
    <w:p w:rsidR="00840E0A" w:rsidRDefault="00F61667">
      <w:pPr>
        <w:pStyle w:val="22"/>
        <w:shd w:val="clear" w:color="auto" w:fill="auto"/>
        <w:tabs>
          <w:tab w:val="left" w:leader="underscore" w:pos="4220"/>
        </w:tabs>
        <w:spacing w:after="1624" w:line="283" w:lineRule="exact"/>
        <w:ind w:left="20" w:right="1200"/>
      </w:pPr>
      <w:r>
        <w:t>Для предоставления указанных сведений сообщаем Вам следующую информацию о</w:t>
      </w:r>
      <w:r>
        <w:tab/>
        <w:t>(ФИО заявителя):</w:t>
      </w:r>
    </w:p>
    <w:p w:rsidR="00840E0A" w:rsidRDefault="00840E0A">
      <w:pPr>
        <w:pStyle w:val="4"/>
        <w:shd w:val="clear" w:color="auto" w:fill="auto"/>
        <w:ind w:left="20" w:right="4700"/>
        <w:jc w:val="left"/>
      </w:pPr>
    </w:p>
    <w:sectPr w:rsidR="00840E0A" w:rsidSect="00191B26">
      <w:pgSz w:w="11905" w:h="16837"/>
      <w:pgMar w:top="1134" w:right="278" w:bottom="1560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CB" w:rsidRDefault="00526CCB" w:rsidP="00840E0A">
      <w:r>
        <w:separator/>
      </w:r>
    </w:p>
  </w:endnote>
  <w:endnote w:type="continuationSeparator" w:id="0">
    <w:p w:rsidR="00526CCB" w:rsidRDefault="00526CCB" w:rsidP="008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CB" w:rsidRDefault="00526CCB">
      <w:r>
        <w:separator/>
      </w:r>
    </w:p>
  </w:footnote>
  <w:footnote w:type="continuationSeparator" w:id="0">
    <w:p w:rsidR="00526CCB" w:rsidRDefault="0052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011C6" w:rsidRPr="009011C6">
      <w:rPr>
        <w:rStyle w:val="95pt"/>
        <w:noProof/>
      </w:rPr>
      <w:t>12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011C6" w:rsidRPr="009011C6">
      <w:rPr>
        <w:rStyle w:val="95pt"/>
        <w:noProof/>
      </w:rPr>
      <w:t>11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F61667">
    <w:pPr>
      <w:pStyle w:val="a8"/>
      <w:framePr w:w="11909" w:h="1771" w:wrap="none" w:vAnchor="text" w:hAnchor="page" w:x="-5" w:y="755"/>
      <w:shd w:val="clear" w:color="auto" w:fill="auto"/>
      <w:ind w:left="641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011C6" w:rsidRPr="009011C6">
      <w:rPr>
        <w:rStyle w:val="95pt"/>
        <w:noProof/>
      </w:rPr>
      <w:t>13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F61667">
    <w:pPr>
      <w:pStyle w:val="a8"/>
      <w:framePr w:w="11909" w:h="1771" w:wrap="none" w:vAnchor="text" w:hAnchor="page" w:x="-5" w:y="755"/>
      <w:shd w:val="clear" w:color="auto" w:fill="auto"/>
      <w:ind w:left="641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F61667" w:rsidP="008D6E1A">
    <w:pPr>
      <w:pStyle w:val="a8"/>
      <w:framePr w:w="12439" w:h="744" w:wrap="none" w:vAnchor="text" w:hAnchor="page" w:x="-266" w:y="691"/>
      <w:shd w:val="clear" w:color="auto" w:fill="auto"/>
      <w:ind w:left="639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011C6" w:rsidRPr="009011C6">
      <w:rPr>
        <w:rStyle w:val="95pt"/>
        <w:noProof/>
      </w:rPr>
      <w:t>14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1F"/>
    <w:multiLevelType w:val="multilevel"/>
    <w:tmpl w:val="80604540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15022"/>
    <w:multiLevelType w:val="multilevel"/>
    <w:tmpl w:val="77264B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97DF4"/>
    <w:multiLevelType w:val="multilevel"/>
    <w:tmpl w:val="91DACD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54996"/>
    <w:multiLevelType w:val="multilevel"/>
    <w:tmpl w:val="80C6A61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488F"/>
    <w:multiLevelType w:val="multilevel"/>
    <w:tmpl w:val="8DDA50C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27AD5"/>
    <w:multiLevelType w:val="multilevel"/>
    <w:tmpl w:val="2E82B8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F54F5"/>
    <w:multiLevelType w:val="multilevel"/>
    <w:tmpl w:val="F01AB36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64B0B"/>
    <w:multiLevelType w:val="multilevel"/>
    <w:tmpl w:val="5ED217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273EA"/>
    <w:multiLevelType w:val="multilevel"/>
    <w:tmpl w:val="6B7CE3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0C69AF"/>
    <w:multiLevelType w:val="multilevel"/>
    <w:tmpl w:val="D0E224F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174E4"/>
    <w:multiLevelType w:val="multilevel"/>
    <w:tmpl w:val="1EA2717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64F10"/>
    <w:multiLevelType w:val="multilevel"/>
    <w:tmpl w:val="9FA28C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9D09E4"/>
    <w:multiLevelType w:val="multilevel"/>
    <w:tmpl w:val="294CC4C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F68D7"/>
    <w:multiLevelType w:val="multilevel"/>
    <w:tmpl w:val="DB864B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8D6DBC"/>
    <w:multiLevelType w:val="multilevel"/>
    <w:tmpl w:val="2856C75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97A3C"/>
    <w:multiLevelType w:val="multilevel"/>
    <w:tmpl w:val="C70EDB2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E4FDA"/>
    <w:multiLevelType w:val="multilevel"/>
    <w:tmpl w:val="307ED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A412F"/>
    <w:multiLevelType w:val="multilevel"/>
    <w:tmpl w:val="F22C00F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E75EB"/>
    <w:multiLevelType w:val="multilevel"/>
    <w:tmpl w:val="2FC622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40323B"/>
    <w:multiLevelType w:val="hybridMultilevel"/>
    <w:tmpl w:val="2BFCE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E71819"/>
    <w:multiLevelType w:val="multilevel"/>
    <w:tmpl w:val="48567E3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3"/>
  </w:num>
  <w:num w:numId="5">
    <w:abstractNumId w:val="10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7"/>
  </w:num>
  <w:num w:numId="14">
    <w:abstractNumId w:val="7"/>
  </w:num>
  <w:num w:numId="15">
    <w:abstractNumId w:val="11"/>
  </w:num>
  <w:num w:numId="16">
    <w:abstractNumId w:val="4"/>
  </w:num>
  <w:num w:numId="17">
    <w:abstractNumId w:val="20"/>
  </w:num>
  <w:num w:numId="18">
    <w:abstractNumId w:val="12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0A"/>
    <w:rsid w:val="000128C4"/>
    <w:rsid w:val="00012D6D"/>
    <w:rsid w:val="0002417E"/>
    <w:rsid w:val="0008371D"/>
    <w:rsid w:val="000937DA"/>
    <w:rsid w:val="000A0BF9"/>
    <w:rsid w:val="000A66F1"/>
    <w:rsid w:val="000F2731"/>
    <w:rsid w:val="000F4E81"/>
    <w:rsid w:val="000F57B5"/>
    <w:rsid w:val="001136EE"/>
    <w:rsid w:val="001535E2"/>
    <w:rsid w:val="001615E1"/>
    <w:rsid w:val="00191B26"/>
    <w:rsid w:val="001A4378"/>
    <w:rsid w:val="001D17CC"/>
    <w:rsid w:val="001D1C79"/>
    <w:rsid w:val="0025185F"/>
    <w:rsid w:val="00260D05"/>
    <w:rsid w:val="00296DB8"/>
    <w:rsid w:val="002D606D"/>
    <w:rsid w:val="003A1A11"/>
    <w:rsid w:val="003B6445"/>
    <w:rsid w:val="003C15F1"/>
    <w:rsid w:val="00405586"/>
    <w:rsid w:val="00434BED"/>
    <w:rsid w:val="004564CA"/>
    <w:rsid w:val="004A2884"/>
    <w:rsid w:val="004B7565"/>
    <w:rsid w:val="004F1C76"/>
    <w:rsid w:val="00526CCB"/>
    <w:rsid w:val="00540E91"/>
    <w:rsid w:val="00543ECA"/>
    <w:rsid w:val="00550883"/>
    <w:rsid w:val="00633061"/>
    <w:rsid w:val="007006A0"/>
    <w:rsid w:val="007647B9"/>
    <w:rsid w:val="00840E0A"/>
    <w:rsid w:val="0084459A"/>
    <w:rsid w:val="0086435E"/>
    <w:rsid w:val="008C2CD1"/>
    <w:rsid w:val="008D6E1A"/>
    <w:rsid w:val="00900D9D"/>
    <w:rsid w:val="009011C6"/>
    <w:rsid w:val="00921F37"/>
    <w:rsid w:val="009B26FB"/>
    <w:rsid w:val="009B74F8"/>
    <w:rsid w:val="00A56E7A"/>
    <w:rsid w:val="00A570A6"/>
    <w:rsid w:val="00A8098D"/>
    <w:rsid w:val="00AC5E03"/>
    <w:rsid w:val="00AE4D2B"/>
    <w:rsid w:val="00AF03D2"/>
    <w:rsid w:val="00B1139F"/>
    <w:rsid w:val="00B629BA"/>
    <w:rsid w:val="00B72C21"/>
    <w:rsid w:val="00BD37C9"/>
    <w:rsid w:val="00BE1DBE"/>
    <w:rsid w:val="00BE4288"/>
    <w:rsid w:val="00C14392"/>
    <w:rsid w:val="00C238D1"/>
    <w:rsid w:val="00C429A7"/>
    <w:rsid w:val="00C42F0F"/>
    <w:rsid w:val="00C4313E"/>
    <w:rsid w:val="00C559CB"/>
    <w:rsid w:val="00C600B9"/>
    <w:rsid w:val="00C61C60"/>
    <w:rsid w:val="00C75524"/>
    <w:rsid w:val="00C8132D"/>
    <w:rsid w:val="00CA42DC"/>
    <w:rsid w:val="00CC0F43"/>
    <w:rsid w:val="00CF098C"/>
    <w:rsid w:val="00D35AD7"/>
    <w:rsid w:val="00D46764"/>
    <w:rsid w:val="00D97123"/>
    <w:rsid w:val="00DA456F"/>
    <w:rsid w:val="00DD28B4"/>
    <w:rsid w:val="00EE01E4"/>
    <w:rsid w:val="00EF1C38"/>
    <w:rsid w:val="00EF7EA6"/>
    <w:rsid w:val="00F003CC"/>
    <w:rsid w:val="00F1346F"/>
    <w:rsid w:val="00F61667"/>
    <w:rsid w:val="00F956A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E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E0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Сноска_"/>
    <w:basedOn w:val="a0"/>
    <w:link w:val="a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4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pt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25pt">
    <w:name w:val="Основной текст + 12;5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15pt">
    <w:name w:val="Колонтитул + 11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"/>
    <w:basedOn w:val="4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pt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Подпись к таблице (3)_"/>
    <w:basedOn w:val="a0"/>
    <w:link w:val="33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6">
    <w:name w:val="Основной текст (2) + Курсив"/>
    <w:basedOn w:val="21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0pt0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курсив"/>
    <w:basedOn w:val="6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Сноска (2)"/>
    <w:basedOn w:val="a"/>
    <w:link w:val="2"/>
    <w:rsid w:val="00840E0A"/>
    <w:pPr>
      <w:shd w:val="clear" w:color="auto" w:fill="FFFFFF"/>
      <w:spacing w:after="39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840E0A"/>
    <w:pPr>
      <w:shd w:val="clear" w:color="auto" w:fill="FFFFFF"/>
      <w:spacing w:before="3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6"/>
    <w:rsid w:val="00840E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840E0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840E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40E0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40E0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40E0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rsid w:val="00840E0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40E0A"/>
    <w:pPr>
      <w:shd w:val="clear" w:color="auto" w:fill="FFFFFF"/>
      <w:spacing w:before="1620"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c">
    <w:name w:val="Table Grid"/>
    <w:basedOn w:val="a1"/>
    <w:uiPriority w:val="59"/>
    <w:rsid w:val="00A5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C60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1C6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615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15E1"/>
    <w:rPr>
      <w:rFonts w:ascii="Tahoma" w:hAnsi="Tahoma" w:cs="Tahoma"/>
      <w:color w:val="000000"/>
      <w:sz w:val="16"/>
      <w:szCs w:val="16"/>
    </w:rPr>
  </w:style>
  <w:style w:type="character" w:styleId="af3">
    <w:name w:val="Placeholder Text"/>
    <w:basedOn w:val="a0"/>
    <w:uiPriority w:val="99"/>
    <w:semiHidden/>
    <w:rsid w:val="00191B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E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E0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Сноска_"/>
    <w:basedOn w:val="a0"/>
    <w:link w:val="a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4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pt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25pt">
    <w:name w:val="Основной текст + 12;5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15pt">
    <w:name w:val="Колонтитул + 11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"/>
    <w:basedOn w:val="4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pt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Подпись к таблице (3)_"/>
    <w:basedOn w:val="a0"/>
    <w:link w:val="33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6">
    <w:name w:val="Основной текст (2) + Курсив"/>
    <w:basedOn w:val="21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0pt0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курсив"/>
    <w:basedOn w:val="6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Сноска (2)"/>
    <w:basedOn w:val="a"/>
    <w:link w:val="2"/>
    <w:rsid w:val="00840E0A"/>
    <w:pPr>
      <w:shd w:val="clear" w:color="auto" w:fill="FFFFFF"/>
      <w:spacing w:after="39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840E0A"/>
    <w:pPr>
      <w:shd w:val="clear" w:color="auto" w:fill="FFFFFF"/>
      <w:spacing w:before="3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6"/>
    <w:rsid w:val="00840E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840E0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840E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40E0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40E0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40E0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rsid w:val="00840E0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40E0A"/>
    <w:pPr>
      <w:shd w:val="clear" w:color="auto" w:fill="FFFFFF"/>
      <w:spacing w:before="1620"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c">
    <w:name w:val="Table Grid"/>
    <w:basedOn w:val="a1"/>
    <w:uiPriority w:val="59"/>
    <w:rsid w:val="00A5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C60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1C6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615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15E1"/>
    <w:rPr>
      <w:rFonts w:ascii="Tahoma" w:hAnsi="Tahoma" w:cs="Tahoma"/>
      <w:color w:val="000000"/>
      <w:sz w:val="16"/>
      <w:szCs w:val="16"/>
    </w:rPr>
  </w:style>
  <w:style w:type="character" w:styleId="af3">
    <w:name w:val="Placeholder Text"/>
    <w:basedOn w:val="a0"/>
    <w:uiPriority w:val="99"/>
    <w:semiHidden/>
    <w:rsid w:val="0019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nig_possovet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mad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CFA7-7375-4829-BA38-74D479E6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2017-02-22T12:30:00Z</cp:lastPrinted>
  <dcterms:created xsi:type="dcterms:W3CDTF">2017-02-21T11:45:00Z</dcterms:created>
  <dcterms:modified xsi:type="dcterms:W3CDTF">2017-02-22T12:38:00Z</dcterms:modified>
</cp:coreProperties>
</file>