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63" w:rsidRPr="00BA5D63" w:rsidRDefault="00BA5D63" w:rsidP="00BA5D63">
      <w:pPr>
        <w:widowControl w:val="0"/>
        <w:suppressAutoHyphens/>
        <w:spacing w:after="0" w:line="240" w:lineRule="auto"/>
        <w:ind w:left="2124" w:firstLine="708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</w:t>
      </w: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5" o:title=""/>
          </v:shape>
          <o:OLEObject Type="Embed" ProgID="Word.Picture.8" ShapeID="_x0000_i1025" DrawAspect="Content" ObjectID="_1578998168" r:id="rId6"/>
        </w:object>
      </w:r>
    </w:p>
    <w:p w:rsidR="00BA5D63" w:rsidRPr="00BA5D63" w:rsidRDefault="00BA5D63" w:rsidP="00BA5D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A5D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РЕСПУБЛИКА  КРЫМ</w:t>
      </w:r>
    </w:p>
    <w:p w:rsidR="00BA5D63" w:rsidRPr="00BA5D63" w:rsidRDefault="00BA5D63" w:rsidP="00BA5D63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A5D6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ПРЕДСЕДАТЕЛЬ НИЖНЕГОРСКОГО СЕЛЬСКОГО СОВЕТА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ГЛАВА АДМИНИСТРАЦИИ НИЖНЕГОРСКОГО СЕЛЬСКОГО ПОСЕЛЕНИЯ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ПОСТАНОВЛЕНИЕ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u w:val="single"/>
          <w:lang w:eastAsia="ar-SA"/>
        </w:rPr>
        <w:t xml:space="preserve">«26»  декабря 2014 г   </w:t>
      </w: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№ 4/1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Об утверждении Положения о проверке достоверности и полноты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сведений о доходах, об имуществе и обязательствах имущественного характера,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представляемых гражданами,   претендующими на замещение должностей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>муниципальной службы, лицами, замещающими муниципальные должности,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муниципальными служащими, иных сведений, представляемых гражданами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на замещение указанных должностей, в соответствии с </w:t>
      </w:r>
      <w:proofErr w:type="gramStart"/>
      <w:r w:rsidRPr="00BA5D63">
        <w:rPr>
          <w:rFonts w:ascii="Times New Roman" w:eastAsia="Times New Roman" w:hAnsi="Times New Roman" w:cs="Times New Roman"/>
          <w:lang w:eastAsia="ru-RU"/>
        </w:rPr>
        <w:t>нормативными</w:t>
      </w:r>
      <w:proofErr w:type="gramEnd"/>
      <w:r w:rsidRPr="00BA5D6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правовыми актами Российской Федерации, а также о проверке соблюдения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ограничений и запретов, требований о предотвращении или урегулировании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 xml:space="preserve">конфликта интересов, исполнения ими обязанностей и соблюдения требований 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5D63">
        <w:rPr>
          <w:rFonts w:ascii="Times New Roman" w:eastAsia="Times New Roman" w:hAnsi="Times New Roman" w:cs="Times New Roman"/>
          <w:lang w:eastAsia="ru-RU"/>
        </w:rPr>
        <w:t>к служебному поведению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пунктом 6 Указа Президента Российской Федерации от 21 сентября 2009года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законами Республики Крым «О муниципальной службе в Республики Крым», постановлением Государственного Совета Республики Крым от 09 июля 2014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года №2343-6/14 «О представлении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Крым, и лицами, замещающими государственные должности Республики Крым, государственными гражданскими служащими Республики Крым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Указа Главы Республики Крым от 24 декабря 2014года   №537-У «О проверке достоверности и полноты сведений о доходах, расходах, об имуществе и обязательствах имущественного характера,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поведению»: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1.Утвердить Положение о  проверке 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</w:t>
      </w:r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конфликта интересов, исполнения ими обязанностей и соблюдения требований к служебному поведению (Приложение №1).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2.  Настоящее распоряжение вступает в силу с 01 января 2015 года.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3.  Данное распоряжение довести до сведения всех заинтересованных лиц.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BA5D63" w:rsidRPr="00BA5D63" w:rsidRDefault="00BA5D63" w:rsidP="00BA5D63">
      <w:pPr>
        <w:spacing w:after="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совета-</w:t>
      </w:r>
    </w:p>
    <w:p w:rsidR="00BA5D63" w:rsidRPr="00BA5D63" w:rsidRDefault="00BA5D63" w:rsidP="00BA5D63">
      <w:pPr>
        <w:spacing w:after="0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Глава администрации </w:t>
      </w:r>
      <w:r w:rsidRPr="00BA5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BA5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А.А. </w:t>
      </w:r>
      <w:proofErr w:type="spellStart"/>
      <w:r w:rsidRPr="00BA5D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Конохов</w:t>
      </w:r>
      <w:proofErr w:type="spellEnd"/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color w:val="333333"/>
          <w:kern w:val="1"/>
          <w:sz w:val="24"/>
          <w:szCs w:val="24"/>
          <w:lang w:eastAsia="ar-SA"/>
        </w:rPr>
        <w:t xml:space="preserve">           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Приложение №1</w:t>
      </w: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к постановлению председателя </w:t>
      </w: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Нижнегорского сельского поселения – </w:t>
      </w: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Главы администрации Нижнегорского </w:t>
      </w: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сельского поселения </w:t>
      </w:r>
    </w:p>
    <w:p w:rsidR="00BA5D63" w:rsidRPr="00BA5D63" w:rsidRDefault="00BA5D63" w:rsidP="00BA5D63">
      <w:pPr>
        <w:widowControl w:val="0"/>
        <w:tabs>
          <w:tab w:val="left" w:pos="7689"/>
        </w:tabs>
        <w:suppressAutoHyphens/>
        <w:spacing w:after="0" w:line="240" w:lineRule="auto"/>
        <w:ind w:left="5387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от 26.12.2014г. № 4/1</w:t>
      </w:r>
    </w:p>
    <w:p w:rsidR="00BA5D63" w:rsidRPr="00BA5D63" w:rsidRDefault="00BA5D63" w:rsidP="00BA5D63">
      <w:pPr>
        <w:widowControl w:val="0"/>
        <w:tabs>
          <w:tab w:val="left" w:pos="294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</w:t>
      </w:r>
    </w:p>
    <w:p w:rsidR="00BA5D63" w:rsidRPr="00BA5D63" w:rsidRDefault="00BA5D63" w:rsidP="00BA5D63">
      <w:pPr>
        <w:widowControl w:val="0"/>
        <w:tabs>
          <w:tab w:val="left" w:pos="294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A5D63" w:rsidRPr="00BA5D63" w:rsidRDefault="00BA5D63" w:rsidP="00B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проверке достоверности и полноты сведений о доходах, </w:t>
      </w:r>
      <w:proofErr w:type="gramStart"/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</w:p>
    <w:p w:rsidR="00BA5D63" w:rsidRPr="00BA5D63" w:rsidRDefault="00BA5D63" w:rsidP="00B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</w:t>
      </w:r>
      <w:proofErr w:type="gramEnd"/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обязательствах имущественного характера, представляемых</w:t>
      </w:r>
    </w:p>
    <w:p w:rsidR="00BA5D63" w:rsidRPr="00BA5D63" w:rsidRDefault="00BA5D63" w:rsidP="00B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гражданами,   претендующими на замещение должностей муниципальной службы, лицами, замещающими муниципальные должности,</w:t>
      </w:r>
    </w:p>
    <w:p w:rsidR="00BA5D63" w:rsidRPr="00BA5D63" w:rsidRDefault="00BA5D63" w:rsidP="00BA5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</w:p>
    <w:p w:rsidR="00BA5D63" w:rsidRPr="00BA5D63" w:rsidRDefault="00BA5D63" w:rsidP="00BA5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D63" w:rsidRPr="00BA5D63" w:rsidRDefault="00BA5D63" w:rsidP="00B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Настоящим Положением определяется порядок осуществления проверки:</w:t>
      </w:r>
    </w:p>
    <w:p w:rsidR="00BA5D63" w:rsidRPr="00BA5D63" w:rsidRDefault="00BA5D63" w:rsidP="00B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постановлением Государственного Совета Республики Крым от 09 июля 2014 года №2343-6/14 «О представлении гражданами, претендующими на замещение государственных должностей Республики Крым, должностей государственной гражданской службы Республики Крым, и лицами, замещающими государственные должности Республики Крым, государственными гражданскими служащими Республики Крым сведений о своих</w:t>
      </w:r>
      <w:proofErr w:type="gramEnd"/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(</w:t>
      </w:r>
      <w:r w:rsidRPr="00BA5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– Постановление</w:t>
      </w: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5D63" w:rsidRPr="00BA5D63" w:rsidRDefault="00BA5D63" w:rsidP="00B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гражданами, претендующими на замещение должностей муниципальной службы Республики Крым (</w:t>
      </w:r>
      <w:r w:rsidRPr="00BA5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- граждане</w:t>
      </w: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отчетную дату; лицами, замещающими должности муниципальной службы, муниципальными служащими Республики Крым (</w:t>
      </w:r>
      <w:r w:rsidRPr="00BA5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- муниципальные служащие</w:t>
      </w: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состоянию на конец отчетного периода; </w:t>
      </w:r>
    </w:p>
    <w:p w:rsidR="00BA5D63" w:rsidRPr="00BA5D63" w:rsidRDefault="00BA5D63" w:rsidP="00BA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достоверности и полноты сведений, представляемых гражданами при поступлении на муниципальную службу Республики Крым в соответствии с нормативными правовыми актами Российской Федерации </w:t>
      </w:r>
      <w:r w:rsidRPr="00BA5D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- сведения, представляемые гражданами</w:t>
      </w:r>
      <w:r w:rsidRPr="00BA5D6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соблюдения лицами, замещающими муниципальные должности Республики Крым,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№273-Ф3 «О противодействии коррупции» и другими федеральными законами (</w:t>
      </w:r>
      <w:r w:rsidRPr="00BA5D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далее - требования к служебному поведению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проверки, предусмотренная пунктом 1 настоящего Положения (</w:t>
      </w:r>
      <w:r w:rsidRPr="00BA5D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далее - проверка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осуществляется ведущим специалистом отдела по правовым вопросам и вопросам коррупции администрации Нижнегорского сельского поселения </w:t>
      </w:r>
      <w:r w:rsidRPr="00BA5D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(далее - кадровая служба)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Проверка в отношении гражданина, претендующего на замещение и (или) замещающего муниципальную должность Республики Крым, осуществляется по решению должностного лица, осуществляющего назначение на эту должность. Проверка в отношении гражданина, претендующего на замещение и (или) замещающего должность муниципальной службы Республики Крым, осуществляется по решению представителя нанимателя. Решение о проведении проверки принимается отдельно в отношении каждого гражданина, лица, замещающего муниципальную должность Республики Крым, муниципального служащего и оформляется поручением, резолюцией или иной формой волеизъявления соответствующего должностного лица.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Ведущий специалист осуществляет проверку в отношении лиц, претендующих или замещающих должности, назначение на которые и освобождение от которых осуществляется председателем Нижнегорского сельского совета – главой администрации Нижнегорского сельского поселения  Республики Крым: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 муниципальной службы Республики Крым; 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достоверности и полноты сведений, представляемых гражданами, при поступлении на муниципальную службу Республики Крым;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Основанием для осуществления проверки является официальная, мотивированная, достаточная информация, представленная в письменном виде в установленном порядке: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ответственными за работу по профилактике коррупционных и иных правонарушений работниками подразделений соответствующего муниципального органа Республики Крым;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общественной палатой Республики Крым;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общероссийскими средствами массовой информации. 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Информация анонимного характера не является основанием для проведения проверки.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Организация проведения проверок возлагается на ведущего специалиста отдела по правовым вопросам и вопросам коррупции администрации Нижнегорского сельского поселения.</w:t>
      </w:r>
      <w:r w:rsidRPr="00BA5D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 осуществляет проверку самостоятельно или путем направления запроса в федеральные органы исполнительной власти (их территориальные органы), уполномоченные на осуществление оперативно-розыскной деятельности, в соответствии с частью третьей статьи 7 Федерального закона от 12 августа 1995года №144-ФЗ «Об оперативно-розыскной деятельности».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 осуществлении проверки ведущий специали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 впр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проводить беседу с лицом, в отношении которого проводится проверка;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изучать представленные лицом, в отношении которого проводится проверка, сведения о доходах, об имуществе и обязательствах имущественного характера и дополнительные материалы;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получать от лица, в отношении которого проводится проверка, пояснения по представленным им материалам;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готовить запросы за подписью председателя Нижнегорского сельского совет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администрации Нижнегорского сельского поселения в отношении лиц, претендующих и (или) замещающих должности муниципальной службы в администрации Нижнегорского сельского поселения;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наводить справки у физических лиц и получать от них письменную информацию с их согласия;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осуществлять анализ сведений, представленных лицом, в отношении которого проводится проверка, с законодательством Российской Федерации о противодействии коррупции.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запросе, предусмотренном подпунктом «г» пункта 9 настоящего Положения, указываются: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основания направления запроса;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данные о лице, в отношении которого или членов его семьи,  проводится проверка: фамилия, имя, отчество; дата и место рождения; место регистрации, жительства и (или) пребывания; должность и место работы (службы); серия, номер паспорта гражданина Российской Федерации, орган, выдавший его, и (или) реквизиты документа, удостоверяющего личность, реквизиты документа, удостоверяющего личность несовершеннолетних детей;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идентификационный номер налогоплательщика (в случае направления запроса в налоговые органы Российской Федерации); иные сведения в зависимости от предмета запроса;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содержание и объем сведений, подлежащих проверке; 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срок представления запрашиваемых сведений.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запросе о проведении оперативно-розыскных мероприятий, кроме сведений, перечисленных в пункте 10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от 12 августа 1995 года № 144-ФЗ «Об оперативно-розыскной деятельности».</w:t>
      </w:r>
      <w:proofErr w:type="gramEnd"/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Руководители организаций, в адрес которых поступили запросы,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  <w:r w:rsidRPr="00BA5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Организации, их должностные лица исполняют запрос в срок, указанный в нем. При этом срок исполнения запроса, как правило, не должен превышать 30 дней со дня его поступления в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Кадровая служба или иное, уполномоченное на то лицо, обеспечивает: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уведомление в письменном виде и (или) под роспись лица, в отношении которого принято решение о проведении проверки, - в течение двух рабочих дней со дня получения соответствующего решения;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информирование в случае обращения лица, в отношении которого принято решение о проведении проверки,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дней, со дня обращения, а при наличии уважительной причины – в согласованный с ним срок.</w:t>
      </w:r>
      <w:proofErr w:type="gramEnd"/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Лицо, в отношении которого проводится проверка, вправе: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давать пояснения в письменной форме;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представлять дополнительные материалы и давать по ним пояснения в письменной форме;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обращаться в соответствующую кадровую службу или к иному, уполномоченному на то лицу, с ходатайством о проведении с ним беседы по вопросам, касающимся предмета 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проверки. Пояснения, указанные в данном пункте настоящего Положения, приобщаются к материалам проверки.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 период проведения проверки лицо, в отношении которого она проводится, в исключительных случаях, учитывая предмет проводимой в отношении него проверки, может быть отстранено от замещаемой им должности на срок, не превышающий 60 дней со дня принятия решения о её проведении. Указанный срок может быть продлен до 90 дней лицом, принявшим решение о проведении проверки. Решение об отстранении от должности принимается должностным лицом, которое приняло решение о проведении проверки. На период отстранения лица, в отношении которого проводится проверка, от замещаемой им должности денежное содержание по замещаемой им должности сохраняется.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Ведущий специалист представляет лицу, принявшему решение о проведении проверки, информацию о ее результатах. Информация о результатах проверки должна содержать сведения в отношении кого она проводилась, основания проведения проверки, предмет проверки, наименование организаций, в которые направлялись запросы. В информации должно содержаться одно из следующих предложений: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назначении или об отказе в назначении гражданина на муниципальную должность Республики Крым;</w:t>
      </w:r>
      <w:proofErr w:type="gramEnd"/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 отсутствии или наличии оснований для применения к лицу, замещающему муниципальную должность Республики Крым мер юридической ответственности;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По окончании проверки, но не позднее семи рабочих дней, ведущий специалист или иное, уполномоченное на то лицо, обязан ознакомить муниципального служащего с результатами проверки.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проверки с письменного согласия лица, принявшего решение о её проведении, предоставляются ведущим специалистом  с одновременным уведомлением об этом лиц, в отношении которых проводилась проверка, учреждениям, организациям, указанным в пункте 5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Председатель Нижнегорского сельского совет</w:t>
      </w:r>
      <w:proofErr w:type="gramStart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администрации Нижнегорского сельского поселения, рассмотрев информацию о результатах проверки, принимает одно из следующих решений: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назначить гражданина на муниципальную должность;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отказать гражданину в назначении на муниципальную должность;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применить к лицу, замещающему муниципальную должность, меру юридической ответственности;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A5D63" w:rsidRPr="00BA5D63" w:rsidRDefault="00BA5D63" w:rsidP="00BA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BA5D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A5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Подлинники справок о доходах, расходах, об имуществе и обязательствах имущественного характера приобщаются к личным делам.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BA5D6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22. Материалы проверки хранятся в отделе по правовым вопросам и вопросам коррупции в течение трех лет со дня ее окончания, после чего передаются в архив.</w:t>
      </w: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color w:val="333333"/>
          <w:kern w:val="1"/>
          <w:sz w:val="24"/>
          <w:szCs w:val="24"/>
          <w:lang w:eastAsia="ja-JP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BA5D63" w:rsidRPr="00BA5D63" w:rsidRDefault="00BA5D63" w:rsidP="00BA5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644C89" w:rsidRDefault="00644C89" w:rsidP="00BA5D63">
      <w:pPr>
        <w:jc w:val="both"/>
      </w:pPr>
      <w:bookmarkStart w:id="0" w:name="_GoBack"/>
      <w:bookmarkEnd w:id="0"/>
    </w:p>
    <w:sectPr w:rsidR="006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63"/>
    <w:rsid w:val="00644C89"/>
    <w:rsid w:val="00B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2018-02-01T10:48:00Z</dcterms:created>
  <dcterms:modified xsi:type="dcterms:W3CDTF">2018-02-01T10:49:00Z</dcterms:modified>
</cp:coreProperties>
</file>