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3B" w:rsidRPr="0044633B" w:rsidRDefault="0044633B" w:rsidP="0044633B">
      <w:pPr>
        <w:ind w:left="2124" w:firstLine="708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44633B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  <w:r w:rsidRPr="0044633B">
        <w:rPr>
          <w:rFonts w:ascii="Calibri" w:eastAsia="Calibri" w:hAnsi="Calibri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ed="t">
            <v:fill color2="black"/>
            <v:imagedata r:id="rId8" o:title=""/>
          </v:shape>
          <o:OLEObject Type="Embed" ProgID="Word.Picture.8" ShapeID="_x0000_i1025" DrawAspect="Content" ObjectID="_1590992198" r:id="rId9"/>
        </w:object>
      </w:r>
    </w:p>
    <w:p w:rsidR="0044633B" w:rsidRPr="0044633B" w:rsidRDefault="0044633B" w:rsidP="0044633B">
      <w:pPr>
        <w:suppressAutoHyphens/>
        <w:jc w:val="center"/>
        <w:rPr>
          <w:b/>
          <w:bCs/>
          <w:lang w:eastAsia="ar-SA"/>
        </w:rPr>
      </w:pPr>
      <w:r w:rsidRPr="0044633B">
        <w:rPr>
          <w:b/>
          <w:bCs/>
          <w:lang w:eastAsia="ar-SA"/>
        </w:rPr>
        <w:t>РЕСПУБЛИКА  КРЫМ</w:t>
      </w:r>
    </w:p>
    <w:p w:rsidR="0044633B" w:rsidRPr="0044633B" w:rsidRDefault="0044633B" w:rsidP="0044633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2"/>
          <w:szCs w:val="22"/>
          <w:lang w:eastAsia="ar-SA"/>
        </w:rPr>
      </w:pPr>
      <w:r w:rsidRPr="0044633B">
        <w:rPr>
          <w:b/>
          <w:bCs/>
          <w:sz w:val="22"/>
          <w:szCs w:val="22"/>
          <w:lang w:eastAsia="ar-SA"/>
        </w:rPr>
        <w:t>АДМИНИСТРАЦИЯ НИЖНЕГОРСКОГО СЕЛЬСКОГО ПОСЕЛЕНИЯ</w:t>
      </w:r>
    </w:p>
    <w:p w:rsidR="0044633B" w:rsidRPr="0044633B" w:rsidRDefault="0044633B" w:rsidP="0044633B">
      <w:pPr>
        <w:jc w:val="center"/>
        <w:rPr>
          <w:rFonts w:eastAsia="Calibri"/>
          <w:b/>
          <w:sz w:val="22"/>
          <w:szCs w:val="22"/>
          <w:lang w:eastAsia="ar-SA"/>
        </w:rPr>
      </w:pPr>
      <w:r w:rsidRPr="0044633B">
        <w:rPr>
          <w:rFonts w:eastAsia="Calibri"/>
          <w:b/>
          <w:sz w:val="22"/>
          <w:szCs w:val="22"/>
          <w:lang w:eastAsia="ar-SA"/>
        </w:rPr>
        <w:t>НИЖНЕГОРСКОГО РАЙОНА РЕСПУБЛИКИ КРЫМ</w:t>
      </w:r>
    </w:p>
    <w:p w:rsidR="0044633B" w:rsidRPr="0044633B" w:rsidRDefault="0044633B" w:rsidP="0044633B">
      <w:pPr>
        <w:keepNext/>
        <w:tabs>
          <w:tab w:val="num" w:pos="0"/>
        </w:tabs>
        <w:suppressAutoHyphens/>
        <w:outlineLvl w:val="0"/>
        <w:rPr>
          <w:b/>
          <w:bCs/>
          <w:sz w:val="22"/>
          <w:szCs w:val="22"/>
          <w:lang w:eastAsia="ar-SA"/>
        </w:rPr>
      </w:pPr>
      <w:r w:rsidRPr="0044633B">
        <w:rPr>
          <w:b/>
          <w:bCs/>
          <w:sz w:val="22"/>
          <w:szCs w:val="22"/>
          <w:lang w:eastAsia="ar-SA"/>
        </w:rPr>
        <w:t xml:space="preserve">                                                                     ПОСТАНОВЛЕНИЕ</w:t>
      </w:r>
    </w:p>
    <w:p w:rsidR="001D575A" w:rsidRPr="0044633B" w:rsidRDefault="0044633B" w:rsidP="0044633B">
      <w:pPr>
        <w:jc w:val="both"/>
        <w:rPr>
          <w:rStyle w:val="aff4"/>
          <w:rFonts w:eastAsia="Calibri"/>
          <w:i w:val="0"/>
          <w:iCs w:val="0"/>
          <w:lang w:eastAsia="en-US"/>
        </w:rPr>
      </w:pPr>
      <w:r w:rsidRPr="0044633B">
        <w:rPr>
          <w:rFonts w:eastAsia="Calibri"/>
          <w:u w:val="single"/>
          <w:lang w:eastAsia="en-US"/>
        </w:rPr>
        <w:t>«</w:t>
      </w:r>
      <w:r>
        <w:rPr>
          <w:rFonts w:eastAsia="Calibri"/>
          <w:u w:val="single"/>
          <w:lang w:eastAsia="en-US"/>
        </w:rPr>
        <w:t xml:space="preserve">    </w:t>
      </w:r>
      <w:r w:rsidRPr="0044633B">
        <w:rPr>
          <w:rFonts w:eastAsia="Calibri"/>
          <w:u w:val="single"/>
          <w:lang w:eastAsia="en-US"/>
        </w:rPr>
        <w:t xml:space="preserve">» </w:t>
      </w:r>
      <w:r>
        <w:rPr>
          <w:rFonts w:eastAsia="Calibri"/>
          <w:u w:val="single"/>
          <w:lang w:eastAsia="en-US"/>
        </w:rPr>
        <w:t xml:space="preserve">   </w:t>
      </w:r>
      <w:r w:rsidRPr="0044633B">
        <w:rPr>
          <w:rFonts w:eastAsia="Calibri"/>
          <w:u w:val="single"/>
          <w:lang w:eastAsia="en-US"/>
        </w:rPr>
        <w:t xml:space="preserve"> 2018 г. </w:t>
      </w:r>
      <w:r w:rsidRPr="0044633B">
        <w:rPr>
          <w:rFonts w:eastAsia="Calibri"/>
          <w:lang w:eastAsia="en-US"/>
        </w:rPr>
        <w:t xml:space="preserve">                                              №                                            </w:t>
      </w:r>
      <w:proofErr w:type="spellStart"/>
      <w:r w:rsidRPr="0044633B">
        <w:rPr>
          <w:rFonts w:eastAsia="Calibri"/>
          <w:lang w:eastAsia="en-US"/>
        </w:rPr>
        <w:t>пгт</w:t>
      </w:r>
      <w:proofErr w:type="spellEnd"/>
      <w:r w:rsidRPr="0044633B">
        <w:rPr>
          <w:rFonts w:eastAsia="Calibri"/>
          <w:lang w:eastAsia="en-US"/>
        </w:rPr>
        <w:t>. Нижнегорский</w:t>
      </w:r>
    </w:p>
    <w:p w:rsidR="00F62AE4" w:rsidRPr="00CD304B" w:rsidRDefault="00053DB3" w:rsidP="004C2F23">
      <w:pPr>
        <w:ind w:right="5669"/>
        <w:jc w:val="both"/>
        <w:rPr>
          <w:rStyle w:val="aff4"/>
          <w:i w:val="0"/>
        </w:rPr>
      </w:pPr>
      <w:r w:rsidRPr="00053DB3">
        <w:rPr>
          <w:bCs/>
        </w:rPr>
        <w:t>Об утверждении административного регламента предоставления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</w:t>
      </w:r>
    </w:p>
    <w:p w:rsidR="001D575A" w:rsidRPr="00822783" w:rsidRDefault="001D575A" w:rsidP="0044633B">
      <w:pPr>
        <w:rPr>
          <w:b/>
          <w:sz w:val="26"/>
          <w:szCs w:val="26"/>
        </w:rPr>
      </w:pPr>
    </w:p>
    <w:p w:rsidR="00F62AE4" w:rsidRPr="0044633B" w:rsidRDefault="00053DB3" w:rsidP="00243AA4">
      <w:pPr>
        <w:pStyle w:val="afd"/>
        <w:ind w:firstLine="709"/>
        <w:jc w:val="both"/>
        <w:rPr>
          <w:rFonts w:ascii="Times New Roman" w:hAnsi="Times New Roman" w:cs="Times New Roman"/>
        </w:rPr>
      </w:pPr>
      <w:proofErr w:type="gramStart"/>
      <w:r w:rsidRPr="0044633B">
        <w:rPr>
          <w:rFonts w:ascii="Times New Roman" w:hAnsi="Times New Roman" w:cs="Times New Roman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открытости данной деятельности, повышения качества и доступности предоставления муниципальных услуг, в соответствии с Федеральным законом от 06.10.2003 </w:t>
      </w:r>
      <w:r w:rsidR="004C2F23" w:rsidRPr="0044633B">
        <w:rPr>
          <w:rFonts w:ascii="Times New Roman" w:hAnsi="Times New Roman" w:cs="Times New Roman"/>
        </w:rPr>
        <w:t>№</w:t>
      </w:r>
      <w:r w:rsidRPr="0044633B">
        <w:rPr>
          <w:rFonts w:ascii="Times New Roman" w:hAnsi="Times New Roman" w:cs="Times New Roman"/>
        </w:rPr>
        <w:t xml:space="preserve"> 131 </w:t>
      </w:r>
      <w:r w:rsidR="004C2F23" w:rsidRPr="0044633B">
        <w:rPr>
          <w:rFonts w:ascii="Times New Roman" w:hAnsi="Times New Roman" w:cs="Times New Roman"/>
        </w:rPr>
        <w:t>«</w:t>
      </w:r>
      <w:r w:rsidRPr="0044633B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4C2F23" w:rsidRPr="0044633B">
        <w:rPr>
          <w:rFonts w:ascii="Times New Roman" w:hAnsi="Times New Roman" w:cs="Times New Roman"/>
        </w:rPr>
        <w:t>»</w:t>
      </w:r>
      <w:r w:rsidRPr="0044633B">
        <w:rPr>
          <w:rFonts w:ascii="Times New Roman" w:hAnsi="Times New Roman" w:cs="Times New Roman"/>
        </w:rPr>
        <w:t>, Фед</w:t>
      </w:r>
      <w:r w:rsidR="008E1B89" w:rsidRPr="0044633B">
        <w:rPr>
          <w:rFonts w:ascii="Times New Roman" w:hAnsi="Times New Roman" w:cs="Times New Roman"/>
        </w:rPr>
        <w:t>еральным законом от 27.07.2010 № 210-ФЗ «</w:t>
      </w:r>
      <w:r w:rsidRPr="0044633B">
        <w:rPr>
          <w:rFonts w:ascii="Times New Roman" w:hAnsi="Times New Roman" w:cs="Times New Roman"/>
        </w:rPr>
        <w:t>Об Организации предоставления госуда</w:t>
      </w:r>
      <w:r w:rsidR="008E1B89" w:rsidRPr="0044633B">
        <w:rPr>
          <w:rFonts w:ascii="Times New Roman" w:hAnsi="Times New Roman" w:cs="Times New Roman"/>
        </w:rPr>
        <w:t>рственных и муниципальных услуг»</w:t>
      </w:r>
      <w:r w:rsidRPr="0044633B">
        <w:rPr>
          <w:rFonts w:ascii="Times New Roman" w:hAnsi="Times New Roman" w:cs="Times New Roman"/>
        </w:rPr>
        <w:t>, Законом Республики</w:t>
      </w:r>
      <w:proofErr w:type="gramEnd"/>
      <w:r w:rsidRPr="0044633B">
        <w:rPr>
          <w:rFonts w:ascii="Times New Roman" w:hAnsi="Times New Roman" w:cs="Times New Roman"/>
        </w:rPr>
        <w:t xml:space="preserve"> </w:t>
      </w:r>
      <w:proofErr w:type="gramStart"/>
      <w:r w:rsidRPr="0044633B">
        <w:rPr>
          <w:rFonts w:ascii="Times New Roman" w:hAnsi="Times New Roman" w:cs="Times New Roman"/>
        </w:rPr>
        <w:t>Кр</w:t>
      </w:r>
      <w:r w:rsidR="008E1B89" w:rsidRPr="0044633B">
        <w:rPr>
          <w:rFonts w:ascii="Times New Roman" w:hAnsi="Times New Roman" w:cs="Times New Roman"/>
        </w:rPr>
        <w:t>ым от 15.01.2015 № 66-ЗРК/2015 «</w:t>
      </w:r>
      <w:r w:rsidRPr="0044633B">
        <w:rPr>
          <w:rFonts w:ascii="Times New Roman" w:hAnsi="Times New Roman" w:cs="Times New Roman"/>
        </w:rPr>
        <w:t>О предоставлении земельных участков, находящихся в государственной или муниципальной собственности, и некотор</w:t>
      </w:r>
      <w:r w:rsidR="008E1B89" w:rsidRPr="0044633B">
        <w:rPr>
          <w:rFonts w:ascii="Times New Roman" w:hAnsi="Times New Roman" w:cs="Times New Roman"/>
        </w:rPr>
        <w:t>ых вопросах земельных отношений»</w:t>
      </w:r>
      <w:r w:rsidRPr="0044633B">
        <w:rPr>
          <w:rFonts w:ascii="Times New Roman" w:hAnsi="Times New Roman" w:cs="Times New Roman"/>
        </w:rPr>
        <w:t xml:space="preserve">, Постановлением Совета министров Республики Крым от 10.02.2015 </w:t>
      </w:r>
      <w:r w:rsidR="004C2F23" w:rsidRPr="0044633B">
        <w:rPr>
          <w:rFonts w:ascii="Times New Roman" w:hAnsi="Times New Roman" w:cs="Times New Roman"/>
        </w:rPr>
        <w:t>№</w:t>
      </w:r>
      <w:r w:rsidRPr="0044633B">
        <w:rPr>
          <w:rFonts w:ascii="Times New Roman" w:hAnsi="Times New Roman" w:cs="Times New Roman"/>
        </w:rPr>
        <w:t xml:space="preserve"> 41 </w:t>
      </w:r>
      <w:r w:rsidR="004C2F23" w:rsidRPr="0044633B">
        <w:rPr>
          <w:rFonts w:ascii="Times New Roman" w:hAnsi="Times New Roman" w:cs="Times New Roman"/>
        </w:rPr>
        <w:t>«</w:t>
      </w:r>
      <w:r w:rsidRPr="0044633B">
        <w:rPr>
          <w:rFonts w:ascii="Times New Roman" w:hAnsi="Times New Roman" w:cs="Times New Roman"/>
        </w:rPr>
        <w:t>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</w:t>
      </w:r>
      <w:r w:rsidR="004C2F23" w:rsidRPr="0044633B">
        <w:rPr>
          <w:rFonts w:ascii="Times New Roman" w:hAnsi="Times New Roman" w:cs="Times New Roman"/>
        </w:rPr>
        <w:t>»</w:t>
      </w:r>
      <w:r w:rsidR="00CD304B" w:rsidRPr="0044633B">
        <w:rPr>
          <w:rFonts w:ascii="Times New Roman" w:hAnsi="Times New Roman" w:cs="Times New Roman"/>
        </w:rPr>
        <w:t xml:space="preserve"> руководствуясь Уставом </w:t>
      </w:r>
      <w:r w:rsidR="0044633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44633B">
        <w:rPr>
          <w:rFonts w:ascii="Times New Roman" w:hAnsi="Times New Roman" w:cs="Times New Roman"/>
        </w:rPr>
        <w:t>Нижнегорское</w:t>
      </w:r>
      <w:proofErr w:type="spellEnd"/>
      <w:r w:rsidR="0044633B">
        <w:rPr>
          <w:rFonts w:ascii="Times New Roman" w:hAnsi="Times New Roman" w:cs="Times New Roman"/>
        </w:rPr>
        <w:t xml:space="preserve"> сельское поселение</w:t>
      </w:r>
      <w:r w:rsidR="00CD304B" w:rsidRPr="0044633B">
        <w:rPr>
          <w:rFonts w:ascii="Times New Roman" w:hAnsi="Times New Roman" w:cs="Times New Roman"/>
        </w:rPr>
        <w:t xml:space="preserve"> </w:t>
      </w:r>
      <w:r w:rsidR="008E1B89" w:rsidRPr="0044633B">
        <w:rPr>
          <w:rFonts w:ascii="Times New Roman" w:hAnsi="Times New Roman" w:cs="Times New Roman"/>
        </w:rPr>
        <w:t>Нижнегорского</w:t>
      </w:r>
      <w:r w:rsidR="00CD304B" w:rsidRPr="0044633B">
        <w:rPr>
          <w:rFonts w:ascii="Times New Roman" w:hAnsi="Times New Roman" w:cs="Times New Roman"/>
        </w:rPr>
        <w:t xml:space="preserve"> района Республики Крым</w:t>
      </w:r>
      <w:proofErr w:type="gramEnd"/>
      <w:r w:rsidR="00CD304B" w:rsidRPr="0044633B">
        <w:rPr>
          <w:rFonts w:ascii="Times New Roman" w:hAnsi="Times New Roman" w:cs="Times New Roman"/>
        </w:rPr>
        <w:t xml:space="preserve">, администрация </w:t>
      </w:r>
      <w:r w:rsidR="0044633B">
        <w:rPr>
          <w:rFonts w:ascii="Times New Roman" w:hAnsi="Times New Roman" w:cs="Times New Roman"/>
        </w:rPr>
        <w:t>Нижнегорского</w:t>
      </w:r>
      <w:r w:rsidR="004C2F23" w:rsidRPr="0044633B">
        <w:rPr>
          <w:rFonts w:ascii="Times New Roman" w:hAnsi="Times New Roman" w:cs="Times New Roman"/>
        </w:rPr>
        <w:t xml:space="preserve"> </w:t>
      </w:r>
      <w:r w:rsidR="00CD304B" w:rsidRPr="0044633B">
        <w:rPr>
          <w:rFonts w:ascii="Times New Roman" w:hAnsi="Times New Roman" w:cs="Times New Roman"/>
        </w:rPr>
        <w:t xml:space="preserve">сельского поселения </w:t>
      </w:r>
      <w:r w:rsidR="008E1B89" w:rsidRPr="0044633B">
        <w:rPr>
          <w:rFonts w:ascii="Times New Roman" w:hAnsi="Times New Roman" w:cs="Times New Roman"/>
        </w:rPr>
        <w:t>Нижнегорского</w:t>
      </w:r>
      <w:r w:rsidR="004C2F23" w:rsidRPr="0044633B">
        <w:rPr>
          <w:rFonts w:ascii="Times New Roman" w:hAnsi="Times New Roman" w:cs="Times New Roman"/>
        </w:rPr>
        <w:t xml:space="preserve"> </w:t>
      </w:r>
      <w:r w:rsidR="00F62AE4" w:rsidRPr="0044633B">
        <w:rPr>
          <w:rFonts w:ascii="Times New Roman" w:hAnsi="Times New Roman" w:cs="Times New Roman"/>
        </w:rPr>
        <w:t>района Республики Крым</w:t>
      </w:r>
    </w:p>
    <w:p w:rsidR="00F62AE4" w:rsidRPr="000530A2" w:rsidRDefault="00F62AE4" w:rsidP="00243AA4">
      <w:pPr>
        <w:ind w:firstLine="709"/>
        <w:rPr>
          <w:sz w:val="28"/>
          <w:szCs w:val="28"/>
        </w:rPr>
      </w:pPr>
    </w:p>
    <w:p w:rsidR="00F62AE4" w:rsidRPr="0044633B" w:rsidRDefault="00F62AE4" w:rsidP="004C2F23">
      <w:pPr>
        <w:ind w:firstLine="709"/>
        <w:jc w:val="center"/>
      </w:pPr>
      <w:r w:rsidRPr="0044633B">
        <w:t>ПОСТАНОВЛЯЕТ:</w:t>
      </w:r>
    </w:p>
    <w:p w:rsidR="00F62AE4" w:rsidRPr="0044633B" w:rsidRDefault="00F62AE4" w:rsidP="001D575A">
      <w:pPr>
        <w:ind w:firstLine="709"/>
        <w:jc w:val="both"/>
      </w:pPr>
    </w:p>
    <w:p w:rsidR="00F62AE4" w:rsidRPr="0044633B" w:rsidRDefault="00053DB3" w:rsidP="0044633B">
      <w:pPr>
        <w:pStyle w:val="afe"/>
        <w:numPr>
          <w:ilvl w:val="0"/>
          <w:numId w:val="27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44633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</w:t>
      </w:r>
      <w:r w:rsidR="008E1B89" w:rsidRPr="0044633B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44633B">
        <w:rPr>
          <w:rFonts w:ascii="Times New Roman" w:hAnsi="Times New Roman" w:cs="Times New Roman"/>
          <w:sz w:val="24"/>
          <w:szCs w:val="24"/>
        </w:rPr>
        <w:t>Постановка на учет льготной категории граждан, в целях, предоставления аренду, для индивидуального жилищного строительства, ведения дачного хозяйства, садоводства или веден</w:t>
      </w:r>
      <w:r w:rsidR="008E1B89" w:rsidRPr="0044633B">
        <w:rPr>
          <w:rFonts w:ascii="Times New Roman" w:hAnsi="Times New Roman" w:cs="Times New Roman"/>
          <w:sz w:val="24"/>
          <w:szCs w:val="24"/>
        </w:rPr>
        <w:t>ия личного подсобного хозяйства»</w:t>
      </w:r>
      <w:r w:rsidRPr="0044633B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F62AE4" w:rsidRPr="0044633B">
        <w:rPr>
          <w:rFonts w:ascii="Times New Roman" w:hAnsi="Times New Roman" w:cs="Times New Roman"/>
          <w:sz w:val="24"/>
          <w:szCs w:val="24"/>
        </w:rPr>
        <w:t>.</w:t>
      </w:r>
    </w:p>
    <w:p w:rsidR="00F62AE4" w:rsidRPr="0044633B" w:rsidRDefault="00F62AE4" w:rsidP="0044633B">
      <w:pPr>
        <w:pStyle w:val="afe"/>
        <w:numPr>
          <w:ilvl w:val="0"/>
          <w:numId w:val="27"/>
        </w:numPr>
        <w:ind w:left="0" w:firstLine="567"/>
        <w:rPr>
          <w:rFonts w:ascii="Times New Roman" w:hAnsi="Times New Roman" w:cs="Times New Roman"/>
          <w:iCs/>
          <w:sz w:val="24"/>
          <w:szCs w:val="24"/>
          <w:lang w:eastAsia="ru-RU"/>
        </w:rPr>
      </w:pPr>
      <w:bookmarkStart w:id="2" w:name="sub_5"/>
      <w:bookmarkEnd w:id="1"/>
      <w:r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r w:rsidR="0044633B">
        <w:rPr>
          <w:rFonts w:ascii="Times New Roman" w:hAnsi="Times New Roman" w:cs="Times New Roman"/>
          <w:iCs/>
          <w:sz w:val="24"/>
          <w:szCs w:val="24"/>
          <w:lang w:eastAsia="ru-RU"/>
        </w:rPr>
        <w:t>Нижнегорского</w:t>
      </w:r>
      <w:r w:rsidR="004C2F23"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сельского поселения по адресу: </w:t>
      </w:r>
      <w:r w:rsid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Республика Крым, Нижнегорский район, </w:t>
      </w:r>
      <w:proofErr w:type="spellStart"/>
      <w:r w:rsidR="0044633B">
        <w:rPr>
          <w:rFonts w:ascii="Times New Roman" w:hAnsi="Times New Roman" w:cs="Times New Roman"/>
          <w:iCs/>
          <w:sz w:val="24"/>
          <w:szCs w:val="24"/>
          <w:lang w:eastAsia="ru-RU"/>
        </w:rPr>
        <w:t>пгт</w:t>
      </w:r>
      <w:proofErr w:type="spellEnd"/>
      <w:r w:rsid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Нижнегорский, ул. </w:t>
      </w:r>
      <w:proofErr w:type="gramStart"/>
      <w:r w:rsidR="0044633B">
        <w:rPr>
          <w:rFonts w:ascii="Times New Roman" w:hAnsi="Times New Roman" w:cs="Times New Roman"/>
          <w:iCs/>
          <w:sz w:val="24"/>
          <w:szCs w:val="24"/>
          <w:lang w:eastAsia="ru-RU"/>
        </w:rPr>
        <w:t>Школьная</w:t>
      </w:r>
      <w:proofErr w:type="gramEnd"/>
      <w:r w:rsid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8а, </w:t>
      </w:r>
      <w:r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44633B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44633B">
        <w:rPr>
          <w:rFonts w:ascii="Times New Roman" w:hAnsi="Times New Roman" w:cs="Times New Roman"/>
          <w:sz w:val="24"/>
          <w:szCs w:val="24"/>
          <w:lang w:eastAsia="ru-RU"/>
        </w:rPr>
        <w:t>администрации Нижнегорского</w:t>
      </w:r>
      <w:r w:rsidR="004C2F23" w:rsidRPr="00446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633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- </w:t>
      </w:r>
      <w:r w:rsidR="0044633B"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>http://nizhnegorskij.admonline.ru/</w:t>
      </w:r>
      <w:r w:rsidRPr="0044633B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F62AE4" w:rsidRPr="0044633B" w:rsidRDefault="00F62AE4" w:rsidP="0044633B">
      <w:pPr>
        <w:pStyle w:val="af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4633B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 (обнародования).</w:t>
      </w:r>
    </w:p>
    <w:p w:rsidR="00F62AE4" w:rsidRPr="0044633B" w:rsidRDefault="00F62AE4" w:rsidP="0044633B">
      <w:pPr>
        <w:pStyle w:val="af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463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33B">
        <w:rPr>
          <w:rFonts w:ascii="Times New Roman" w:hAnsi="Times New Roman" w:cs="Times New Roman"/>
          <w:sz w:val="24"/>
          <w:szCs w:val="24"/>
        </w:rPr>
        <w:t xml:space="preserve"> </w:t>
      </w:r>
      <w:r w:rsidR="00CF1AE4" w:rsidRPr="0044633B">
        <w:rPr>
          <w:rFonts w:ascii="Times New Roman" w:hAnsi="Times New Roman" w:cs="Times New Roman"/>
          <w:sz w:val="24"/>
          <w:szCs w:val="24"/>
        </w:rPr>
        <w:t>исполнением данного</w:t>
      </w:r>
      <w:r w:rsidRPr="0044633B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F62AE4" w:rsidRPr="0044633B" w:rsidRDefault="00F62AE4" w:rsidP="0044633B"/>
    <w:p w:rsidR="00F62AE4" w:rsidRPr="0044633B" w:rsidRDefault="00F62AE4" w:rsidP="00243AA4">
      <w:pPr>
        <w:shd w:val="clear" w:color="auto" w:fill="FFFFFF"/>
        <w:jc w:val="both"/>
      </w:pPr>
      <w:r w:rsidRPr="0044633B">
        <w:t xml:space="preserve">Председатель </w:t>
      </w:r>
      <w:r w:rsidR="0044633B">
        <w:t>Нижнегорского</w:t>
      </w:r>
      <w:r w:rsidR="004C2F23" w:rsidRPr="0044633B">
        <w:t xml:space="preserve"> </w:t>
      </w:r>
      <w:r w:rsidRPr="0044633B">
        <w:t>сельского совета –</w:t>
      </w:r>
    </w:p>
    <w:p w:rsidR="001D575A" w:rsidRPr="0044633B" w:rsidRDefault="00F62AE4" w:rsidP="004C2F23">
      <w:pPr>
        <w:shd w:val="clear" w:color="auto" w:fill="FFFFFF"/>
        <w:tabs>
          <w:tab w:val="left" w:pos="7605"/>
        </w:tabs>
        <w:jc w:val="both"/>
      </w:pPr>
      <w:r w:rsidRPr="0044633B">
        <w:t xml:space="preserve">глава администрации </w:t>
      </w:r>
      <w:r w:rsidR="0044633B">
        <w:t>Нижнегорского</w:t>
      </w:r>
      <w:r w:rsidR="004C2F23" w:rsidRPr="0044633B">
        <w:t xml:space="preserve"> </w:t>
      </w:r>
      <w:r w:rsidRPr="0044633B">
        <w:t xml:space="preserve">сельского поселения        </w:t>
      </w:r>
      <w:r w:rsidR="0044633B">
        <w:t xml:space="preserve">                          А.А. </w:t>
      </w:r>
      <w:proofErr w:type="spellStart"/>
      <w:r w:rsidR="0044633B">
        <w:t>Конохов</w:t>
      </w:r>
      <w:proofErr w:type="spellEnd"/>
      <w:r w:rsidRPr="0044633B">
        <w:t xml:space="preserve">                       </w:t>
      </w:r>
    </w:p>
    <w:p w:rsidR="004C2F23" w:rsidRDefault="004C2F23" w:rsidP="004C2F23">
      <w:pPr>
        <w:shd w:val="clear" w:color="auto" w:fill="FFFFFF"/>
        <w:tabs>
          <w:tab w:val="left" w:pos="7605"/>
        </w:tabs>
        <w:jc w:val="both"/>
        <w:rPr>
          <w:sz w:val="26"/>
          <w:szCs w:val="26"/>
        </w:rPr>
      </w:pPr>
    </w:p>
    <w:p w:rsidR="00F62AE4" w:rsidRPr="00FB71F3" w:rsidRDefault="00F62AE4" w:rsidP="00243AA4">
      <w:pPr>
        <w:ind w:left="5954"/>
        <w:rPr>
          <w:b/>
          <w:bCs/>
        </w:rPr>
      </w:pPr>
      <w:bookmarkStart w:id="3" w:name="sub_1000"/>
      <w:bookmarkEnd w:id="2"/>
      <w:r w:rsidRPr="00FB71F3">
        <w:rPr>
          <w:rStyle w:val="af8"/>
          <w:b w:val="0"/>
          <w:color w:val="auto"/>
        </w:rPr>
        <w:lastRenderedPageBreak/>
        <w:t xml:space="preserve">Приложение № 1 к </w:t>
      </w:r>
      <w:r w:rsidRPr="00FB71F3">
        <w:rPr>
          <w:rStyle w:val="af4"/>
          <w:b w:val="0"/>
          <w:color w:val="auto"/>
        </w:rPr>
        <w:t>постановлению</w:t>
      </w:r>
      <w:r w:rsidRPr="00FB71F3">
        <w:rPr>
          <w:rStyle w:val="af8"/>
          <w:b w:val="0"/>
          <w:color w:val="auto"/>
        </w:rPr>
        <w:t xml:space="preserve"> администрации </w:t>
      </w:r>
      <w:r w:rsidR="0044633B">
        <w:rPr>
          <w:rStyle w:val="af8"/>
          <w:b w:val="0"/>
          <w:color w:val="auto"/>
        </w:rPr>
        <w:t>Нижнегорского</w:t>
      </w:r>
      <w:r w:rsidR="004C2F23">
        <w:rPr>
          <w:rStyle w:val="af8"/>
          <w:b w:val="0"/>
          <w:color w:val="auto"/>
        </w:rPr>
        <w:t xml:space="preserve"> </w:t>
      </w:r>
      <w:r w:rsidRPr="00FB71F3">
        <w:rPr>
          <w:rStyle w:val="af8"/>
          <w:b w:val="0"/>
          <w:color w:val="auto"/>
        </w:rPr>
        <w:t>се</w:t>
      </w:r>
      <w:r w:rsidR="008E1B89">
        <w:rPr>
          <w:rStyle w:val="af8"/>
          <w:b w:val="0"/>
          <w:color w:val="auto"/>
        </w:rPr>
        <w:t>льского поселения от -------2018</w:t>
      </w:r>
      <w:r w:rsidRPr="00FB71F3">
        <w:rPr>
          <w:rStyle w:val="af8"/>
          <w:b w:val="0"/>
          <w:color w:val="auto"/>
        </w:rPr>
        <w:t xml:space="preserve">  № -----</w:t>
      </w:r>
    </w:p>
    <w:bookmarkEnd w:id="3"/>
    <w:p w:rsidR="00F62AE4" w:rsidRDefault="00F62AE4" w:rsidP="00243AA4">
      <w:pPr>
        <w:rPr>
          <w:sz w:val="26"/>
          <w:szCs w:val="26"/>
        </w:rPr>
      </w:pPr>
    </w:p>
    <w:p w:rsidR="00E65E76" w:rsidRPr="00E65E76" w:rsidRDefault="00E65E76" w:rsidP="00E65E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5E76">
        <w:rPr>
          <w:b/>
          <w:sz w:val="28"/>
          <w:szCs w:val="28"/>
        </w:rPr>
        <w:t xml:space="preserve">Административный регламент </w:t>
      </w:r>
    </w:p>
    <w:p w:rsidR="00E65E76" w:rsidRPr="00E65E76" w:rsidRDefault="00053DB3" w:rsidP="00E65E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DB3">
        <w:rPr>
          <w:b/>
          <w:sz w:val="28"/>
          <w:szCs w:val="28"/>
        </w:rPr>
        <w:t xml:space="preserve">предоставления муниципальной услуги </w:t>
      </w:r>
      <w:r w:rsidR="004C2F23">
        <w:rPr>
          <w:b/>
          <w:sz w:val="28"/>
          <w:szCs w:val="28"/>
        </w:rPr>
        <w:t>«</w:t>
      </w:r>
      <w:r w:rsidRPr="00053DB3">
        <w:rPr>
          <w:b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4C2F23">
        <w:rPr>
          <w:b/>
          <w:sz w:val="28"/>
          <w:szCs w:val="28"/>
        </w:rPr>
        <w:t>»</w:t>
      </w:r>
    </w:p>
    <w:p w:rsidR="00E65E76" w:rsidRPr="00E65E76" w:rsidRDefault="00E65E76" w:rsidP="00E65E7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5E76" w:rsidRPr="00E65E76" w:rsidRDefault="00E65E76" w:rsidP="00E65E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4" w:name="sub_100"/>
      <w:r w:rsidRPr="00E65E76">
        <w:rPr>
          <w:b/>
          <w:color w:val="000000"/>
          <w:sz w:val="28"/>
          <w:szCs w:val="28"/>
        </w:rPr>
        <w:t>1. Общие положения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3"/>
      <w:bookmarkEnd w:id="4"/>
      <w:r w:rsidRPr="00053DB3">
        <w:rPr>
          <w:color w:val="000000"/>
          <w:sz w:val="28"/>
          <w:szCs w:val="28"/>
        </w:rPr>
        <w:t xml:space="preserve">1.1. Административный регламент предоставления муниципальной услуги </w:t>
      </w:r>
      <w:r w:rsidR="004C2F23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4C2F23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 xml:space="preserve"> (далее - регламент) разработан в целях оптимизации (повышения качества) исполнения муниципальной услуги и доступности ее результата.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Регламент определяет порядок и стандарт предоставления муниципальной услуги по постановке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по обращению физических лиц, а также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(бездействий</w:t>
      </w:r>
      <w:proofErr w:type="gramEnd"/>
      <w:r w:rsidRPr="00053DB3">
        <w:rPr>
          <w:color w:val="000000"/>
          <w:sz w:val="28"/>
          <w:szCs w:val="28"/>
        </w:rPr>
        <w:t xml:space="preserve">) должностных лиц и муниципальных служащих администрации </w:t>
      </w:r>
      <w:r w:rsidR="0044633B">
        <w:rPr>
          <w:color w:val="000000"/>
          <w:sz w:val="28"/>
          <w:szCs w:val="28"/>
        </w:rPr>
        <w:t>Нижнегорского</w:t>
      </w:r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сельского поселения.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1.2. Получателями муниципальной услуги </w:t>
      </w:r>
      <w:r w:rsidR="004C2F23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4C2F23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 xml:space="preserve"> (далее муниципальная услуга), являются совершеннолетние граждане Российской Федерации из числа: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1) ветеранов Великой Отечественной войны;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2) инвалидов Великой Отечественной войны;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 ветеранов боевых действий;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инвалидов боевых действий;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5) Героев </w:t>
      </w:r>
      <w:r w:rsidR="008E1B89">
        <w:rPr>
          <w:color w:val="000000"/>
          <w:sz w:val="28"/>
          <w:szCs w:val="28"/>
        </w:rPr>
        <w:t>Нижнегорского</w:t>
      </w:r>
      <w:r w:rsidRPr="00053DB3">
        <w:rPr>
          <w:color w:val="000000"/>
          <w:sz w:val="28"/>
          <w:szCs w:val="28"/>
        </w:rPr>
        <w:t xml:space="preserve"> Союза, Героев Российской Федерации или полных кавалеров ордена Славы;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6) лиц, подвергшихся политическим репрессиям и подлежащих реабилитации либо пострадавших от политических репрессий;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7) 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признанными инвалидами вследствие общего заболевания, </w:t>
      </w:r>
      <w:r w:rsidRPr="00053DB3">
        <w:rPr>
          <w:color w:val="000000"/>
          <w:sz w:val="28"/>
          <w:szCs w:val="28"/>
        </w:rPr>
        <w:lastRenderedPageBreak/>
        <w:t>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8) инвалидов вследствие Чернобыльской катастрофы;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9) лиц, воспитывающих трех и более детей 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лет;</w:t>
      </w:r>
    </w:p>
    <w:p w:rsid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10) лиц,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proofErr w:type="gramStart"/>
      <w:r w:rsidRPr="00053DB3">
        <w:rPr>
          <w:color w:val="000000"/>
          <w:sz w:val="28"/>
          <w:szCs w:val="28"/>
        </w:rPr>
        <w:t xml:space="preserve">Размер обеспеченности общей площадью жилых помещений в соответствии с Законом Республики Крым от 15 января 2015 г. </w:t>
      </w:r>
      <w:r w:rsidR="004C2F23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66-ЗРК/2015 </w:t>
      </w:r>
      <w:r w:rsidR="004C2F23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 w:rsidR="004C2F23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 xml:space="preserve">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</w:t>
      </w:r>
      <w:proofErr w:type="gramEnd"/>
      <w:r w:rsidRPr="00053DB3">
        <w:rPr>
          <w:color w:val="000000"/>
          <w:sz w:val="28"/>
          <w:szCs w:val="28"/>
        </w:rPr>
        <w:t>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</w:p>
    <w:p w:rsidR="0044633B" w:rsidRPr="0044633B" w:rsidRDefault="0044633B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Pr="0044633B">
        <w:t xml:space="preserve"> </w:t>
      </w:r>
      <w:r>
        <w:t xml:space="preserve"> </w:t>
      </w:r>
      <w:r w:rsidRPr="0044633B">
        <w:rPr>
          <w:sz w:val="28"/>
          <w:szCs w:val="28"/>
        </w:rPr>
        <w:t>лиц, воспитывающих ребенка-инвалида, включая усыновленных и принятых под опеку (попечительство).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1.3. Получение муниципальной услуги льготными категориями граждан осуществляется при соблюдении следующих условий: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1) гражданин постоянно проживает на территории </w:t>
      </w:r>
      <w:r w:rsidR="00A53FDF">
        <w:rPr>
          <w:color w:val="000000"/>
          <w:sz w:val="28"/>
          <w:szCs w:val="28"/>
        </w:rPr>
        <w:t>Нижнегорского</w:t>
      </w:r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 xml:space="preserve">сельского поселения </w:t>
      </w:r>
      <w:r w:rsidR="008E1B89">
        <w:rPr>
          <w:color w:val="000000"/>
          <w:sz w:val="28"/>
          <w:szCs w:val="28"/>
        </w:rPr>
        <w:t>Нижнегорского</w:t>
      </w:r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района Республики Крым более пяти лет, предшествующих дате подачи заявления о предоставлении земельного участка, а также дате предоставления земельного участка;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2) гражданин, его супруг (а) и несовершеннолетние дети не имеют иного земельного участка, пригодного для строительства жилого дома, ведения дачного хозяйства, садоводства или ведения личного подсобного хозяйства в границах населенного пункта, и в отношении указанных граждан не принималось решение о предоставлении (передаче) земельного участка для строительства жилого дома, ведения дачного хозяйства, садоводства или ведения личного подсобного хозяйства в границах населенного</w:t>
      </w:r>
      <w:proofErr w:type="gramEnd"/>
      <w:r w:rsidRPr="00053DB3">
        <w:rPr>
          <w:color w:val="000000"/>
          <w:sz w:val="28"/>
          <w:szCs w:val="28"/>
        </w:rPr>
        <w:t xml:space="preserve"> пункта, и решение, в соответствии с которым возможно завершение оформления права на земельный участок для строительства жилого дома, ведения дачного хозяйства, садоводства или ведения личного подсобного хозяйства в границах населенного пункта в соответствии с законодательством;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053DB3">
        <w:rPr>
          <w:color w:val="000000"/>
          <w:sz w:val="28"/>
          <w:szCs w:val="28"/>
        </w:rPr>
        <w:t xml:space="preserve"> гражданин, его супруг (а) и несовершеннолетние дети не имеют в собственности жилого помещения, в том числе жилого дома, либо не используют жилое помещение на условиях социального найма. Данное условие не распространяется на льготную категори</w:t>
      </w:r>
      <w:r w:rsidR="00A53FDF">
        <w:rPr>
          <w:color w:val="000000"/>
          <w:sz w:val="28"/>
          <w:szCs w:val="28"/>
        </w:rPr>
        <w:t>ю граждан, указанную в подпунктах</w:t>
      </w:r>
      <w:r w:rsidRPr="00053DB3">
        <w:rPr>
          <w:color w:val="000000"/>
          <w:sz w:val="28"/>
          <w:szCs w:val="28"/>
        </w:rPr>
        <w:t xml:space="preserve"> 10</w:t>
      </w:r>
      <w:r w:rsidR="00A53FDF">
        <w:rPr>
          <w:color w:val="000000"/>
          <w:sz w:val="28"/>
          <w:szCs w:val="28"/>
        </w:rPr>
        <w:t xml:space="preserve"> и 11</w:t>
      </w:r>
      <w:r w:rsidRPr="00053DB3">
        <w:rPr>
          <w:color w:val="000000"/>
          <w:sz w:val="28"/>
          <w:szCs w:val="28"/>
        </w:rPr>
        <w:t xml:space="preserve"> пункта 1.2. настоящего Регламента;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053DB3">
        <w:rPr>
          <w:color w:val="000000"/>
          <w:sz w:val="28"/>
          <w:szCs w:val="28"/>
        </w:rPr>
        <w:t xml:space="preserve"> гражданин, его супруг (а) и несовершеннолетние дети не отчуждали недвижимое имущество, указанное в настоящем </w:t>
      </w:r>
      <w:r w:rsidR="009E632D">
        <w:rPr>
          <w:color w:val="000000"/>
          <w:sz w:val="28"/>
          <w:szCs w:val="28"/>
        </w:rPr>
        <w:t>пункте</w:t>
      </w:r>
      <w:r w:rsidRPr="00053DB3">
        <w:rPr>
          <w:color w:val="000000"/>
          <w:sz w:val="28"/>
          <w:szCs w:val="28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1.4. Муниципальную услугу по настоящему административному регламенту </w:t>
      </w:r>
      <w:r w:rsidRPr="00053DB3">
        <w:rPr>
          <w:color w:val="000000"/>
          <w:sz w:val="28"/>
          <w:szCs w:val="28"/>
        </w:rPr>
        <w:lastRenderedPageBreak/>
        <w:t xml:space="preserve">предоставляет Администрация </w:t>
      </w:r>
      <w:r w:rsidR="00A53FDF">
        <w:rPr>
          <w:color w:val="000000"/>
          <w:sz w:val="28"/>
          <w:szCs w:val="28"/>
        </w:rPr>
        <w:t>Нижнегорского</w:t>
      </w:r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сельского поселения, через уполномоченных сотрудников.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Местонахождение Администрация: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Почтовый адрес: </w:t>
      </w:r>
      <w:r w:rsidR="00A53FDF">
        <w:rPr>
          <w:color w:val="000000"/>
          <w:sz w:val="28"/>
          <w:szCs w:val="28"/>
        </w:rPr>
        <w:t xml:space="preserve">297100, Республика Крым, Нижнегорский район, </w:t>
      </w:r>
      <w:proofErr w:type="spellStart"/>
      <w:r w:rsidR="00A53FDF">
        <w:rPr>
          <w:color w:val="000000"/>
          <w:sz w:val="28"/>
          <w:szCs w:val="28"/>
        </w:rPr>
        <w:t>пгт</w:t>
      </w:r>
      <w:proofErr w:type="spellEnd"/>
      <w:r w:rsidR="00A53FDF">
        <w:rPr>
          <w:color w:val="000000"/>
          <w:sz w:val="28"/>
          <w:szCs w:val="28"/>
        </w:rPr>
        <w:t>. Нижнегорский, ул. Школьная, д. 8а</w:t>
      </w:r>
      <w:proofErr w:type="gramStart"/>
      <w:r w:rsidR="00A53FDF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.</w:t>
      </w:r>
      <w:proofErr w:type="gramEnd"/>
      <w:r w:rsidRPr="00053DB3">
        <w:rPr>
          <w:color w:val="000000"/>
          <w:sz w:val="28"/>
          <w:szCs w:val="28"/>
        </w:rPr>
        <w:t xml:space="preserve">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Прием по вопросам предоставления муниципальной услуги ведется: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4C2F2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Часы работы (обеденный перерыв)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4C2F23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Часы приема граждан </w:t>
            </w:r>
          </w:p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Вторник </w:t>
            </w:r>
          </w:p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Default="00A53FDF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8.00-17.00</w:t>
            </w:r>
          </w:p>
          <w:p w:rsidR="00A53FDF" w:rsidRPr="00053DB3" w:rsidRDefault="00A53FDF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(12.00-12.45)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Default="00A53FDF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8.00-12.00</w:t>
            </w:r>
          </w:p>
          <w:p w:rsidR="00A53FDF" w:rsidRPr="00053DB3" w:rsidRDefault="00A53FDF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12.45-17.00</w:t>
            </w:r>
          </w:p>
        </w:tc>
      </w:tr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DF" w:rsidRDefault="00A53FDF" w:rsidP="00A53FDF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8.00-17.00</w:t>
            </w:r>
          </w:p>
          <w:p w:rsidR="00053DB3" w:rsidRPr="00053DB3" w:rsidRDefault="00A53FDF" w:rsidP="00A53FDF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(12.00-12.45)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DF" w:rsidRDefault="00A53FDF" w:rsidP="00A53FDF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8.00-12.00</w:t>
            </w:r>
          </w:p>
          <w:p w:rsidR="00053DB3" w:rsidRPr="00053DB3" w:rsidRDefault="00A53FDF" w:rsidP="00A53FDF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12.45-17.00</w:t>
            </w:r>
          </w:p>
        </w:tc>
      </w:tr>
      <w:tr w:rsidR="00053DB3" w:rsidRPr="00053DB3" w:rsidTr="00053DB3">
        <w:trPr>
          <w:trHeight w:val="4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>Суббота, воскресенье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Выходной день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053DB3">
              <w:rPr>
                <w:kern w:val="1"/>
                <w:sz w:val="28"/>
                <w:szCs w:val="28"/>
                <w:lang w:eastAsia="ar-SA"/>
              </w:rPr>
              <w:t xml:space="preserve">Выходной день </w:t>
            </w:r>
          </w:p>
          <w:p w:rsidR="00053DB3" w:rsidRPr="00053DB3" w:rsidRDefault="00053DB3" w:rsidP="00053DB3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Справочный телефон</w:t>
      </w:r>
      <w:r w:rsidR="00A53FDF">
        <w:rPr>
          <w:color w:val="000000"/>
          <w:sz w:val="28"/>
          <w:szCs w:val="28"/>
        </w:rPr>
        <w:t xml:space="preserve"> (06550)22006</w:t>
      </w:r>
      <w:r w:rsidRPr="00053DB3">
        <w:rPr>
          <w:color w:val="000000"/>
          <w:sz w:val="28"/>
          <w:szCs w:val="28"/>
        </w:rPr>
        <w:t xml:space="preserve"> 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Адрес электронной почты:</w:t>
      </w:r>
      <w:r w:rsidR="00A53FDF">
        <w:rPr>
          <w:color w:val="000000"/>
          <w:sz w:val="28"/>
          <w:szCs w:val="28"/>
          <w:lang w:val="en-US"/>
        </w:rPr>
        <w:t xml:space="preserve"> nig_possovet@mail.ru</w:t>
      </w:r>
      <w:r w:rsidR="004C2F23">
        <w:rPr>
          <w:color w:val="000000"/>
          <w:sz w:val="28"/>
          <w:szCs w:val="28"/>
        </w:rPr>
        <w:t xml:space="preserve"> </w:t>
      </w:r>
      <w:r w:rsidRPr="004C2F23">
        <w:rPr>
          <w:bCs/>
          <w:color w:val="000000"/>
          <w:sz w:val="28"/>
          <w:szCs w:val="28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bookmarkEnd w:id="5"/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1.5. 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 </w:t>
      </w:r>
      <w:r w:rsidR="002E3AB1">
        <w:rPr>
          <w:color w:val="000000"/>
          <w:sz w:val="28"/>
          <w:szCs w:val="28"/>
        </w:rPr>
        <w:t>заведующим сектором по вопросам муниципального имущества, хозяйственного учета и землеустройства</w:t>
      </w:r>
      <w:r w:rsidRPr="00053DB3">
        <w:rPr>
          <w:color w:val="000000"/>
          <w:sz w:val="28"/>
          <w:szCs w:val="28"/>
        </w:rPr>
        <w:t xml:space="preserve"> администрации </w:t>
      </w:r>
      <w:r w:rsidR="002E3AB1">
        <w:rPr>
          <w:color w:val="000000"/>
          <w:sz w:val="28"/>
          <w:szCs w:val="28"/>
        </w:rPr>
        <w:t>Нижнегорского</w:t>
      </w:r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сельского поселения.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электронной почты.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При консультировании заявителю дается точный и исчерпывающий ответ на поставленные вопросы. Если ответ на поставленный вопрос не может быть дан специалистом самостоятельно или подготовка ответа требует времени, заявителю должно быть </w:t>
      </w:r>
      <w:proofErr w:type="gramStart"/>
      <w:r w:rsidRPr="00053DB3">
        <w:rPr>
          <w:color w:val="000000"/>
          <w:sz w:val="28"/>
          <w:szCs w:val="28"/>
        </w:rPr>
        <w:t>предложено</w:t>
      </w:r>
      <w:proofErr w:type="gramEnd"/>
      <w:r w:rsidRPr="00053DB3">
        <w:rPr>
          <w:color w:val="000000"/>
          <w:sz w:val="28"/>
          <w:szCs w:val="28"/>
        </w:rPr>
        <w:t xml:space="preserve"> направить письменное обращение либо назначено другое время для получения информации. Консультирование в устной форме при личном обращении осуществляется в пределах 15 минут.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 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срок, не превышающий 30 дней со дня регистрации обращения.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2. СТАНДАРТ ПРЕДОСТАВЛЕНИЯ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2.1. Наименование муниципальной услуги: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lastRenderedPageBreak/>
        <w:t xml:space="preserve">2.2. Наименование органа, предоставляющего муниципальную услугу: Администрация </w:t>
      </w:r>
      <w:r w:rsidR="002E3AB1">
        <w:rPr>
          <w:color w:val="000000"/>
          <w:sz w:val="28"/>
          <w:szCs w:val="28"/>
        </w:rPr>
        <w:t>Нижнегорского</w:t>
      </w:r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 xml:space="preserve">сельского поселения </w:t>
      </w:r>
      <w:r w:rsidR="008E1B89">
        <w:rPr>
          <w:color w:val="000000"/>
          <w:sz w:val="28"/>
          <w:szCs w:val="28"/>
        </w:rPr>
        <w:t>Нижнегорского</w:t>
      </w:r>
      <w:r w:rsidR="004C2F23">
        <w:rPr>
          <w:color w:val="000000"/>
          <w:sz w:val="28"/>
          <w:szCs w:val="28"/>
        </w:rPr>
        <w:t xml:space="preserve"> </w:t>
      </w:r>
      <w:r w:rsidRPr="00053DB3">
        <w:rPr>
          <w:color w:val="000000"/>
          <w:sz w:val="28"/>
          <w:szCs w:val="28"/>
        </w:rPr>
        <w:t>района Республики Крым.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2.3. </w:t>
      </w:r>
      <w:proofErr w:type="gramStart"/>
      <w:r w:rsidRPr="00053DB3">
        <w:rPr>
          <w:color w:val="000000"/>
          <w:sz w:val="28"/>
          <w:szCs w:val="28"/>
        </w:rPr>
        <w:t>Результатом предоставления муниципальной услуги является направление заявителю постановления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(далее - учет) или постановления об отказе в постановке заявителя на учет, направляется заявителю не позднее 5 рабочих дней со дня принятия решения.</w:t>
      </w:r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2.4. Основанием для начала оказания муниципальной услуги служит регистрация документов, указанных в </w:t>
      </w:r>
      <w:proofErr w:type="spellStart"/>
      <w:r w:rsidRPr="00053DB3">
        <w:rPr>
          <w:color w:val="000000"/>
          <w:sz w:val="28"/>
          <w:szCs w:val="28"/>
        </w:rPr>
        <w:t>п.п</w:t>
      </w:r>
      <w:proofErr w:type="spellEnd"/>
      <w:r w:rsidRPr="00053DB3">
        <w:rPr>
          <w:color w:val="000000"/>
          <w:sz w:val="28"/>
          <w:szCs w:val="28"/>
        </w:rPr>
        <w:t>. 2.8, 2.10 административного регламента в Администрации сельского поселения.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2.5. Срок предоставления муниципальной услуги составляет не более 45 рабочих дней со дня подачи заявления заявителем.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Постановление о постановке заявителя на учет или об отказе в постановке на учет направляется заявителю не позднее 5 рабочих дней со дня его принятия.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2.6. Правовые основания для предоставления муниципальной услуги: - </w:t>
      </w:r>
      <w:hyperlink r:id="rId10" w:history="1">
        <w:r w:rsidRPr="00053DB3">
          <w:rPr>
            <w:color w:val="000000"/>
            <w:sz w:val="28"/>
            <w:szCs w:val="28"/>
          </w:rPr>
          <w:t>Конституция РФ</w:t>
        </w:r>
      </w:hyperlink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1" w:history="1">
        <w:r w:rsidRPr="00053DB3">
          <w:rPr>
            <w:color w:val="000000"/>
            <w:sz w:val="28"/>
            <w:szCs w:val="28"/>
          </w:rPr>
          <w:t>Гражданский кодекс</w:t>
        </w:r>
      </w:hyperlink>
      <w:r w:rsidRPr="00053DB3">
        <w:rPr>
          <w:color w:val="000000"/>
          <w:sz w:val="28"/>
          <w:szCs w:val="28"/>
        </w:rPr>
        <w:t xml:space="preserve"> Российской Федерации; - </w:t>
      </w:r>
      <w:hyperlink r:id="rId12" w:history="1">
        <w:r w:rsidRPr="00053DB3">
          <w:rPr>
            <w:color w:val="000000"/>
            <w:sz w:val="28"/>
            <w:szCs w:val="28"/>
          </w:rPr>
          <w:t>Земельный кодекс</w:t>
        </w:r>
      </w:hyperlink>
      <w:r w:rsidRPr="00053DB3">
        <w:rPr>
          <w:color w:val="000000"/>
          <w:sz w:val="28"/>
          <w:szCs w:val="28"/>
        </w:rPr>
        <w:t xml:space="preserve"> Российской Федерации;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3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25.10.2001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137-ФЗ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введении в действие Земельного кодекса Российской Федерации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4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06.10.2003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131-ФЗ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5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27.07.2010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210-ФЗ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6" w:history="1">
        <w:r w:rsidRPr="00053DB3">
          <w:rPr>
            <w:color w:val="000000"/>
            <w:sz w:val="28"/>
            <w:szCs w:val="28"/>
          </w:rPr>
          <w:t>Федеральный закон</w:t>
        </w:r>
      </w:hyperlink>
      <w:r w:rsidRPr="00053DB3">
        <w:rPr>
          <w:color w:val="000000"/>
          <w:sz w:val="28"/>
          <w:szCs w:val="28"/>
        </w:rPr>
        <w:t xml:space="preserve"> от 27.07.2006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152-ФЗ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персональных данных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- Федеральный закон от 13 июля 2015 г. </w:t>
      </w:r>
      <w:r w:rsidR="009E632D">
        <w:rPr>
          <w:sz w:val="28"/>
          <w:szCs w:val="28"/>
        </w:rPr>
        <w:t>№</w:t>
      </w:r>
      <w:r w:rsidRPr="00053DB3">
        <w:rPr>
          <w:sz w:val="28"/>
          <w:szCs w:val="28"/>
        </w:rPr>
        <w:t> 218-ФЗ</w:t>
      </w:r>
      <w:r w:rsidRPr="00053DB3">
        <w:rPr>
          <w:sz w:val="28"/>
          <w:szCs w:val="28"/>
        </w:rPr>
        <w:br/>
        <w:t>"О государственной регистрации недвижимости</w:t>
      </w:r>
      <w:r w:rsidR="009E632D">
        <w:rPr>
          <w:sz w:val="28"/>
          <w:szCs w:val="28"/>
        </w:rPr>
        <w:t>»;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Закон Республики Крым от 21.08.2014 г.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54-ЗРК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основах местного самоуправления в Республике Крым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Закон Республики Крым от 15.01.2015 г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66-ЗРК/2015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hyperlink r:id="rId17" w:history="1">
        <w:r w:rsidRPr="00053DB3">
          <w:rPr>
            <w:color w:val="000000"/>
            <w:sz w:val="28"/>
            <w:szCs w:val="28"/>
          </w:rPr>
          <w:t>Постановление</w:t>
        </w:r>
      </w:hyperlink>
      <w:r w:rsidRPr="00053DB3">
        <w:rPr>
          <w:color w:val="000000"/>
          <w:sz w:val="28"/>
          <w:szCs w:val="28"/>
        </w:rPr>
        <w:t xml:space="preserve"> Совета министров Республики Крым от 10.02.2015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41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устав муниципального образования.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2.7. Муниципальная услуга предоставляется бесплатно.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2.8. Форма заявление установлена Постановлением Совета Министров Республики Крым от 10.02.2015 № 41 (приложение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 xml:space="preserve"> 1 к Регламенту). Форму заявления можно получить в администрации сельского поселения, либо на </w:t>
      </w:r>
      <w:r w:rsidRPr="00053DB3">
        <w:rPr>
          <w:color w:val="000000"/>
          <w:sz w:val="28"/>
          <w:szCs w:val="28"/>
        </w:rPr>
        <w:lastRenderedPageBreak/>
        <w:t>официальном сайте администрации.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2.9. Заявление представляется в одном экземпляре.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2.10. Требования к составу документов, необходимых для предоставления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Перечень документов, которые заявитель должен представить одновременно с подлинниками или их заверенными нотариально копиями, для их сверки и </w:t>
      </w:r>
      <w:proofErr w:type="gramStart"/>
      <w:r w:rsidRPr="00053DB3">
        <w:rPr>
          <w:color w:val="000000"/>
          <w:sz w:val="28"/>
          <w:szCs w:val="28"/>
        </w:rPr>
        <w:t>заверения копий</w:t>
      </w:r>
      <w:proofErr w:type="gramEnd"/>
      <w:r w:rsidRPr="00053DB3">
        <w:rPr>
          <w:color w:val="000000"/>
          <w:sz w:val="28"/>
          <w:szCs w:val="28"/>
        </w:rPr>
        <w:t>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копия документа, удостоверяющего права (полномочия) представителя заявителя, если заявление предоставлено представителем заявителя (доверенность, удостоверенная нотариусом);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копии документов, подтверждающих принадлежность заявителя к льготной категории граждан;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копия документа, подтверждающего факт постоянного проживания заявителя на территории соответствующего муниципального района, Республики Крым более 5 лет, предшествующих дате подачи заявления</w:t>
      </w:r>
      <w:proofErr w:type="gramStart"/>
      <w:r w:rsidRPr="00053DB3">
        <w:rPr>
          <w:color w:val="000000"/>
          <w:sz w:val="28"/>
          <w:szCs w:val="28"/>
        </w:rPr>
        <w:t xml:space="preserve"> В</w:t>
      </w:r>
      <w:proofErr w:type="gramEnd"/>
      <w:r w:rsidRPr="00053DB3">
        <w:rPr>
          <w:color w:val="000000"/>
          <w:sz w:val="28"/>
          <w:szCs w:val="28"/>
        </w:rPr>
        <w:t xml:space="preserve"> случае если место регистрации заявителя не совпадает с местом проживания, прилагается решение суда (Копия решения суда должна быть заверена судом, его принявшим).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5) документы, подтверждающие состав семьи, а также свидетельство о браке (расторжении брака) в случае несоответствия фамилий родителя и ребенка (детей) копии свидетельств о рождении, об усыновлении (удочерении) в случае наличия усыновленного (удочеренного) ребенка, о назначении заявителя опекуном или попечителем (правовой акт об установлении над ребенком опеки или попечительства (на каждого ребенка), свидетельство об установлении отцовства (на каждого ребенка), копии паспортов</w:t>
      </w:r>
      <w:proofErr w:type="gramEnd"/>
      <w:r w:rsidRPr="00053DB3">
        <w:rPr>
          <w:color w:val="000000"/>
          <w:sz w:val="28"/>
          <w:szCs w:val="28"/>
        </w:rPr>
        <w:t xml:space="preserve"> членов семьи;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6) расписка супруга (если имеется) об отсутствии недвижимого имущества по форме согласно приложению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3 к настоящему административному регламенту;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7) 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</w:t>
      </w:r>
      <w:r w:rsidR="009E632D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3 к настоящему административному регламенту.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Документы, необходимые для предоставления муниципальной услуги, представляются в двух экземплярах, один из которых должен быть подлинником. Подлинник документа предоставляется только для обозрения в начале предоставления муниципальной услуги с обязательным возвратом заявителю.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Допускается предоставление нотариально заверенной копии документа.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Заявление и документы должны быть представлены в Администрацию заявителем лично, либо через уполномоченного представителя. Заявителю не может быть отказано в приеме дополнительных документов при наличии пожелания их сдачи.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2.11. Для оказания муниципальной услуги Администрация может самостоятельно запросить в порядке межведомственного взаимодействия в </w:t>
      </w:r>
      <w:r w:rsidRPr="00053DB3">
        <w:rPr>
          <w:color w:val="000000"/>
          <w:sz w:val="28"/>
          <w:szCs w:val="28"/>
        </w:rPr>
        <w:lastRenderedPageBreak/>
        <w:t>государственных органах, органах местного самоуправления и подведомственных им организациях следующие документы (выписки, содержащиеся в них сведения):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а) выписку из Единого государственного реестра </w:t>
      </w:r>
      <w:r w:rsidR="009E632D">
        <w:rPr>
          <w:color w:val="000000"/>
          <w:sz w:val="28"/>
          <w:szCs w:val="28"/>
        </w:rPr>
        <w:t>недвижимости</w:t>
      </w:r>
      <w:r w:rsidRPr="00053DB3">
        <w:rPr>
          <w:color w:val="000000"/>
          <w:sz w:val="28"/>
          <w:szCs w:val="28"/>
        </w:rPr>
        <w:t xml:space="preserve">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б) кадастровый паспорт (план) земельного участка.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Заявитель вправе представить документы, указанные в данном подпункте настоящего административного регламента, по собственной инициативе.</w:t>
      </w:r>
    </w:p>
    <w:p w:rsidR="009E632D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2.12. Перечень оснований для отказа в приеме заявления и прилагаемых к нему документов:</w:t>
      </w:r>
    </w:p>
    <w:p w:rsidR="00053DB3" w:rsidRPr="00053DB3" w:rsidRDefault="009E632D" w:rsidP="009E632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E632D">
        <w:rPr>
          <w:color w:val="000000"/>
          <w:sz w:val="28"/>
          <w:szCs w:val="28"/>
        </w:rPr>
        <w:t>Непредставление документов, указанных в подпункте 2.</w:t>
      </w:r>
      <w:r>
        <w:rPr>
          <w:color w:val="000000"/>
          <w:sz w:val="28"/>
          <w:szCs w:val="28"/>
        </w:rPr>
        <w:t>11</w:t>
      </w:r>
      <w:r w:rsidRPr="009E63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административного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О наличии оснований для отказа в приеме документов заявител</w:t>
      </w:r>
      <w:r w:rsidR="009E632D">
        <w:rPr>
          <w:color w:val="000000"/>
          <w:sz w:val="28"/>
          <w:szCs w:val="28"/>
        </w:rPr>
        <w:t>я</w:t>
      </w:r>
      <w:r w:rsidRPr="00053DB3">
        <w:rPr>
          <w:color w:val="000000"/>
          <w:sz w:val="28"/>
          <w:szCs w:val="28"/>
        </w:rPr>
        <w:t xml:space="preserve"> устно информирует специалист при приеме документов</w:t>
      </w:r>
      <w:r w:rsidR="009E632D">
        <w:rPr>
          <w:color w:val="000000"/>
          <w:sz w:val="28"/>
          <w:szCs w:val="28"/>
        </w:rPr>
        <w:t>, а также делает соответствующую отметку на заявлении.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2.13. Предоставление муниципальной услуги прекращается по обращению заявителя.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2.14. Организация приема заявителей осуществляется в соответствии с режимом работы, указанным в пункте 1.4. настоящего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2.15.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в случае личного обращения заявителя максимальное время ожидания приема - 15 минут;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53DB3">
        <w:rPr>
          <w:sz w:val="28"/>
          <w:szCs w:val="28"/>
        </w:rPr>
        <w:t>- продолжительность приема у специалиста, осуществляющего выдачу документов – 15 минут.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2.16. Места предоставления муниципальной услуги (места информирования, ожидания и приема заявителей) располагаются в здании администрации сельского поселения.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2.17. 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Информационные стенды должны содержать образцы заполнения документов, необходимых для предоставления муниципальной услуги, а также текст регламента, извлечения из нормативных правовых актов, регулирующих предоставление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>2.17.1</w:t>
      </w:r>
      <w:r w:rsidRPr="00053DB3">
        <w:rPr>
          <w:sz w:val="28"/>
          <w:szCs w:val="28"/>
        </w:rPr>
        <w:t xml:space="preserve"> Требования к обеспечению доступности предоставления муниципальной услуги для  инвалидов.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</w:t>
      </w:r>
      <w:r w:rsidRPr="00053DB3">
        <w:rPr>
          <w:sz w:val="28"/>
          <w:szCs w:val="28"/>
        </w:rPr>
        <w:lastRenderedPageBreak/>
        <w:t xml:space="preserve">муниципальную услугу, </w:t>
      </w:r>
      <w:proofErr w:type="spellStart"/>
      <w:r w:rsidRPr="00053DB3">
        <w:rPr>
          <w:sz w:val="28"/>
          <w:szCs w:val="28"/>
        </w:rPr>
        <w:t>ассистивных</w:t>
      </w:r>
      <w:proofErr w:type="spellEnd"/>
      <w:r w:rsidRPr="00053DB3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053DB3">
        <w:rPr>
          <w:sz w:val="28"/>
          <w:szCs w:val="28"/>
        </w:rPr>
        <w:t>сурдопереводчика</w:t>
      </w:r>
      <w:proofErr w:type="spellEnd"/>
      <w:r w:rsidRPr="00053DB3">
        <w:rPr>
          <w:sz w:val="28"/>
          <w:szCs w:val="28"/>
        </w:rPr>
        <w:t xml:space="preserve"> и </w:t>
      </w:r>
      <w:proofErr w:type="spellStart"/>
      <w:r w:rsidRPr="00053DB3">
        <w:rPr>
          <w:sz w:val="28"/>
          <w:szCs w:val="28"/>
        </w:rPr>
        <w:t>тифлосурдопереводчика</w:t>
      </w:r>
      <w:proofErr w:type="spellEnd"/>
      <w:r w:rsidRPr="00053DB3">
        <w:rPr>
          <w:sz w:val="28"/>
          <w:szCs w:val="28"/>
        </w:rPr>
        <w:t>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r w:rsidRPr="00053DB3">
        <w:rPr>
          <w:sz w:val="28"/>
          <w:szCs w:val="28"/>
          <w:lang w:eastAsia="x-none"/>
        </w:rPr>
        <w:t>форме</w:t>
      </w:r>
      <w:r w:rsidRPr="00053DB3">
        <w:rPr>
          <w:sz w:val="28"/>
          <w:szCs w:val="28"/>
        </w:rPr>
        <w:t xml:space="preserve"> и в </w:t>
      </w:r>
      <w:r w:rsidRPr="00053DB3">
        <w:rPr>
          <w:sz w:val="28"/>
          <w:szCs w:val="28"/>
          <w:lang w:eastAsia="x-none"/>
        </w:rPr>
        <w:t>порядке</w:t>
      </w:r>
      <w:r w:rsidRPr="00053DB3">
        <w:rPr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и) на стоянке должны быть предусмотрены места для парковки специальных транспортных средств инвалидов (не менее 10 процентов).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>2.18. </w:t>
      </w:r>
      <w:r w:rsidRPr="00053DB3">
        <w:rPr>
          <w:sz w:val="28"/>
          <w:szCs w:val="28"/>
        </w:rPr>
        <w:t>Показатели доступности и качества муниципальной услуги: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соблюдение сроков предоставления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своевременное полное информирование о муниципальной услуге;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получение муниципальной услуги в электронной форме, иных формах по выбору заявителя;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ресурсное обеспечение исполнения административного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Оценка соответствия исполнения административных процедур установленным критериям качества и доступности муниципальной услуги осуществляется на основе анализа практики применения административного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Анализ практики применения административного регламента проводится ежеквартально. Результаты анализа размещаются на официальном сайте администрации поселения в раздел "Работа с обращениями граждан", а также </w:t>
      </w:r>
      <w:r w:rsidRPr="00053DB3">
        <w:rPr>
          <w:sz w:val="28"/>
          <w:szCs w:val="28"/>
        </w:rPr>
        <w:lastRenderedPageBreak/>
        <w:t>используются при принятии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 2.19. Иные требования, в том числе учитывающие особенности предоставления муниципальных услуг в электронной форме: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взаимодействие Администрации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3. СОСТАВ, ПОСЛЕДОВАТЕЛЬНОСТЬ И СРОКИ ВЫПОЛНЕНИЯ АДМИНИСТРАТИВНЫХ ПРОЦЕДУР (ДЕЙСТВИЯ), ТРЕБОВАНИЯ К ПОРЯДКУ ИХ ВЫПОЛНЕНИЯ, В ТОМ ЧИСЛЕ ОСОБЕННОСТИ ВЫПОЛНЕНИЯ АДМИНИСТИВНЫХ ПРОЦЕДУР В ЭЛЕКТРОННОЙ ФОРМЕ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3.1. Последовательность административных процедур: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3.1.1. Предоставление муниципальной услуги включает следующие административные процедуры: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прием и регистрация заявления о предоставлении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- выдача (направление) заявителю результата предоставления  муниципальной услуги.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Последовательность административных процедур прив</w:t>
      </w:r>
      <w:r w:rsidR="008E1B89">
        <w:rPr>
          <w:sz w:val="28"/>
          <w:szCs w:val="28"/>
        </w:rPr>
        <w:t>едена в блок-схеме (приложение №</w:t>
      </w:r>
      <w:r w:rsidRPr="00053DB3">
        <w:rPr>
          <w:sz w:val="28"/>
          <w:szCs w:val="28"/>
        </w:rPr>
        <w:t xml:space="preserve"> 2 к регламенту).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 Прием и регистрация заявления о предоставлении муниципальной услуги. 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документами, указанными в пункте 2.10 регламента, необходимыми для получения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3.2.1. Заявитель (его представитель) подаёт заявление и приложенные к нему документы посредством личного обращения в часы приема по адресу, указанному в подпункте 1.3. настоящего административного регламента, ли</w:t>
      </w:r>
      <w:r w:rsidR="00A34E16">
        <w:rPr>
          <w:color w:val="000000"/>
          <w:sz w:val="28"/>
          <w:szCs w:val="28"/>
        </w:rPr>
        <w:t>бо путем  почтового отправления</w:t>
      </w:r>
      <w:r w:rsidRPr="00053DB3">
        <w:rPr>
          <w:color w:val="000000"/>
          <w:sz w:val="28"/>
          <w:szCs w:val="28"/>
        </w:rPr>
        <w:t xml:space="preserve">. Форма заявления установлена Постановлением Совета Министров РК от 10.02.2015 № 41 (Приложение № 1 к Регламенту). </w:t>
      </w:r>
    </w:p>
    <w:p w:rsidR="00053DB3" w:rsidRPr="00053DB3" w:rsidRDefault="00053DB3" w:rsidP="00053D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>К Заявлению прилагаются  документы, предусмотренные п. 2.10 настоящего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lastRenderedPageBreak/>
        <w:t>3.2.2. Специалист Администрации, осуществляющий прием документов: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сверяет копии представленных документов с оригиналами. 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осуществляющий прием документов, возвращает документы заявителю, разъясняет заявителю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При отсутствии оснований для отказа в приеме заявления и приложенных к нему документов специалист Администрации: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</w:t>
      </w:r>
      <w:r w:rsidRPr="00A34E16">
        <w:rPr>
          <w:color w:val="000000"/>
          <w:sz w:val="28"/>
          <w:szCs w:val="28"/>
          <w:highlight w:val="yellow"/>
        </w:rPr>
        <w:t>вносит сведения о заявлении в автоматизированную информационную систему (далее АИС) и выдает уведомление о приеме заявления с указанием перечня приложенных документов, даты приема заявления, фамилии</w:t>
      </w:r>
      <w:r w:rsidRPr="00053DB3">
        <w:rPr>
          <w:color w:val="000000"/>
          <w:sz w:val="28"/>
          <w:szCs w:val="28"/>
        </w:rPr>
        <w:t>, имени, отчества, должности и подписи специалиста, принявшего заявление;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- заявление регистрируется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- Книга регистрации заявлений), с указанием даты и времени приема Заявления.</w:t>
      </w:r>
      <w:proofErr w:type="gramEnd"/>
      <w:r w:rsidRPr="00053DB3">
        <w:rPr>
          <w:color w:val="000000"/>
          <w:sz w:val="28"/>
          <w:szCs w:val="28"/>
        </w:rPr>
        <w:t xml:space="preserve"> Форма книги приведена в приложении N 4 к настоящему регламенту.</w:t>
      </w:r>
    </w:p>
    <w:p w:rsidR="00053DB3" w:rsidRPr="00053DB3" w:rsidRDefault="00053DB3" w:rsidP="00053D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sz w:val="28"/>
          <w:szCs w:val="28"/>
        </w:rPr>
        <w:t xml:space="preserve">Заявителю выдаётся уведомление о приёме Заявления с указанием даты и времени его приёма по форме согласно </w:t>
      </w:r>
      <w:hyperlink w:anchor="sub_1300" w:history="1">
        <w:r w:rsidRPr="00053DB3">
          <w:rPr>
            <w:color w:val="000000"/>
            <w:sz w:val="28"/>
            <w:szCs w:val="28"/>
          </w:rPr>
          <w:t xml:space="preserve">приложению </w:t>
        </w:r>
      </w:hyperlink>
      <w:r w:rsidRPr="00053DB3">
        <w:rPr>
          <w:sz w:val="28"/>
          <w:szCs w:val="28"/>
        </w:rPr>
        <w:t>5 к настоящему Порядку.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Ведение Книги регистрации заявлений осуществляется администрацией сельского поселения посредством автоматизированной информационной системы (далее - АИС) и в бумажном виде. Каждый том Книги регистрации заявлений должен содержать не более 150 листов.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Датой </w:t>
      </w:r>
      <w:proofErr w:type="gramStart"/>
      <w:r w:rsidRPr="00053DB3">
        <w:rPr>
          <w:color w:val="000000"/>
          <w:sz w:val="28"/>
          <w:szCs w:val="28"/>
        </w:rPr>
        <w:t>закрытия тома Книги регистрации заявлений</w:t>
      </w:r>
      <w:proofErr w:type="gramEnd"/>
      <w:r w:rsidRPr="00053DB3">
        <w:rPr>
          <w:color w:val="000000"/>
          <w:sz w:val="28"/>
          <w:szCs w:val="28"/>
        </w:rPr>
        <w:t xml:space="preserve"> является дата внесения в него последней записи.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</w:t>
      </w:r>
      <w:r w:rsidRPr="00053DB3">
        <w:rPr>
          <w:color w:val="000000"/>
          <w:sz w:val="28"/>
          <w:szCs w:val="28"/>
        </w:rPr>
        <w:lastRenderedPageBreak/>
        <w:t>одновременным внесением изменения в Книгу регистрации заявлений в АИС.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3.2.3. Заявитель, представивший документы для получения муниципальной услуги, в обязательном порядке информируется специалистом: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о возможности отказа в предоставлении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3.2.4. На каждого заявителя, представившего Заявление, формируется учетное дело, в котором содержатся представленные им документы.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Администрации обеспечивает хранение учетных дел граждан. Учетное дело подлежит хранению постоянно.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3.2.5. 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Книге регистрации заявлений и получение заявления и приложенных к нему документов председателем сельского совета - главой Администрации сельского поселения.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3.3. 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Основанием для начала административной процедуры является получение председателем сельского совета - главой сельского поселения зарегистрированного заявления и приложенных к нему документов.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Председатель сельского совета - глава администрации сельского поселения рассматривает заявление с приложенными к нему документами и налагает резолюцию с поручением заместителю главы администрации рассмотреть заявление о предоставлении муниципальной услуги и приложенных к нему документов.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Заместитель главы администрации рассматривает заявление и переда</w:t>
      </w:r>
      <w:r w:rsidRPr="00053DB3">
        <w:rPr>
          <w:noProof/>
          <w:color w:val="000000"/>
          <w:sz w:val="28"/>
          <w:szCs w:val="28"/>
        </w:rPr>
        <w:drawing>
          <wp:inline distT="0" distB="0" distL="0" distR="0" wp14:anchorId="0A695FBF" wp14:editId="078AD86A">
            <wp:extent cx="85725" cy="180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DB3">
        <w:rPr>
          <w:color w:val="000000"/>
          <w:sz w:val="28"/>
          <w:szCs w:val="28"/>
        </w:rPr>
        <w:t>т его специалисту по вопросам муниципального имущества, землеустройства, территориального планирования и муниципальных услуг, который рассматривает документы и передаёт для работы специалисту Администрации.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Администрации: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 при наличии оснований, указанных в пункте 2.13 раздела 2 регламента, осуществляет подготовку проекта постановления об отказе в постановке на учет.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Срок направления запросов о представлении информации в порядке межведомственного взаимодействия составляет не более 5 рабочих дней со дня </w:t>
      </w:r>
      <w:r w:rsidRPr="00053DB3">
        <w:rPr>
          <w:color w:val="000000"/>
          <w:sz w:val="28"/>
          <w:szCs w:val="28"/>
        </w:rPr>
        <w:lastRenderedPageBreak/>
        <w:t>регистрации Заявления. Срок их рассмотрения - не более 5 рабочих дней со дня получения таких запросов.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Администрации в течение 2-х рабочих дней со дня получения ответов на межведомственные запросы дополняет учётное дело заявителя.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3.4. Выдача (направление) заявителю результата предоставления муниципальной услуги. Специалист Администрации по вопросам муниципального имущества, землеустройства, территориального планирования и муниципальных услуг: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готовит проект постановления </w:t>
      </w:r>
      <w:r w:rsidR="009E632D">
        <w:rPr>
          <w:color w:val="000000"/>
          <w:sz w:val="28"/>
          <w:szCs w:val="28"/>
        </w:rPr>
        <w:t>«</w:t>
      </w:r>
      <w:r w:rsidRPr="00053DB3">
        <w:rPr>
          <w:color w:val="000000"/>
          <w:sz w:val="28"/>
          <w:szCs w:val="28"/>
        </w:rPr>
        <w:t>Об утверждении списка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</w:t>
      </w:r>
      <w:r w:rsidR="009E632D">
        <w:rPr>
          <w:color w:val="000000"/>
          <w:sz w:val="28"/>
          <w:szCs w:val="28"/>
        </w:rPr>
        <w:t>»</w:t>
      </w:r>
      <w:r w:rsidRPr="00053DB3">
        <w:rPr>
          <w:color w:val="000000"/>
          <w:sz w:val="28"/>
          <w:szCs w:val="28"/>
        </w:rPr>
        <w:t>, в течение 5-ти рабочих дней со дня получения сформированного учетного дела;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направляет проект постановления специалисту по вопросам муниципального имущества, землеустройства, территориального планирования и муниципальных услуг для прохождения экспертизы и согласования. Длительность экспертизы не может превышать 5-ти рабочих дней.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по вопросам муниципального имущества, землеустройства, территориального планирования и муниципальных услуг направляет проект постановления заместителю главы Администрации на согласование. Заместитель главы Администрации направляет проект постановления на рассмотрение председателя сельского совета - главы сельского поселения для принятия соответствующего решения и подписания.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Максимальный срок выполнения данной административной процедуры - 45 рабочих дней со дня регистрации заявления и документов.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Результат предоставления муниципальной услуги: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Специалист Администрации осуществляет: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направление заявителю постановления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хозяйства, направляется заявителю не позднее 5 рабочих дней со дня принятия решения;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внесение сведений о принятом </w:t>
      </w:r>
      <w:proofErr w:type="gramStart"/>
      <w:r w:rsidRPr="00053DB3">
        <w:rPr>
          <w:color w:val="000000"/>
          <w:sz w:val="28"/>
          <w:szCs w:val="28"/>
        </w:rPr>
        <w:t>решении</w:t>
      </w:r>
      <w:proofErr w:type="gramEnd"/>
      <w:r w:rsidRPr="00053DB3">
        <w:rPr>
          <w:color w:val="000000"/>
          <w:sz w:val="28"/>
          <w:szCs w:val="28"/>
        </w:rPr>
        <w:t xml:space="preserve"> о постановке или отказе в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в автоматизированной информационной системе (далее - АИС), включение заявителя в Список</w:t>
      </w:r>
      <w:r w:rsidRPr="00053DB3">
        <w:rPr>
          <w:sz w:val="28"/>
          <w:szCs w:val="28"/>
        </w:rPr>
        <w:t xml:space="preserve">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населенных пунктов </w:t>
      </w:r>
      <w:r w:rsidR="004C2F23">
        <w:rPr>
          <w:sz w:val="28"/>
          <w:szCs w:val="28"/>
        </w:rPr>
        <w:t xml:space="preserve">_________ </w:t>
      </w:r>
      <w:r w:rsidRPr="00053DB3">
        <w:rPr>
          <w:sz w:val="28"/>
          <w:szCs w:val="28"/>
        </w:rPr>
        <w:t xml:space="preserve">сельского поселения. Список ведется по форме, установленной Постановлением Совета Министров РК от 10.02.2015 № 41 (Приложение № 6 к настоящему Регламенту).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После направления заявителю постановления Председателя сельского совет</w:t>
      </w:r>
      <w:proofErr w:type="gramStart"/>
      <w:r w:rsidRPr="00053DB3">
        <w:rPr>
          <w:color w:val="000000"/>
          <w:sz w:val="28"/>
          <w:szCs w:val="28"/>
        </w:rPr>
        <w:t>а-</w:t>
      </w:r>
      <w:proofErr w:type="gramEnd"/>
      <w:r w:rsidRPr="00053DB3">
        <w:rPr>
          <w:color w:val="000000"/>
          <w:sz w:val="28"/>
          <w:szCs w:val="28"/>
        </w:rPr>
        <w:t xml:space="preserve"> главы администрации о постановке на учет, Администрация сельского поселения </w:t>
      </w:r>
      <w:r w:rsidRPr="00053DB3">
        <w:rPr>
          <w:color w:val="000000"/>
          <w:sz w:val="28"/>
          <w:szCs w:val="28"/>
        </w:rPr>
        <w:lastRenderedPageBreak/>
        <w:t xml:space="preserve">обеспечивает самостоятельно выбор земель или земельных участков, находящихся в  муниципальной собственности, из которых возможно образование земельных участков для предоставления гражданам, и (или)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порядком, установленном Советом министров Республики Крым.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документации, действовавшей до 18 марта 2014 года.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321"/>
      <w:proofErr w:type="gramStart"/>
      <w:r w:rsidRPr="00053DB3">
        <w:rPr>
          <w:sz w:val="28"/>
          <w:szCs w:val="28"/>
        </w:rPr>
        <w:t>В случае отсутствия в муниципальной собственности соответствующего муниципального образования Донское сельское поселение земельных участков для предоставления под индивидуальное жилищное строительство гражданам, указанным в пункте 1.2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</w:t>
      </w:r>
      <w:proofErr w:type="gramEnd"/>
      <w:r w:rsidRPr="00053DB3">
        <w:rPr>
          <w:sz w:val="28"/>
          <w:szCs w:val="28"/>
        </w:rPr>
        <w:t xml:space="preserve"> Советом министров Республики Крым </w:t>
      </w:r>
      <w:proofErr w:type="gramStart"/>
      <w:r w:rsidRPr="00053DB3">
        <w:rPr>
          <w:sz w:val="28"/>
          <w:szCs w:val="28"/>
        </w:rPr>
        <w:t>порядке</w:t>
      </w:r>
      <w:proofErr w:type="gramEnd"/>
      <w:r w:rsidRPr="00053DB3">
        <w:rPr>
          <w:sz w:val="28"/>
          <w:szCs w:val="28"/>
        </w:rPr>
        <w:t>.</w:t>
      </w:r>
    </w:p>
    <w:bookmarkEnd w:id="6"/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 xml:space="preserve">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Администрация сельского поселения может обратиться за передачей данного земельного участка в муниципальную собственность в порядке, установленном в соответствии с Законом </w:t>
      </w:r>
      <w:r w:rsidR="008747B0">
        <w:rPr>
          <w:color w:val="000000"/>
          <w:sz w:val="28"/>
          <w:szCs w:val="28"/>
        </w:rPr>
        <w:t>№</w:t>
      </w:r>
      <w:r w:rsidRPr="00053DB3">
        <w:rPr>
          <w:color w:val="000000"/>
          <w:sz w:val="28"/>
          <w:szCs w:val="28"/>
        </w:rPr>
        <w:t> 66-ЗРК/2015.</w:t>
      </w:r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53DB3">
        <w:rPr>
          <w:color w:val="000000"/>
          <w:sz w:val="28"/>
          <w:szCs w:val="28"/>
        </w:rPr>
        <w:t>В случае отсутствия в муниципальной собственности соответствующего муниципального образования земельных участков для предоставления под индивидуальное жилищное строительство гражданам, указанным в пункте 1.2.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</w:t>
      </w:r>
      <w:proofErr w:type="gramEnd"/>
      <w:r w:rsidRPr="00053DB3">
        <w:rPr>
          <w:color w:val="000000"/>
          <w:sz w:val="28"/>
          <w:szCs w:val="28"/>
        </w:rPr>
        <w:t xml:space="preserve"> Крым </w:t>
      </w:r>
      <w:proofErr w:type="gramStart"/>
      <w:r w:rsidRPr="00053DB3">
        <w:rPr>
          <w:color w:val="000000"/>
          <w:sz w:val="28"/>
          <w:szCs w:val="28"/>
        </w:rPr>
        <w:t>порядке</w:t>
      </w:r>
      <w:proofErr w:type="gramEnd"/>
      <w:r w:rsidRPr="00053DB3">
        <w:rPr>
          <w:color w:val="000000"/>
          <w:sz w:val="28"/>
          <w:szCs w:val="28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Заявление о постановке на учет, в целях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приложенные к нему копии документов, второй экземпляр решения брошюруются в учетное дело в соответствии с правилами делопроизводства.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3.5. Основания для исключения граждан из списка: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Гражданин, стоящий в очереди, подлежит исключению из Списка на основании решения уполномоченного органа в следующих случаях: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утраты им оснований, дающих право в соответствии с Законом на получение земельного участка, находящегося в собственности Республики Крым или муниципальной собственности, бесплатно в собственность (аренду), в том числе: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lastRenderedPageBreak/>
        <w:t>- выявления оснований для отказа в получении земельного участка в соответствии с Законом;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выявления факта регистрации по месту жительства в другом муниципальном районе, городском округе Республики Крым, другом субъекте Российской Федерации или за пределами Российской Федерации;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 получения жилого помещения на условиях социального найма;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выявления в представленных им документах недостоверных сведений, послуживших основанием для включения в Список;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выявления отсутствия оснований для включения в Список;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отсутствия согласия на получение предложенного земельного участка, в случае если вид разрешенного использования земельного участка соответствует виду разрешенного использования, указанному в Заявлении;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5) смерти либо признания его безвестно отсутствующим или умершим;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6) обращения заявителя в уполномоченный орган с заявлением об исключении из Списка;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7) при наличии его включённым в несколько Списков.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4. ПОРЯДОК И ФОРМЫ КОНТРОЛЯ ЗА ПРЕДОСТАВЛЕНИЕМ МУНИЦИПАЛЬНОЙ УСЛУГИ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4.1. Общий контроль за принятием решений, соблюдением и исполнением положений административного регламента осуществляет заместитель главы администрации сельского поселения. По результатам проверок заместитель главы администрации дает указания по устранению выявленных нарушений и контролирует их исполнение.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специалист по вопросам муниципального имущества, землеустройства, территориального планирования и муниципальных услуг 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4.2. 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4.3. 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Внеплановые проверки полноты и качества предоставления муниципальных услуг проводятся в случаях поступления жалоб заинтересованных лиц.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4.4. Ответственность за предоставление муниципальной услуги возлагается на специалистов по вопросам муниципального имущества, землеустройства, </w:t>
      </w:r>
      <w:r w:rsidRPr="00053DB3">
        <w:rPr>
          <w:color w:val="000000"/>
          <w:sz w:val="28"/>
          <w:szCs w:val="28"/>
        </w:rPr>
        <w:lastRenderedPageBreak/>
        <w:t>территориального планирования и муниципальных услуг.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4.5. 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За неправомерные решения и действия (бездействие), принимаемые (осуществляемые) в ходе предоставления муниципальной услуги, являющиеся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4.6. 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053DB3">
        <w:rPr>
          <w:b/>
          <w:bCs/>
          <w:color w:val="000000"/>
          <w:sz w:val="28"/>
          <w:szCs w:val="28"/>
        </w:rPr>
        <w:t>5. ДОСУДЕБНЫЙ (ВНЕСУДЕБНЫЙ) ПОРЯДОК ОБЖАЛОВАНИЯ РЕШЕНИЙ И ДЕЙСТВИЙ (БЕЗДЕЙСТВИЙ) ОРГАНА ПРЕДОСТАВЛЯЮЩЕГО УСЛУГУ, А ТАКЖЕ ЕГО ДОЛЖНОСТНЫХ ЛИЦ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5.1. 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ходе предоставления муниципальной услуги:</w:t>
      </w:r>
    </w:p>
    <w:p w:rsidR="008747B0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- во внесудебном порядке (далее - досудебное (внесудебное) обжалование; 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- в судебном порядке.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5.2. Заявитель может обж</w:t>
      </w:r>
      <w:r w:rsidR="00496A9A">
        <w:rPr>
          <w:color w:val="000000"/>
          <w:sz w:val="28"/>
          <w:szCs w:val="28"/>
        </w:rPr>
        <w:t>аловать действия (бездействия) муниципальных служащих</w:t>
      </w:r>
      <w:r w:rsidRPr="00053DB3">
        <w:rPr>
          <w:color w:val="000000"/>
          <w:sz w:val="28"/>
          <w:szCs w:val="28"/>
        </w:rPr>
        <w:t xml:space="preserve"> администрации</w:t>
      </w:r>
      <w:r w:rsidR="00496A9A">
        <w:rPr>
          <w:color w:val="000000"/>
          <w:sz w:val="28"/>
          <w:szCs w:val="28"/>
        </w:rPr>
        <w:t>, участвующих в предоставлении муниципальной услуги</w:t>
      </w:r>
      <w:r w:rsidRPr="00053DB3">
        <w:rPr>
          <w:color w:val="000000"/>
          <w:sz w:val="28"/>
          <w:szCs w:val="28"/>
        </w:rPr>
        <w:t xml:space="preserve"> - заместителю главы администрации и главе Администрации сельского поселения.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5.3. Предметом досудебного (внесудебного) обжалования заявителем решений и действий (бездействий) администрации, должностного лица либо муниципального служащего может являться: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1) нарушение срока регистрации заявления о предоставлении муниципальной услуги;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Крым, муниципальными правовыми актами;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6) 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053DB3">
        <w:rPr>
          <w:color w:val="000000"/>
          <w:sz w:val="28"/>
          <w:szCs w:val="28"/>
        </w:rPr>
        <w:lastRenderedPageBreak/>
        <w:t>нормативными правовыми актами Республики Крым, и муниципальными правовыми актами;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их исправлений.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5.4. Основанием для начала процедуры досудебного (внесудебного) обжалования является жалоба заявителя. Жалоба подается в администрацию сельского поселения в письменной форме на бумажном носителе или в электронной форме с соблюдением требований к форме электронного документа, установленных действующим законодательством.</w:t>
      </w:r>
    </w:p>
    <w:p w:rsidR="00496A9A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53DB3">
        <w:rPr>
          <w:color w:val="000000"/>
          <w:sz w:val="28"/>
          <w:szCs w:val="28"/>
        </w:rPr>
        <w:t>5.5. Жалоба может</w:t>
      </w:r>
      <w:r w:rsidR="00496A9A">
        <w:rPr>
          <w:color w:val="000000"/>
          <w:sz w:val="28"/>
          <w:szCs w:val="28"/>
        </w:rPr>
        <w:t xml:space="preserve"> быть подана</w:t>
      </w:r>
      <w:r w:rsidRPr="00053DB3">
        <w:rPr>
          <w:color w:val="000000"/>
          <w:sz w:val="28"/>
          <w:szCs w:val="28"/>
        </w:rPr>
        <w:t xml:space="preserve"> </w:t>
      </w:r>
      <w:r w:rsidR="00496A9A" w:rsidRPr="00D378D5">
        <w:rPr>
          <w:rFonts w:cs="Arial"/>
          <w:sz w:val="28"/>
          <w:szCs w:val="28"/>
        </w:rPr>
        <w:t xml:space="preserve">в письменной форме, в том числе при личном приеме заявителя, или в электронном виде.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Прием жалоб в письменной форме осуществляется </w:t>
      </w:r>
      <w:r>
        <w:rPr>
          <w:rFonts w:cs="Arial"/>
          <w:sz w:val="28"/>
          <w:szCs w:val="28"/>
        </w:rPr>
        <w:t>а</w:t>
      </w:r>
      <w:r w:rsidRPr="00D378D5">
        <w:rPr>
          <w:rFonts w:cs="Arial"/>
          <w:sz w:val="28"/>
          <w:szCs w:val="28"/>
        </w:rPr>
        <w:t xml:space="preserve">дминистрацией </w:t>
      </w:r>
      <w:r>
        <w:rPr>
          <w:rFonts w:cs="Arial"/>
          <w:sz w:val="28"/>
          <w:szCs w:val="28"/>
        </w:rPr>
        <w:t>____________сельского поселения</w:t>
      </w:r>
      <w:r w:rsidRPr="00D378D5">
        <w:rPr>
          <w:rFonts w:cs="Arial"/>
          <w:sz w:val="28"/>
          <w:szCs w:val="28"/>
        </w:rPr>
        <w:t xml:space="preserve">, в месте предоставления муниципальной услуги.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1) официального сайта </w:t>
      </w:r>
      <w:r>
        <w:rPr>
          <w:rFonts w:cs="Arial"/>
          <w:sz w:val="28"/>
          <w:szCs w:val="28"/>
        </w:rPr>
        <w:t>а</w:t>
      </w:r>
      <w:r w:rsidRPr="00D378D5">
        <w:rPr>
          <w:rFonts w:cs="Arial"/>
          <w:sz w:val="28"/>
          <w:szCs w:val="28"/>
        </w:rPr>
        <w:t xml:space="preserve">дминистрации </w:t>
      </w:r>
      <w:r>
        <w:rPr>
          <w:rFonts w:cs="Arial"/>
          <w:sz w:val="28"/>
          <w:szCs w:val="28"/>
        </w:rPr>
        <w:t>____________сельского поселения</w:t>
      </w:r>
      <w:r w:rsidRPr="00D378D5">
        <w:rPr>
          <w:rFonts w:cs="Arial"/>
          <w:sz w:val="28"/>
          <w:szCs w:val="28"/>
        </w:rPr>
        <w:t xml:space="preserve"> предоставляющего муниципальную услугу, в информационно-телекоммуникационной сети «Интернет»;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2)муниципальной информационной системы «Портал государственных и муниципальных услуг Республики Крым»;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>3)</w:t>
      </w:r>
      <w:proofErr w:type="gramStart"/>
      <w:r w:rsidRPr="00D378D5">
        <w:rPr>
          <w:rFonts w:cs="Arial"/>
          <w:sz w:val="28"/>
          <w:szCs w:val="28"/>
        </w:rPr>
        <w:t>интернет-приемной</w:t>
      </w:r>
      <w:proofErr w:type="gramEnd"/>
      <w:r w:rsidRPr="00D378D5">
        <w:rPr>
          <w:rFonts w:cs="Arial"/>
          <w:sz w:val="28"/>
          <w:szCs w:val="28"/>
        </w:rPr>
        <w:t xml:space="preserve"> муниципальной информационной системы «Портал Правительства Республики Крым». 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5.6. Жалоба должна содержать: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 либо муниципального служащего;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6A9A" w:rsidRPr="00D378D5" w:rsidRDefault="00053DB3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053DB3">
        <w:rPr>
          <w:color w:val="000000"/>
          <w:sz w:val="28"/>
          <w:szCs w:val="28"/>
        </w:rPr>
        <w:lastRenderedPageBreak/>
        <w:t>5.7. </w:t>
      </w:r>
      <w:r w:rsidR="00496A9A" w:rsidRPr="00D378D5">
        <w:rPr>
          <w:rFonts w:cs="Arial"/>
          <w:sz w:val="28"/>
          <w:szCs w:val="28"/>
        </w:rPr>
        <w:t xml:space="preserve">Жалоба, поступившая в </w:t>
      </w:r>
      <w:r w:rsidR="00496A9A">
        <w:rPr>
          <w:rFonts w:cs="Arial"/>
          <w:sz w:val="28"/>
          <w:szCs w:val="28"/>
        </w:rPr>
        <w:t>а</w:t>
      </w:r>
      <w:r w:rsidR="00496A9A" w:rsidRPr="00D378D5">
        <w:rPr>
          <w:rFonts w:cs="Arial"/>
          <w:sz w:val="28"/>
          <w:szCs w:val="28"/>
        </w:rPr>
        <w:t xml:space="preserve">дминистрацию </w:t>
      </w:r>
      <w:r w:rsidR="00496A9A">
        <w:rPr>
          <w:rFonts w:cs="Arial"/>
          <w:sz w:val="28"/>
          <w:szCs w:val="28"/>
        </w:rPr>
        <w:t>____________сельского поселения</w:t>
      </w:r>
      <w:r w:rsidR="00496A9A" w:rsidRPr="00D378D5">
        <w:rPr>
          <w:rFonts w:cs="Arial"/>
          <w:sz w:val="28"/>
          <w:szCs w:val="28"/>
        </w:rPr>
        <w:t xml:space="preserve">, подлежит регистрации не позднее следующего рабочего дня со дня её поступления. Жалоба рассматривается в течение 15 рабочих дней со дня её регистрации. В случае обжалования отказа </w:t>
      </w:r>
      <w:r w:rsidR="00496A9A">
        <w:rPr>
          <w:rFonts w:cs="Arial"/>
          <w:sz w:val="28"/>
          <w:szCs w:val="28"/>
        </w:rPr>
        <w:t>специалиста а</w:t>
      </w:r>
      <w:r w:rsidR="00496A9A" w:rsidRPr="00D378D5">
        <w:rPr>
          <w:rFonts w:cs="Arial"/>
          <w:sz w:val="28"/>
          <w:szCs w:val="28"/>
        </w:rPr>
        <w:t xml:space="preserve">дминистрации </w:t>
      </w:r>
      <w:r w:rsidR="00496A9A">
        <w:rPr>
          <w:rFonts w:cs="Arial"/>
          <w:sz w:val="28"/>
          <w:szCs w:val="28"/>
        </w:rPr>
        <w:t>____________сельского поселения</w:t>
      </w:r>
      <w:r w:rsidR="00496A9A" w:rsidRPr="00D378D5">
        <w:rPr>
          <w:rFonts w:cs="Arial"/>
          <w:sz w:val="28"/>
          <w:szCs w:val="28"/>
        </w:rPr>
        <w:t xml:space="preserve">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 </w:t>
      </w:r>
    </w:p>
    <w:p w:rsidR="00053DB3" w:rsidRPr="00053DB3" w:rsidRDefault="00053DB3" w:rsidP="008747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5.8. Жалоба не рассматривается по существу при наличии следующих оснований: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sz w:val="28"/>
          <w:szCs w:val="28"/>
        </w:rPr>
      </w:pPr>
      <w:r w:rsidRPr="00D378D5">
        <w:rPr>
          <w:rFonts w:cs="Arial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Об отказе в рассмотрении жалобы по существу заявител</w:t>
      </w:r>
      <w:r w:rsidR="00496A9A">
        <w:rPr>
          <w:color w:val="000000"/>
          <w:sz w:val="28"/>
          <w:szCs w:val="28"/>
        </w:rPr>
        <w:t xml:space="preserve">ю сообщается в письменном виде </w:t>
      </w:r>
      <w:r w:rsidRPr="00053DB3">
        <w:rPr>
          <w:color w:val="000000"/>
          <w:sz w:val="28"/>
          <w:szCs w:val="28"/>
        </w:rPr>
        <w:t>в течение пяти рабочих дней со дня регистрации жалобы.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5.9. Заявитель имеет право на получение информации и документов, необходимых для обоснования и рассмотрения жалобы.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DB3" w:rsidRPr="00053DB3" w:rsidRDefault="00053DB3" w:rsidP="00496A9A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5.10. По результатам рассмотрения жалобы принимается одно из следующих решений: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1)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2) об отказе в удовлетворении жалобы.</w:t>
      </w:r>
    </w:p>
    <w:p w:rsidR="00496A9A" w:rsidRPr="00053DB3" w:rsidRDefault="00496A9A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96A9A">
        <w:rPr>
          <w:color w:val="000000"/>
          <w:sz w:val="28"/>
          <w:szCs w:val="28"/>
        </w:rPr>
        <w:t>При удовлетворении жалобы администрация ____________сельского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>5.11. Не позднее дня, следующего за днем принятия решения, указанного в пункте 5.10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В ответе по результатам рассмотрения жалобы указываются: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proofErr w:type="gramStart"/>
      <w:r w:rsidRPr="00D378D5">
        <w:rPr>
          <w:rFonts w:cs="Arial"/>
          <w:sz w:val="28"/>
          <w:szCs w:val="28"/>
        </w:rPr>
        <w:t xml:space="preserve">1)наименование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2)номер,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lastRenderedPageBreak/>
        <w:t xml:space="preserve">3)фамилия, имя, отчество (при наличии) или наименование заявителя;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4)основания для принятия решения по жалобе;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5)принятое по жалобе решение;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6)в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7)сведения о порядке обжалования принятого по жалобе решения. </w:t>
      </w:r>
    </w:p>
    <w:p w:rsidR="00496A9A" w:rsidRPr="00D378D5" w:rsidRDefault="00496A9A" w:rsidP="00496A9A">
      <w:pPr>
        <w:spacing w:line="100" w:lineRule="atLeast"/>
        <w:ind w:firstLine="567"/>
        <w:jc w:val="both"/>
        <w:rPr>
          <w:rFonts w:cs="Arial"/>
          <w:sz w:val="28"/>
          <w:szCs w:val="28"/>
        </w:rPr>
      </w:pPr>
      <w:r w:rsidRPr="00D378D5">
        <w:rPr>
          <w:rFonts w:cs="Arial"/>
          <w:sz w:val="28"/>
          <w:szCs w:val="28"/>
        </w:rPr>
        <w:t xml:space="preserve">Ответ по результатам рассмотрения жалобы подписывается </w:t>
      </w:r>
      <w:r>
        <w:rPr>
          <w:rFonts w:cs="Arial"/>
          <w:sz w:val="28"/>
          <w:szCs w:val="28"/>
        </w:rPr>
        <w:t>главой администрации ____________сельского поселения</w:t>
      </w:r>
      <w:r w:rsidRPr="00D378D5">
        <w:rPr>
          <w:rFonts w:cs="Arial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3DB3">
        <w:rPr>
          <w:color w:val="000000"/>
          <w:sz w:val="28"/>
          <w:szCs w:val="28"/>
        </w:rPr>
        <w:t xml:space="preserve">5.12. В случае установления в ходе или по результатам </w:t>
      </w:r>
      <w:proofErr w:type="gramStart"/>
      <w:r w:rsidRPr="00053DB3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3DB3">
        <w:rPr>
          <w:color w:val="000000"/>
          <w:sz w:val="28"/>
          <w:szCs w:val="28"/>
        </w:rPr>
        <w:t xml:space="preserve"> или преступления глава администрации сельского поселения направляет имеющиеся материалы в органы прокуратуры.</w:t>
      </w:r>
    </w:p>
    <w:p w:rsidR="00053DB3" w:rsidRDefault="00053DB3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53DB3" w:rsidRPr="00053DB3" w:rsidRDefault="008E1B89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Приложение №</w:t>
      </w:r>
      <w:r w:rsidR="00053DB3" w:rsidRPr="00053DB3">
        <w:rPr>
          <w:b/>
          <w:bCs/>
          <w:color w:val="000000"/>
          <w:sz w:val="26"/>
          <w:szCs w:val="26"/>
        </w:rPr>
        <w:t> 1 к административному регламенту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</w:t>
      </w:r>
      <w:r w:rsidR="008E1B89">
        <w:rPr>
          <w:b/>
          <w:bCs/>
          <w:color w:val="000000"/>
          <w:sz w:val="26"/>
          <w:szCs w:val="26"/>
        </w:rPr>
        <w:t>ставления муниципальной услуги «</w:t>
      </w:r>
      <w:r w:rsidRPr="00053DB3">
        <w:rPr>
          <w:b/>
          <w:bCs/>
          <w:color w:val="000000"/>
          <w:sz w:val="26"/>
          <w:szCs w:val="26"/>
        </w:rPr>
        <w:t xml:space="preserve">Постановка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на учет льготной категории граждан, в целях, предоставления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земельного участка бесплатно в собственность или аренду,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 для индивидуального жилищного  строительства, ведения 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дачного хозяйства, садоводства или ведения </w:t>
      </w:r>
    </w:p>
    <w:p w:rsidR="00053DB3" w:rsidRPr="00053DB3" w:rsidRDefault="008E1B89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личного подсобного хозяйства»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документ, заявителя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(фамилия, имя, отчество заявителя) </w:t>
      </w:r>
      <w:proofErr w:type="gramStart"/>
      <w:r w:rsidRPr="00053DB3">
        <w:rPr>
          <w:color w:val="000000"/>
          <w:sz w:val="26"/>
          <w:szCs w:val="26"/>
        </w:rPr>
        <w:t>удостоверяющий</w:t>
      </w:r>
      <w:proofErr w:type="gramEnd"/>
      <w:r w:rsidRPr="00053DB3">
        <w:rPr>
          <w:color w:val="000000"/>
          <w:sz w:val="26"/>
          <w:szCs w:val="26"/>
        </w:rPr>
        <w:t xml:space="preserve"> личность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серия номер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выдан</w:t>
      </w:r>
      <w:proofErr w:type="gramEnd"/>
      <w:r w:rsidRPr="00053DB3">
        <w:rPr>
          <w:color w:val="000000"/>
          <w:sz w:val="26"/>
          <w:szCs w:val="26"/>
        </w:rPr>
        <w:t xml:space="preserve"> " " года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(адрес регистрации по месту жительства)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Почтовый адрес для направления почтового сообщения (корреспонденции)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(фамилия, имя, отчество представителя заявителя) документ, удостоверяющий личность представителя заявителя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серия номер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выдан</w:t>
      </w:r>
      <w:proofErr w:type="gramEnd"/>
      <w:r w:rsidRPr="00053DB3">
        <w:rPr>
          <w:color w:val="000000"/>
          <w:sz w:val="26"/>
          <w:szCs w:val="26"/>
        </w:rPr>
        <w:t xml:space="preserve"> " " года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Заявление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На основании статей 3 - 6 Закона Республики Крым от 15 </w:t>
      </w:r>
      <w:r w:rsidR="008E1B89">
        <w:rPr>
          <w:color w:val="000000"/>
          <w:sz w:val="26"/>
          <w:szCs w:val="26"/>
        </w:rPr>
        <w:t>января 2015 года N 66-ЗРК/2015 «</w:t>
      </w:r>
      <w:r w:rsidRPr="00053DB3">
        <w:rPr>
          <w:color w:val="000000"/>
          <w:sz w:val="26"/>
          <w:szCs w:val="26"/>
        </w:rPr>
        <w:t>О предоставлении земельных участков, находящихся в государственной или муниципальной собственности, и некотор</w:t>
      </w:r>
      <w:r w:rsidR="008E1B89">
        <w:rPr>
          <w:color w:val="000000"/>
          <w:sz w:val="26"/>
          <w:szCs w:val="26"/>
        </w:rPr>
        <w:t>ых вопросах земельных отношений»</w:t>
      </w:r>
      <w:r w:rsidRPr="00053DB3">
        <w:rPr>
          <w:color w:val="000000"/>
          <w:sz w:val="26"/>
          <w:szCs w:val="26"/>
        </w:rPr>
        <w:t xml:space="preserve"> (далее - Закон) прошу поставить меня в очередь и предоставить земельный участок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- бесплатно в собственность или аренду)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lastRenderedPageBreak/>
        <w:t>Я обладаю правом на бесплатное предоставление в собственность (аренду) земельного участка, поскольку в соответствии со статьей 4 Закона (нужное отметить):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D0C8F" wp14:editId="47F7B0AD">
                <wp:simplePos x="0" y="0"/>
                <wp:positionH relativeFrom="column">
                  <wp:posOffset>153367</wp:posOffset>
                </wp:positionH>
                <wp:positionV relativeFrom="paragraph">
                  <wp:posOffset>6852</wp:posOffset>
                </wp:positionV>
                <wp:extent cx="232012" cy="191069"/>
                <wp:effectExtent l="0" t="0" r="158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91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.1pt;margin-top:.55pt;width:18.2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" fillcolor="white [3212]" strokecolor="black [3213]" strokeweight="2pt"/>
            </w:pict>
          </mc:Fallback>
        </mc:AlternateContent>
      </w:r>
      <w:r w:rsidR="00053DB3" w:rsidRPr="00053DB3">
        <w:rPr>
          <w:color w:val="000000"/>
          <w:sz w:val="26"/>
          <w:szCs w:val="26"/>
        </w:rPr>
        <w:t>являюсь ветераном Великой Отечественной войны;</w:t>
      </w:r>
    </w:p>
    <w:p w:rsidR="00496A9A" w:rsidRDefault="00496A9A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1B7E4" wp14:editId="68384D8A">
                <wp:simplePos x="0" y="0"/>
                <wp:positionH relativeFrom="column">
                  <wp:posOffset>154703</wp:posOffset>
                </wp:positionH>
                <wp:positionV relativeFrom="paragraph">
                  <wp:posOffset>158162</wp:posOffset>
                </wp:positionV>
                <wp:extent cx="231775" cy="190500"/>
                <wp:effectExtent l="0" t="0" r="158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2.2pt;margin-top:12.45pt;width:18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JuAIAALwFAAAOAAAAZHJzL2Uyb0RvYy54bWysVM1u2zAMvg/YOwi6r7azZl2D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" fillcolor="white [3212]" strokecolor="black [3213]" strokeweight="2pt"/>
            </w:pict>
          </mc:Fallback>
        </mc:AlternateConten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являюсь инвалидом Великой Отечественной войны;</w:t>
      </w:r>
    </w:p>
    <w:p w:rsidR="00496A9A" w:rsidRDefault="00496A9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38B50" wp14:editId="4A045048">
                <wp:simplePos x="0" y="0"/>
                <wp:positionH relativeFrom="column">
                  <wp:posOffset>154940</wp:posOffset>
                </wp:positionH>
                <wp:positionV relativeFrom="paragraph">
                  <wp:posOffset>-1270</wp:posOffset>
                </wp:positionV>
                <wp:extent cx="231775" cy="190500"/>
                <wp:effectExtent l="0" t="0" r="158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2.2pt;margin-top:-.1pt;width:18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" fillcolor="white [3212]" strokecolor="black [3213]" strokeweight="2pt"/>
            </w:pict>
          </mc:Fallback>
        </mc:AlternateContent>
      </w:r>
      <w:r w:rsidR="00053DB3" w:rsidRPr="00053DB3">
        <w:rPr>
          <w:color w:val="000000"/>
          <w:sz w:val="26"/>
          <w:szCs w:val="26"/>
        </w:rPr>
        <w:t>являюсь ветераном боевых действий;</w:t>
      </w: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8BA4B" wp14:editId="725F8471">
                <wp:simplePos x="0" y="0"/>
                <wp:positionH relativeFrom="column">
                  <wp:posOffset>154940</wp:posOffset>
                </wp:positionH>
                <wp:positionV relativeFrom="paragraph">
                  <wp:posOffset>177800</wp:posOffset>
                </wp:positionV>
                <wp:extent cx="231775" cy="190500"/>
                <wp:effectExtent l="0" t="0" r="158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.2pt;margin-top:14pt;width:18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9NuAIAALwFAAAOAAAAZHJzL2Uyb0RvYy54bWysVM1u2zAMvg/YOwi6r7azdlmD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" fillcolor="white [3212]" strokecolor="black [3213]" strokeweight="2pt"/>
            </w:pict>
          </mc:Fallback>
        </mc:AlternateConten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являюсь инвалидом боевых действий;</w:t>
      </w: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8E1E7" wp14:editId="33AF48B0">
                <wp:simplePos x="0" y="0"/>
                <wp:positionH relativeFrom="column">
                  <wp:posOffset>154940</wp:posOffset>
                </wp:positionH>
                <wp:positionV relativeFrom="paragraph">
                  <wp:posOffset>167005</wp:posOffset>
                </wp:positionV>
                <wp:extent cx="231775" cy="190500"/>
                <wp:effectExtent l="0" t="0" r="158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2.2pt;margin-top:13.15pt;width:18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" fillcolor="white [3212]" strokecolor="black [3213]" strokeweight="2pt"/>
            </w:pict>
          </mc:Fallback>
        </mc:AlternateConten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являюсь Героем </w:t>
      </w:r>
      <w:r w:rsidR="008E1B89">
        <w:rPr>
          <w:color w:val="000000"/>
          <w:sz w:val="26"/>
          <w:szCs w:val="26"/>
        </w:rPr>
        <w:t>Нижнегорского</w:t>
      </w:r>
      <w:r w:rsidRPr="00053DB3">
        <w:rPr>
          <w:color w:val="000000"/>
          <w:sz w:val="26"/>
          <w:szCs w:val="26"/>
        </w:rPr>
        <w:t xml:space="preserve"> Союза/Героем Российской Федерации/полным кавалером ордена Славы;</w:t>
      </w: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C9524" wp14:editId="02124BC4">
                <wp:simplePos x="0" y="0"/>
                <wp:positionH relativeFrom="column">
                  <wp:posOffset>154931</wp:posOffset>
                </wp:positionH>
                <wp:positionV relativeFrom="paragraph">
                  <wp:posOffset>170180</wp:posOffset>
                </wp:positionV>
                <wp:extent cx="231775" cy="190500"/>
                <wp:effectExtent l="0" t="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2.2pt;margin-top:13.4pt;width:18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" fillcolor="white [3212]" strokecolor="black [3213]" strokeweight="2pt"/>
            </w:pict>
          </mc:Fallback>
        </mc:AlternateContent>
      </w:r>
    </w:p>
    <w:p w:rsidR="00053DB3" w:rsidRDefault="00053DB3" w:rsidP="00496A9A">
      <w:pPr>
        <w:widowControl w:val="0"/>
        <w:autoSpaceDE w:val="0"/>
        <w:autoSpaceDN w:val="0"/>
        <w:adjustRightInd w:val="0"/>
        <w:ind w:left="694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являюсь подвергшимся политическим репрессиям и подлежащим реабилитации </w:t>
      </w:r>
      <w:r w:rsidR="00496A9A">
        <w:rPr>
          <w:color w:val="000000"/>
          <w:sz w:val="26"/>
          <w:szCs w:val="26"/>
        </w:rPr>
        <w:t xml:space="preserve">  </w:t>
      </w:r>
      <w:r w:rsidRPr="00053DB3">
        <w:rPr>
          <w:color w:val="000000"/>
          <w:sz w:val="26"/>
          <w:szCs w:val="26"/>
        </w:rPr>
        <w:t>либо пострадавшим от политических репрессий;</w:t>
      </w:r>
    </w:p>
    <w:p w:rsidR="00496A9A" w:rsidRPr="00053DB3" w:rsidRDefault="00496A9A" w:rsidP="00496A9A">
      <w:pPr>
        <w:widowControl w:val="0"/>
        <w:autoSpaceDE w:val="0"/>
        <w:autoSpaceDN w:val="0"/>
        <w:adjustRightInd w:val="0"/>
        <w:ind w:left="694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BCB6B" wp14:editId="4C17877D">
                <wp:simplePos x="0" y="0"/>
                <wp:positionH relativeFrom="column">
                  <wp:posOffset>154940</wp:posOffset>
                </wp:positionH>
                <wp:positionV relativeFrom="paragraph">
                  <wp:posOffset>173355</wp:posOffset>
                </wp:positionV>
                <wp:extent cx="231775" cy="190500"/>
                <wp:effectExtent l="0" t="0" r="158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2.2pt;margin-top:13.65pt;width:18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06uA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" fillcolor="white [3212]" strokecolor="black [3213]" strokeweight="2pt"/>
            </w:pict>
          </mc:Fallback>
        </mc:AlternateContent>
      </w:r>
    </w:p>
    <w:p w:rsidR="00053DB3" w:rsidRPr="00053DB3" w:rsidRDefault="00053DB3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являюсь бывшим несовершеннолетним узником концлагерей, гетто, других мест принудительного содержания,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созданных фашистами и их союзниками в период второй мировой войны, и инвалидом вследствие общего заболевания, трудового увечья и других причин (за исключением лиц, инвалидность которых наступила вследствие их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противоправных действий);</w:t>
      </w:r>
      <w:proofErr w:type="gramEnd"/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80059" wp14:editId="79E24573">
                <wp:simplePos x="0" y="0"/>
                <wp:positionH relativeFrom="column">
                  <wp:posOffset>154940</wp:posOffset>
                </wp:positionH>
                <wp:positionV relativeFrom="paragraph">
                  <wp:posOffset>168275</wp:posOffset>
                </wp:positionV>
                <wp:extent cx="231775" cy="190500"/>
                <wp:effectExtent l="0" t="0" r="158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2.2pt;margin-top:13.25pt;width:18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BMtw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" fillcolor="white [3212]" strokecolor="black [3213]" strokeweight="2pt"/>
            </w:pict>
          </mc:Fallback>
        </mc:AlternateConten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являюсь инвалидом вследствие Чернобыльской катастрофы;</w:t>
      </w:r>
    </w:p>
    <w:p w:rsidR="00053DB3" w:rsidRPr="00053DB3" w:rsidRDefault="00496A9A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C678D" wp14:editId="594D4D56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231775" cy="190500"/>
                <wp:effectExtent l="0" t="0" r="158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2.35pt;margin-top:10.35pt;width:18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" fillcolor="white [3212]" strokecolor="black [3213]" strokeweight="2pt"/>
            </w:pict>
          </mc:Fallback>
        </mc:AlternateContent>
      </w:r>
    </w:p>
    <w:p w:rsidR="00F3668E" w:rsidRDefault="00053DB3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 xml:space="preserve">принадлежу к числу лиц, воспитывающих трех и более детей в возрасте до 18 лет, 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включая усыновленных и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</w:t>
      </w:r>
      <w:r w:rsidR="00496A9A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обучения, но не более чем до достижения ими возраста 23 лет;</w:t>
      </w:r>
      <w:r w:rsidR="00F3668E" w:rsidRPr="00F3668E">
        <w:rPr>
          <w:color w:val="000000"/>
          <w:sz w:val="26"/>
          <w:szCs w:val="26"/>
        </w:rPr>
        <w:t xml:space="preserve"> </w:t>
      </w:r>
      <w:proofErr w:type="gramEnd"/>
    </w:p>
    <w:p w:rsidR="00F3668E" w:rsidRDefault="00F3668E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</w:p>
    <w:p w:rsidR="00F3668E" w:rsidRDefault="00F3668E" w:rsidP="00496A9A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B29AA" wp14:editId="4D9A2E2E">
                <wp:simplePos x="0" y="0"/>
                <wp:positionH relativeFrom="column">
                  <wp:posOffset>156845</wp:posOffset>
                </wp:positionH>
                <wp:positionV relativeFrom="paragraph">
                  <wp:posOffset>126365</wp:posOffset>
                </wp:positionV>
                <wp:extent cx="231775" cy="190500"/>
                <wp:effectExtent l="0" t="0" r="158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2.35pt;margin-top:9.95pt;width:18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" fillcolor="white [3212]" strokecolor="black [3213]" strokeweight="2pt"/>
            </w:pict>
          </mc:Fallback>
        </mc:AlternateContent>
      </w:r>
    </w:p>
    <w:p w:rsidR="00053DB3" w:rsidRPr="00053DB3" w:rsidRDefault="00F3668E" w:rsidP="00F3668E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имею обеспеченность общей площадью жилого помещения не более 10 квадратных метров в</w:t>
      </w:r>
      <w:r>
        <w:rPr>
          <w:color w:val="000000"/>
          <w:sz w:val="26"/>
          <w:szCs w:val="26"/>
        </w:rPr>
        <w:t xml:space="preserve"> </w:t>
      </w:r>
      <w:r w:rsidR="00053DB3" w:rsidRPr="00053DB3">
        <w:rPr>
          <w:color w:val="000000"/>
          <w:sz w:val="26"/>
          <w:szCs w:val="26"/>
        </w:rPr>
        <w:t>расчете на меня и каждого совместно проживающего со мной члена моей семьи, и соответствую следующим условиям (</w:t>
      </w:r>
      <w:proofErr w:type="gramStart"/>
      <w:r w:rsidR="00053DB3" w:rsidRPr="00053DB3">
        <w:rPr>
          <w:color w:val="000000"/>
          <w:sz w:val="26"/>
          <w:szCs w:val="26"/>
        </w:rPr>
        <w:t>нужное</w:t>
      </w:r>
      <w:proofErr w:type="gramEnd"/>
      <w:r w:rsidR="00053DB3" w:rsidRPr="00053DB3">
        <w:rPr>
          <w:color w:val="000000"/>
          <w:sz w:val="26"/>
          <w:szCs w:val="26"/>
        </w:rPr>
        <w:t xml:space="preserve"> отметить):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постоянно проживаю на территории</w:t>
      </w:r>
      <w:r w:rsidR="00F3668E">
        <w:rPr>
          <w:color w:val="000000"/>
          <w:sz w:val="26"/>
          <w:szCs w:val="26"/>
        </w:rPr>
        <w:t xml:space="preserve"> ________________________________________</w:t>
      </w:r>
    </w:p>
    <w:p w:rsidR="00F3668E" w:rsidRPr="00053DB3" w:rsidRDefault="00F3668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соответствующий муниципальный район, городской округ Республики Крым)</w:t>
      </w:r>
    </w:p>
    <w:p w:rsidR="00053DB3" w:rsidRPr="00053DB3" w:rsidRDefault="00053DB3" w:rsidP="00F3668E">
      <w:pPr>
        <w:widowControl w:val="0"/>
        <w:autoSpaceDE w:val="0"/>
        <w:autoSpaceDN w:val="0"/>
        <w:adjustRightInd w:val="0"/>
        <w:ind w:left="698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более пяти лет, предшествующих дате подачи заявления о предоставлении земельного участка;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я,</w:t>
      </w:r>
      <w:r w:rsidR="00F3668E">
        <w:rPr>
          <w:color w:val="000000"/>
          <w:sz w:val="26"/>
          <w:szCs w:val="26"/>
        </w:rPr>
        <w:t xml:space="preserve"> _______________________________________________________________________ </w:t>
      </w:r>
    </w:p>
    <w:p w:rsidR="00F3668E" w:rsidRPr="00053DB3" w:rsidRDefault="00F3668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 xml:space="preserve"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</w:t>
      </w:r>
      <w:r w:rsidRPr="00053DB3">
        <w:rPr>
          <w:color w:val="000000"/>
          <w:sz w:val="26"/>
          <w:szCs w:val="26"/>
        </w:rPr>
        <w:lastRenderedPageBreak/>
        <w:t>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053DB3">
        <w:rPr>
          <w:color w:val="000000"/>
          <w:sz w:val="26"/>
          <w:szCs w:val="26"/>
        </w:rPr>
        <w:t xml:space="preserve">, в </w:t>
      </w:r>
      <w:proofErr w:type="gramStart"/>
      <w:r w:rsidRPr="00053DB3">
        <w:rPr>
          <w:color w:val="000000"/>
          <w:sz w:val="26"/>
          <w:szCs w:val="26"/>
        </w:rPr>
        <w:t>соответствии</w:t>
      </w:r>
      <w:proofErr w:type="gramEnd"/>
      <w:r w:rsidRPr="00053DB3">
        <w:rPr>
          <w:color w:val="000000"/>
          <w:sz w:val="26"/>
          <w:szCs w:val="26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я,</w:t>
      </w:r>
      <w:r w:rsidR="00F3668E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пункте 10 статьи 4 Закона);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Default="00053DB3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я,</w:t>
      </w:r>
      <w:r w:rsidR="00F3668E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F3668E" w:rsidRPr="00053DB3" w:rsidRDefault="00F3668E" w:rsidP="00053DB3">
      <w:pPr>
        <w:widowControl w:val="0"/>
        <w:autoSpaceDE w:val="0"/>
        <w:autoSpaceDN w:val="0"/>
        <w:adjustRightInd w:val="0"/>
        <w:ind w:left="559" w:firstLine="13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отчуждал (и) недвижимое имущество (земельный участок, жилое помещение, в том числе жилой дом)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F3668E">
      <w:pPr>
        <w:widowControl w:val="0"/>
        <w:autoSpaceDE w:val="0"/>
        <w:autoSpaceDN w:val="0"/>
        <w:adjustRightInd w:val="0"/>
        <w:ind w:left="139" w:firstLine="559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Настоящим подтверждаю достоверность указанных в заявлении сведений, прилагаемых документов, а также соответствие условиям бесплатного предоставления земельного </w:t>
      </w:r>
      <w:r w:rsidR="00F3668E" w:rsidRPr="00053DB3">
        <w:rPr>
          <w:color w:val="000000"/>
          <w:sz w:val="26"/>
          <w:szCs w:val="26"/>
        </w:rPr>
        <w:t>участка</w:t>
      </w:r>
      <w:r w:rsidR="00F3668E">
        <w:rPr>
          <w:color w:val="000000"/>
          <w:sz w:val="26"/>
          <w:szCs w:val="26"/>
        </w:rPr>
        <w:t>,</w:t>
      </w:r>
      <w:r w:rsidR="00F3668E" w:rsidRPr="00053DB3">
        <w:rPr>
          <w:color w:val="000000"/>
          <w:sz w:val="26"/>
          <w:szCs w:val="26"/>
        </w:rPr>
        <w:t xml:space="preserve"> </w:t>
      </w:r>
      <w:r w:rsidRPr="00053DB3">
        <w:rPr>
          <w:color w:val="000000"/>
          <w:sz w:val="26"/>
          <w:szCs w:val="26"/>
        </w:rPr>
        <w:t>установленным статьей 5 Закона.</w:t>
      </w:r>
    </w:p>
    <w:p w:rsidR="00F3668E" w:rsidRDefault="00F3668E" w:rsidP="00F3668E">
      <w:pPr>
        <w:autoSpaceDE w:val="0"/>
        <w:autoSpaceDN w:val="0"/>
        <w:adjustRightInd w:val="0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"___" ________________ ____ </w:t>
      </w:r>
      <w:proofErr w:type="gramStart"/>
      <w:r w:rsidRPr="00F3668E">
        <w:rPr>
          <w:sz w:val="26"/>
          <w:szCs w:val="26"/>
        </w:rPr>
        <w:t>г</w:t>
      </w:r>
      <w:proofErr w:type="gramEnd"/>
      <w:r w:rsidRPr="00F3668E">
        <w:rPr>
          <w:sz w:val="26"/>
          <w:szCs w:val="26"/>
        </w:rPr>
        <w:t>. 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</w:t>
      </w:r>
      <w:r w:rsidRPr="00F3668E">
        <w:rPr>
          <w:sz w:val="26"/>
          <w:szCs w:val="26"/>
        </w:rPr>
        <w:t>(подпись, фамилия и инициалы заявителя)</w:t>
      </w:r>
    </w:p>
    <w:p w:rsid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________ час _______ мин. "___" ________________ ____ </w:t>
      </w:r>
      <w:proofErr w:type="gramStart"/>
      <w:r w:rsidRPr="00F3668E">
        <w:rPr>
          <w:sz w:val="26"/>
          <w:szCs w:val="26"/>
        </w:rPr>
        <w:t>г</w:t>
      </w:r>
      <w:proofErr w:type="gramEnd"/>
      <w:r w:rsidRPr="00F3668E">
        <w:rPr>
          <w:sz w:val="26"/>
          <w:szCs w:val="26"/>
        </w:rPr>
        <w:t>.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(время и дата принятия заявления заполняется лицом, принявшим заявление)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outlineLvl w:val="0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(должность, фамилия, инициалы лица, принявшего заявление, его подпись)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Настоящим заявлением я, 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    </w:t>
      </w:r>
      <w:r w:rsidRPr="00F3668E">
        <w:rPr>
          <w:sz w:val="26"/>
          <w:szCs w:val="26"/>
        </w:rPr>
        <w:t>(фамилия, имя, отчество)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в  соответствии  с  Федеральным  </w:t>
      </w:r>
      <w:hyperlink r:id="rId19" w:history="1">
        <w:r w:rsidRPr="00F3668E">
          <w:rPr>
            <w:sz w:val="26"/>
            <w:szCs w:val="26"/>
          </w:rPr>
          <w:t>законом</w:t>
        </w:r>
      </w:hyperlink>
      <w:r w:rsidR="008E1B89">
        <w:rPr>
          <w:sz w:val="26"/>
          <w:szCs w:val="26"/>
        </w:rPr>
        <w:t xml:space="preserve">  от  27 июля 2006 года №</w:t>
      </w:r>
      <w:r w:rsidRPr="00F3668E">
        <w:rPr>
          <w:sz w:val="26"/>
          <w:szCs w:val="26"/>
        </w:rPr>
        <w:t xml:space="preserve"> 152-ФЗ </w:t>
      </w:r>
      <w:r w:rsidR="008E1B89">
        <w:rPr>
          <w:sz w:val="26"/>
          <w:szCs w:val="26"/>
        </w:rPr>
        <w:t>«</w:t>
      </w:r>
      <w:r w:rsidRPr="00F3668E">
        <w:rPr>
          <w:sz w:val="26"/>
          <w:szCs w:val="26"/>
        </w:rPr>
        <w:t>О</w:t>
      </w:r>
    </w:p>
    <w:p w:rsidR="00F3668E" w:rsidRPr="00F3668E" w:rsidRDefault="008E1B89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персональных данных»</w:t>
      </w:r>
      <w:r w:rsidR="00F3668E" w:rsidRPr="00F3668E">
        <w:rPr>
          <w:sz w:val="26"/>
          <w:szCs w:val="26"/>
        </w:rPr>
        <w:t xml:space="preserve"> даю согласие на обработку предоставленных персональных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данных, в том числе </w:t>
      </w:r>
      <w:proofErr w:type="gramStart"/>
      <w:r w:rsidRPr="00F3668E">
        <w:rPr>
          <w:sz w:val="26"/>
          <w:szCs w:val="26"/>
        </w:rPr>
        <w:t>автоматизированную</w:t>
      </w:r>
      <w:proofErr w:type="gramEnd"/>
      <w:r w:rsidRPr="00F3668E">
        <w:rPr>
          <w:sz w:val="26"/>
          <w:szCs w:val="26"/>
        </w:rPr>
        <w:t>, а также их распространение.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"___" ________________ ____ </w:t>
      </w:r>
      <w:proofErr w:type="gramStart"/>
      <w:r w:rsidRPr="00F3668E">
        <w:rPr>
          <w:sz w:val="26"/>
          <w:szCs w:val="26"/>
        </w:rPr>
        <w:t>г</w:t>
      </w:r>
      <w:proofErr w:type="gramEnd"/>
      <w:r w:rsidRPr="00F3668E">
        <w:rPr>
          <w:sz w:val="26"/>
          <w:szCs w:val="26"/>
        </w:rPr>
        <w:t>. 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(подпись, фамилия и инициалы субъекта персональных данных)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Приложение к заявлению гражданина 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</w:t>
      </w:r>
      <w:r w:rsidRPr="00F3668E">
        <w:rPr>
          <w:sz w:val="26"/>
          <w:szCs w:val="26"/>
        </w:rPr>
        <w:t>(Ф.И.О.)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proofErr w:type="gramStart"/>
      <w:r w:rsidRPr="00F3668E">
        <w:rPr>
          <w:sz w:val="26"/>
          <w:szCs w:val="26"/>
        </w:rPr>
        <w:t>(Перечисляются  копии  документов,  прилагаемые к заявлению, подтверждающие</w:t>
      </w:r>
      <w:proofErr w:type="gramEnd"/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lastRenderedPageBreak/>
        <w:t>право  гражданина на получение земельного участка бесплатно в собственность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(аренду),   в   том   числе   при   необходимости:   </w:t>
      </w:r>
      <w:hyperlink r:id="rId20" w:history="1">
        <w:r w:rsidRPr="00F3668E">
          <w:rPr>
            <w:sz w:val="26"/>
            <w:szCs w:val="26"/>
          </w:rPr>
          <w:t>расписка</w:t>
        </w:r>
      </w:hyperlink>
      <w:r w:rsidRPr="00F3668E">
        <w:rPr>
          <w:sz w:val="26"/>
          <w:szCs w:val="26"/>
        </w:rPr>
        <w:t xml:space="preserve">   супруга   и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совершеннолетних  детей:  документ, удостоверяющий полномочия представителя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физического лица, если с заявлением обращается представитель заявителя.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Указать  вид документа, на чье имя он выдан, дату его выдачи, серию и номер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- при наличии):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___________________________________________________________________________</w:t>
      </w:r>
    </w:p>
    <w:p w:rsid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Общее количество листов прилагаемых документов: ___________________________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                                                         (указать)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>Заявитель               _______________________________________ ___________</w:t>
      </w:r>
    </w:p>
    <w:p w:rsidR="00F3668E" w:rsidRPr="00F3668E" w:rsidRDefault="00F3668E" w:rsidP="00F3668E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F3668E">
        <w:rPr>
          <w:sz w:val="26"/>
          <w:szCs w:val="26"/>
        </w:rPr>
        <w:t xml:space="preserve">(или доверенное лицо)              (указать Ф.И.О.)            </w:t>
      </w:r>
      <w:r>
        <w:rPr>
          <w:sz w:val="26"/>
          <w:szCs w:val="26"/>
        </w:rPr>
        <w:t xml:space="preserve">                 </w:t>
      </w:r>
      <w:r w:rsidRPr="00F3668E">
        <w:rPr>
          <w:sz w:val="26"/>
          <w:szCs w:val="26"/>
        </w:rPr>
        <w:t xml:space="preserve">  (подпись)</w:t>
      </w:r>
    </w:p>
    <w:p w:rsidR="00053DB3" w:rsidRPr="00053DB3" w:rsidRDefault="00F3668E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053DB3" w:rsidRPr="00053DB3" w:rsidRDefault="008E1B89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Приложение №</w:t>
      </w:r>
      <w:r w:rsidR="00053DB3" w:rsidRPr="00053DB3">
        <w:rPr>
          <w:b/>
          <w:bCs/>
          <w:color w:val="000000"/>
          <w:sz w:val="26"/>
          <w:szCs w:val="26"/>
        </w:rPr>
        <w:t> 2 к административному регламенту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</w:t>
      </w:r>
      <w:r w:rsidR="008E1B89">
        <w:rPr>
          <w:b/>
          <w:bCs/>
          <w:color w:val="000000"/>
          <w:sz w:val="26"/>
          <w:szCs w:val="26"/>
        </w:rPr>
        <w:t>ставления муниципальной услуги «</w:t>
      </w:r>
      <w:r w:rsidRPr="00053DB3">
        <w:rPr>
          <w:b/>
          <w:bCs/>
          <w:color w:val="000000"/>
          <w:sz w:val="26"/>
          <w:szCs w:val="26"/>
        </w:rPr>
        <w:t>Постановка на учет льготной категории граждан,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lastRenderedPageBreak/>
        <w:t xml:space="preserve">в целях, предоставления земельного участка бесплатно в собственность или аренду, </w:t>
      </w:r>
      <w:proofErr w:type="gramStart"/>
      <w:r w:rsidRPr="00053DB3">
        <w:rPr>
          <w:b/>
          <w:bCs/>
          <w:color w:val="000000"/>
          <w:sz w:val="26"/>
          <w:szCs w:val="26"/>
        </w:rPr>
        <w:t>для</w:t>
      </w:r>
      <w:proofErr w:type="gramEnd"/>
      <w:r w:rsidRPr="00053DB3">
        <w:rPr>
          <w:b/>
          <w:bCs/>
          <w:color w:val="000000"/>
          <w:sz w:val="26"/>
          <w:szCs w:val="26"/>
        </w:rPr>
        <w:t xml:space="preserve"> индивидуального жилищного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строительства, ведения дачного хозяйства, садоводства или веден</w:t>
      </w:r>
      <w:r w:rsidR="008E1B89">
        <w:rPr>
          <w:b/>
          <w:bCs/>
          <w:color w:val="000000"/>
          <w:sz w:val="26"/>
          <w:szCs w:val="26"/>
        </w:rPr>
        <w:t>ия личного подсобного хозяйства»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БЛОК-СХЕМА ПОСЛЕДОВАТЕЛЬНОСТИ ПРЕДОСТАВЛЕНИЯ МУНИЦИПАЛЬНОЙ УСЛУГИ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Прием заявления для постановки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регистрация заявления посредством внесения данных в автоматизированную информационную систему (АИС)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957" w:hanging="12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Рассмотрение заявления и приложенных к нему документов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При установлении соответствия представленных документов требованиям, указанным в пунктах 2.10 раздела 2 регламента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Подготовка постановления о постановке на учет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При наличии оснований, указанных в пункте 2.12. раздела 2 регламента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698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Подготовка постановления об отказе в постановке на учет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2935" w:hanging="2237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2935" w:hanging="2237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Выдача заявителю постановления и внесение сведений о принятом решении в автоматизированную информационную систему (АИС)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055490" w:rsidRDefault="00055490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Приложение N 3 к административному регламенту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предоставления муниципальной услуги "Постановка на учет льготной категории граждан,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053DB3">
        <w:rPr>
          <w:b/>
          <w:bCs/>
          <w:color w:val="000000"/>
          <w:sz w:val="26"/>
          <w:szCs w:val="26"/>
        </w:rPr>
        <w:t>для</w:t>
      </w:r>
      <w:proofErr w:type="gramEnd"/>
      <w:r w:rsidRPr="00053DB3">
        <w:rPr>
          <w:b/>
          <w:bCs/>
          <w:color w:val="000000"/>
          <w:sz w:val="26"/>
          <w:szCs w:val="26"/>
        </w:rPr>
        <w:t xml:space="preserve"> индивидуального жилищного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строительства, ведения дачного хозяйства, садоводства или ведения личного подсобного хозяйства"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документ, заявителя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139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(фамилия, имя, отчество заявителя) </w:t>
      </w:r>
      <w:proofErr w:type="gramStart"/>
      <w:r w:rsidRPr="00053DB3">
        <w:rPr>
          <w:color w:val="000000"/>
          <w:sz w:val="26"/>
          <w:szCs w:val="26"/>
        </w:rPr>
        <w:t>удостоверяющий</w:t>
      </w:r>
      <w:proofErr w:type="gramEnd"/>
      <w:r w:rsidRPr="00053DB3">
        <w:rPr>
          <w:color w:val="000000"/>
          <w:sz w:val="26"/>
          <w:szCs w:val="26"/>
        </w:rPr>
        <w:t xml:space="preserve"> личность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2795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серия номе </w:t>
      </w:r>
      <w:proofErr w:type="gramStart"/>
      <w:r w:rsidRPr="00053DB3">
        <w:rPr>
          <w:color w:val="000000"/>
          <w:sz w:val="26"/>
          <w:szCs w:val="26"/>
        </w:rPr>
        <w:t>р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spellStart"/>
      <w:r w:rsidRPr="00053DB3">
        <w:rPr>
          <w:color w:val="000000"/>
          <w:sz w:val="26"/>
          <w:szCs w:val="26"/>
        </w:rPr>
        <w:t>выда</w:t>
      </w:r>
      <w:proofErr w:type="spellEnd"/>
      <w:r w:rsidRPr="00053DB3">
        <w:rPr>
          <w:color w:val="000000"/>
          <w:sz w:val="26"/>
          <w:szCs w:val="26"/>
        </w:rPr>
        <w:t xml:space="preserve"> " " года </w:t>
      </w:r>
      <w:proofErr w:type="gramStart"/>
      <w:r w:rsidRPr="00053DB3">
        <w:rPr>
          <w:color w:val="000000"/>
          <w:sz w:val="26"/>
          <w:szCs w:val="26"/>
        </w:rPr>
        <w:t>н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978" w:hanging="28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(адрес регистрации по месту жительства)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Почтовый адрес для направления почтового сообщения (</w:t>
      </w:r>
      <w:proofErr w:type="spellStart"/>
      <w:r w:rsidRPr="00053DB3">
        <w:rPr>
          <w:color w:val="000000"/>
          <w:sz w:val="26"/>
          <w:szCs w:val="26"/>
        </w:rPr>
        <w:t>корреспонденц</w:t>
      </w:r>
      <w:proofErr w:type="spellEnd"/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spellStart"/>
      <w:proofErr w:type="gramStart"/>
      <w:r w:rsidRPr="00053DB3">
        <w:rPr>
          <w:color w:val="000000"/>
          <w:sz w:val="26"/>
          <w:szCs w:val="26"/>
        </w:rPr>
        <w:t>ии</w:t>
      </w:r>
      <w:proofErr w:type="spellEnd"/>
      <w:r w:rsidRPr="00053DB3">
        <w:rPr>
          <w:color w:val="000000"/>
          <w:sz w:val="26"/>
          <w:szCs w:val="26"/>
        </w:rPr>
        <w:t>)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(фамилия, имя, отчество представителя заявителя) документ, удостоверяющий личность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заявителя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2795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серия номе </w:t>
      </w:r>
      <w:proofErr w:type="gramStart"/>
      <w:r w:rsidRPr="00053DB3">
        <w:rPr>
          <w:color w:val="000000"/>
          <w:sz w:val="26"/>
          <w:szCs w:val="26"/>
        </w:rPr>
        <w:t>р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proofErr w:type="spellStart"/>
      <w:r w:rsidRPr="00053DB3">
        <w:rPr>
          <w:color w:val="000000"/>
          <w:sz w:val="26"/>
          <w:szCs w:val="26"/>
        </w:rPr>
        <w:t>выда</w:t>
      </w:r>
      <w:proofErr w:type="spellEnd"/>
      <w:r w:rsidRPr="00053DB3">
        <w:rPr>
          <w:color w:val="000000"/>
          <w:sz w:val="26"/>
          <w:szCs w:val="26"/>
        </w:rPr>
        <w:t xml:space="preserve"> " " года </w:t>
      </w:r>
      <w:proofErr w:type="gramStart"/>
      <w:r w:rsidRPr="00053DB3">
        <w:rPr>
          <w:color w:val="000000"/>
          <w:sz w:val="26"/>
          <w:szCs w:val="26"/>
        </w:rPr>
        <w:t>н</w:t>
      </w:r>
      <w:proofErr w:type="gramEnd"/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left="978" w:hanging="28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(адрес регистрации по месту жительства)</w:t>
      </w: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5490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контактный телефон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Расписка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537" w:hanging="8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(указать: супруга (родителя, опекуна, попечителя) Ф.И.О.)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Ф.И.О.)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 Республики Крым) и сообщаю, что: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lastRenderedPageBreak/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053DB3">
        <w:rPr>
          <w:color w:val="000000"/>
          <w:sz w:val="26"/>
          <w:szCs w:val="26"/>
        </w:rPr>
        <w:t xml:space="preserve">, в </w:t>
      </w:r>
      <w:proofErr w:type="gramStart"/>
      <w:r w:rsidRPr="00053DB3">
        <w:rPr>
          <w:color w:val="000000"/>
          <w:sz w:val="26"/>
          <w:szCs w:val="26"/>
        </w:rPr>
        <w:t>соответствии</w:t>
      </w:r>
      <w:proofErr w:type="gramEnd"/>
      <w:r w:rsidRPr="00053DB3">
        <w:rPr>
          <w:color w:val="000000"/>
          <w:sz w:val="26"/>
          <w:szCs w:val="26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 Республики Крым);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не отчуждал (ли) недвижимое имущество (земельный участок, жилое помещение, в том числе жилой дом)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даю согласие на (аренду), </w:t>
      </w:r>
      <w:proofErr w:type="gramStart"/>
      <w:r w:rsidRPr="00053DB3">
        <w:rPr>
          <w:b/>
          <w:bCs/>
          <w:color w:val="000000"/>
          <w:sz w:val="26"/>
          <w:szCs w:val="26"/>
        </w:rPr>
        <w:t>моим</w:t>
      </w:r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537" w:hanging="83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Ф.И.О.)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бесплатное получение земельного участка в собственность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(указать кем: супругом (родителем, опекуном, попечителем) Ф.И.О.) 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 Республики Крым.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258" w:hanging="560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г</w:t>
      </w:r>
      <w:proofErr w:type="gramEnd"/>
      <w:r w:rsidRPr="00053DB3">
        <w:rPr>
          <w:color w:val="000000"/>
          <w:sz w:val="26"/>
          <w:szCs w:val="26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(подпись, фамилия и инициалы заявителя)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____________ час __________ мин."____" ______________________ ________ г. (время и дата принятия заявления заполняется лицом, принявшим заявление)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698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(должность, фамилия, инициалы лица, принявшего заявление, его подпись)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(фамилия, имя, отчество)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 xml:space="preserve">в соответствии с </w:t>
      </w:r>
      <w:hyperlink r:id="rId21" w:history="1">
        <w:r w:rsidRPr="00053DB3">
          <w:rPr>
            <w:color w:val="000000"/>
            <w:sz w:val="26"/>
            <w:szCs w:val="26"/>
          </w:rPr>
          <w:t>Федеральным законом</w:t>
        </w:r>
      </w:hyperlink>
      <w:r w:rsidRPr="00053DB3">
        <w:rPr>
          <w:color w:val="000000"/>
          <w:sz w:val="26"/>
          <w:szCs w:val="26"/>
        </w:rPr>
        <w:t xml:space="preserve"> от 27 июля 2006 года N 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258" w:hanging="560"/>
        <w:rPr>
          <w:color w:val="000000"/>
          <w:sz w:val="26"/>
          <w:szCs w:val="26"/>
        </w:rPr>
      </w:pPr>
      <w:proofErr w:type="gramStart"/>
      <w:r w:rsidRPr="00053DB3">
        <w:rPr>
          <w:color w:val="000000"/>
          <w:sz w:val="26"/>
          <w:szCs w:val="26"/>
        </w:rPr>
        <w:t>г</w:t>
      </w:r>
      <w:proofErr w:type="gramEnd"/>
      <w:r w:rsidRPr="00053DB3">
        <w:rPr>
          <w:color w:val="000000"/>
          <w:sz w:val="26"/>
          <w:szCs w:val="26"/>
        </w:rPr>
        <w:t>.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(подпись, фамилия и инициалы субъекта персональных данных)</w:t>
      </w:r>
    </w:p>
    <w:p w:rsidR="00055490" w:rsidRDefault="00055490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lastRenderedPageBreak/>
        <w:t>Приложение N 4 к административному регламенту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предоставления муниципальной услуги "Постановка на учет льготной категории граждан,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 xml:space="preserve">в целях, предоставления земельного участка бесплатно в собственность или аренду, </w:t>
      </w:r>
      <w:proofErr w:type="gramStart"/>
      <w:r w:rsidRPr="00053DB3">
        <w:rPr>
          <w:b/>
          <w:bCs/>
          <w:color w:val="000000"/>
          <w:sz w:val="26"/>
          <w:szCs w:val="26"/>
        </w:rPr>
        <w:t>для</w:t>
      </w:r>
      <w:proofErr w:type="gramEnd"/>
      <w:r w:rsidRPr="00053DB3">
        <w:rPr>
          <w:b/>
          <w:bCs/>
          <w:color w:val="000000"/>
          <w:sz w:val="26"/>
          <w:szCs w:val="26"/>
        </w:rPr>
        <w:t xml:space="preserve"> индивидуального жилищного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строительства, ведения дачного хозяйства, садоводства или ведения личного подсобного хозяйства"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Книга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 w:rsidRPr="00053DB3">
        <w:rPr>
          <w:b/>
          <w:bCs/>
          <w:color w:val="000000"/>
          <w:sz w:val="26"/>
          <w:szCs w:val="26"/>
        </w:rPr>
        <w:t>регистрации заявлений о постановке в очередь граждан с целью бесплатного получения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Том N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Начат " "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Книга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2236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20 г. Начат " " 2 г. а 0</w:t>
      </w:r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139" w:firstLine="559"/>
        <w:rPr>
          <w:color w:val="000000"/>
          <w:sz w:val="26"/>
          <w:szCs w:val="26"/>
        </w:rPr>
      </w:pPr>
      <w:proofErr w:type="spellStart"/>
      <w:r w:rsidRPr="00053DB3">
        <w:rPr>
          <w:color w:val="000000"/>
          <w:sz w:val="26"/>
          <w:szCs w:val="26"/>
        </w:rPr>
        <w:t>Оконч</w:t>
      </w:r>
      <w:proofErr w:type="spellEnd"/>
      <w:r w:rsidRPr="00053DB3">
        <w:rPr>
          <w:color w:val="000000"/>
          <w:sz w:val="26"/>
          <w:szCs w:val="26"/>
        </w:rPr>
        <w:t xml:space="preserve"> " " 20 </w:t>
      </w:r>
      <w:proofErr w:type="gramStart"/>
      <w:r w:rsidRPr="00053DB3">
        <w:rPr>
          <w:color w:val="000000"/>
          <w:sz w:val="26"/>
          <w:szCs w:val="26"/>
        </w:rPr>
        <w:t xml:space="preserve">г. </w:t>
      </w:r>
      <w:proofErr w:type="spellStart"/>
      <w:r w:rsidRPr="00053DB3">
        <w:rPr>
          <w:color w:val="000000"/>
          <w:sz w:val="26"/>
          <w:szCs w:val="26"/>
        </w:rPr>
        <w:t>ен</w:t>
      </w:r>
      <w:proofErr w:type="spellEnd"/>
      <w:proofErr w:type="gramEnd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left="419"/>
        <w:rPr>
          <w:color w:val="000000"/>
          <w:sz w:val="26"/>
          <w:szCs w:val="26"/>
        </w:rPr>
      </w:pPr>
      <w:r w:rsidRPr="00053DB3">
        <w:rPr>
          <w:color w:val="000000"/>
          <w:sz w:val="26"/>
          <w:szCs w:val="26"/>
        </w:rPr>
        <w:t>Окончен " " 20 г. 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132"/>
        <w:gridCol w:w="754"/>
        <w:gridCol w:w="1887"/>
        <w:gridCol w:w="1558"/>
        <w:gridCol w:w="991"/>
        <w:gridCol w:w="1431"/>
        <w:gridCol w:w="581"/>
      </w:tblGrid>
      <w:tr w:rsidR="00053DB3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053DB3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53DB3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Дата, время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приняти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я</w:t>
            </w:r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заявлени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53DB3">
              <w:rPr>
                <w:color w:val="000000"/>
                <w:sz w:val="26"/>
                <w:szCs w:val="26"/>
              </w:rPr>
              <w:t>Фам</w:t>
            </w:r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илия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, имя, отче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ство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граж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дани 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Дата рождения гражданина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Серия и номер паспорта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разреш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енного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исполь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зовани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я земель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ного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участк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 xml:space="preserve">Название льготной категории граждан в </w:t>
            </w: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соответств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ии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со статьей 4 Закона Республики Крым от 15 января 2015 года N 66-ЗРК/2015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53DB3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  <w:r w:rsidRPr="00053DB3">
              <w:rPr>
                <w:color w:val="000000"/>
                <w:sz w:val="26"/>
                <w:szCs w:val="26"/>
              </w:rPr>
              <w:t xml:space="preserve"> им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еча</w:t>
            </w:r>
            <w:proofErr w:type="spellEnd"/>
            <w:r w:rsidRPr="00053DB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53DB3">
              <w:rPr>
                <w:color w:val="000000"/>
                <w:sz w:val="26"/>
                <w:szCs w:val="26"/>
              </w:rPr>
              <w:t>ние</w:t>
            </w:r>
            <w:proofErr w:type="spellEnd"/>
          </w:p>
        </w:tc>
      </w:tr>
      <w:tr w:rsidR="00053DB3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41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55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27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838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698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41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698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left="279"/>
              <w:rPr>
                <w:color w:val="000000"/>
                <w:sz w:val="26"/>
                <w:szCs w:val="26"/>
              </w:rPr>
            </w:pPr>
            <w:r w:rsidRPr="00053DB3">
              <w:rPr>
                <w:color w:val="000000"/>
                <w:sz w:val="26"/>
                <w:szCs w:val="26"/>
              </w:rPr>
              <w:t>8</w:t>
            </w:r>
          </w:p>
        </w:tc>
      </w:tr>
      <w:tr w:rsidR="00053DB3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  <w:bookmarkStart w:id="7" w:name="sub_1500"/>
    </w:p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20"/>
        <w:gridCol w:w="420"/>
        <w:gridCol w:w="840"/>
        <w:gridCol w:w="6860"/>
      </w:tblGrid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lastRenderedPageBreak/>
              <w:t>Приложение N 5 к административному регламенту</w:t>
            </w: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>предоставления муниципальной услуги "Постановка на учет льготной категории граждан,</w:t>
            </w: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 xml:space="preserve">в целях, предоставления земельного участка бесплатно в собственность или аренду, </w:t>
            </w:r>
            <w:proofErr w:type="gramStart"/>
            <w:r w:rsidRPr="00053DB3">
              <w:rPr>
                <w:b/>
                <w:bCs/>
                <w:color w:val="000000"/>
                <w:sz w:val="26"/>
                <w:szCs w:val="26"/>
              </w:rPr>
              <w:t>для</w:t>
            </w:r>
            <w:proofErr w:type="gramEnd"/>
            <w:r w:rsidRPr="00053DB3">
              <w:rPr>
                <w:b/>
                <w:bCs/>
                <w:color w:val="000000"/>
                <w:sz w:val="26"/>
                <w:szCs w:val="26"/>
              </w:rPr>
              <w:t xml:space="preserve"> индивидуального жилищного</w:t>
            </w: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053DB3">
              <w:rPr>
                <w:b/>
                <w:bCs/>
                <w:color w:val="000000"/>
                <w:sz w:val="26"/>
                <w:szCs w:val="26"/>
              </w:rPr>
              <w:t>строительства, ведения дачного хозяйства, садоводства или ведения личного подсобного хозяйства"</w:t>
            </w: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</w:p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53DB3">
              <w:rPr>
                <w:b/>
                <w:bCs/>
                <w:color w:val="26282F"/>
                <w:sz w:val="26"/>
                <w:szCs w:val="26"/>
              </w:rPr>
              <w:t>Уведомление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br/>
              <w:t>о получении заявления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от гражданина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(Ф.И.О.)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Адрес регистрации по месту жительства: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Паспорт (серия, номер)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Вид разрешенного использования земельного участка: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 xml:space="preserve">Льготная категория заявителя в соответствии со </w:t>
            </w:r>
            <w:hyperlink r:id="rId22" w:history="1">
              <w:r w:rsidRPr="00053DB3">
                <w:rPr>
                  <w:color w:val="000000"/>
                  <w:sz w:val="26"/>
                  <w:szCs w:val="26"/>
                </w:rPr>
                <w:t>статьей 4</w:t>
              </w:r>
            </w:hyperlink>
            <w:r w:rsidRPr="00053DB3">
              <w:rPr>
                <w:sz w:val="26"/>
                <w:szCs w:val="26"/>
              </w:rPr>
              <w:t xml:space="preserve"> Закона Республики Крым от 15 января 2015 года N 66-ЗРК/2015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Дата и время приёма заявления: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К заявлению приложены документы на ____________ листах (</w:t>
            </w:r>
            <w:proofErr w:type="spellStart"/>
            <w:r w:rsidRPr="00053DB3">
              <w:rPr>
                <w:sz w:val="26"/>
                <w:szCs w:val="26"/>
              </w:rPr>
              <w:t>ов</w:t>
            </w:r>
            <w:proofErr w:type="spellEnd"/>
            <w:r w:rsidRPr="00053DB3">
              <w:rPr>
                <w:sz w:val="26"/>
                <w:szCs w:val="26"/>
              </w:rPr>
              <w:t>).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(заполняется лицом, принявшим заявление)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Наименование городского округа, городского или сельского поселения: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Наименование городского округа, городского или сельского поселения:</w:t>
            </w: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Заявление принято: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3DB3" w:rsidTr="00053DB3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53DB3">
              <w:rPr>
                <w:sz w:val="26"/>
                <w:szCs w:val="26"/>
              </w:rPr>
              <w:t>(должность, Ф.И.О. лица, принявшего заявление, его подпись)</w:t>
            </w:r>
          </w:p>
        </w:tc>
      </w:tr>
    </w:tbl>
    <w:p w:rsidR="00053DB3" w:rsidRPr="00053DB3" w:rsidRDefault="00053DB3" w:rsidP="00053D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55490" w:rsidRDefault="00055490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55490" w:rsidRDefault="00055490" w:rsidP="00053DB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000000"/>
          <w:sz w:val="26"/>
          <w:szCs w:val="26"/>
        </w:rPr>
        <w:sectPr w:rsidR="00055490" w:rsidSect="0044633B">
          <w:footerReference w:type="default" r:id="rId23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053DB3" w:rsidRPr="00055490" w:rsidRDefault="00053DB3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055490">
        <w:rPr>
          <w:bCs/>
          <w:color w:val="000000"/>
          <w:sz w:val="20"/>
          <w:szCs w:val="20"/>
        </w:rPr>
        <w:lastRenderedPageBreak/>
        <w:t>Приложение 6</w:t>
      </w:r>
      <w:r w:rsidRPr="00055490">
        <w:rPr>
          <w:bCs/>
          <w:color w:val="000000"/>
          <w:sz w:val="20"/>
          <w:szCs w:val="20"/>
        </w:rPr>
        <w:br/>
        <w:t xml:space="preserve"> </w:t>
      </w:r>
      <w:bookmarkEnd w:id="7"/>
      <w:r w:rsidRPr="00055490">
        <w:rPr>
          <w:bCs/>
          <w:color w:val="000000"/>
          <w:sz w:val="20"/>
          <w:szCs w:val="20"/>
        </w:rPr>
        <w:t>к административному регламенту</w:t>
      </w:r>
    </w:p>
    <w:p w:rsidR="00053DB3" w:rsidRPr="00055490" w:rsidRDefault="00053DB3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055490">
        <w:rPr>
          <w:bCs/>
          <w:color w:val="000000"/>
          <w:sz w:val="20"/>
          <w:szCs w:val="20"/>
        </w:rPr>
        <w:t>предоставления муниципальной услуги "Постановка на учет льготной категории граждан,</w:t>
      </w:r>
    </w:p>
    <w:p w:rsidR="00053DB3" w:rsidRPr="00055490" w:rsidRDefault="00053DB3" w:rsidP="00055490">
      <w:pPr>
        <w:widowControl w:val="0"/>
        <w:autoSpaceDE w:val="0"/>
        <w:autoSpaceDN w:val="0"/>
        <w:adjustRightInd w:val="0"/>
        <w:ind w:left="6663"/>
        <w:jc w:val="right"/>
        <w:rPr>
          <w:color w:val="000000"/>
          <w:sz w:val="20"/>
          <w:szCs w:val="20"/>
        </w:rPr>
      </w:pPr>
      <w:r w:rsidRPr="00055490">
        <w:rPr>
          <w:bCs/>
          <w:color w:val="000000"/>
          <w:sz w:val="20"/>
          <w:szCs w:val="20"/>
        </w:rPr>
        <w:t>в целях, предоставления земельного участка бесплатно в собственность или аренду, для индивидуального жилищного</w:t>
      </w:r>
      <w:r w:rsidR="00055490" w:rsidRPr="00055490">
        <w:rPr>
          <w:bCs/>
          <w:color w:val="000000"/>
          <w:sz w:val="20"/>
          <w:szCs w:val="20"/>
        </w:rPr>
        <w:t xml:space="preserve"> </w:t>
      </w:r>
      <w:r w:rsidRPr="00055490">
        <w:rPr>
          <w:bCs/>
          <w:color w:val="000000"/>
          <w:sz w:val="20"/>
          <w:szCs w:val="20"/>
        </w:rPr>
        <w:t>строительства, ведения дачного хозяйства, садоводства или ведения личного подсобного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832"/>
        <w:gridCol w:w="1068"/>
        <w:gridCol w:w="1069"/>
        <w:gridCol w:w="1068"/>
        <w:gridCol w:w="949"/>
        <w:gridCol w:w="1070"/>
        <w:gridCol w:w="1099"/>
        <w:gridCol w:w="1310"/>
        <w:gridCol w:w="1809"/>
        <w:gridCol w:w="1072"/>
        <w:gridCol w:w="1070"/>
        <w:gridCol w:w="831"/>
        <w:gridCol w:w="953"/>
        <w:gridCol w:w="751"/>
      </w:tblGrid>
      <w:tr w:rsidR="00053DB3" w:rsidRPr="00053DB3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3DB3" w:rsidRPr="00055490" w:rsidRDefault="00053DB3" w:rsidP="0005549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53DB3">
              <w:rPr>
                <w:b/>
                <w:bCs/>
                <w:color w:val="26282F"/>
                <w:sz w:val="26"/>
                <w:szCs w:val="26"/>
              </w:rPr>
              <w:t>Список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br/>
              <w:t>очередности граждан на получение в собственность (аренду) земельного участка, находящегося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в собственности Республики Крым или муниципальной собственности,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для индивидуального жилищного строительства, ведения дачного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хозяйства, садоводства, а также для ведения личного подсобного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053DB3">
              <w:rPr>
                <w:b/>
                <w:bCs/>
                <w:color w:val="26282F"/>
                <w:sz w:val="26"/>
                <w:szCs w:val="26"/>
              </w:rPr>
              <w:t>хозяйства в границах населенного пункта,</w:t>
            </w:r>
            <w:r w:rsidR="00055490" w:rsidRPr="00055490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</w:p>
        </w:tc>
      </w:tr>
      <w:tr w:rsidR="00053DB3" w:rsidRPr="00053DB3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3DB3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3DB3" w:rsidRPr="00055490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(наименование  сельского поселения</w:t>
            </w:r>
            <w:proofErr w:type="gramStart"/>
            <w:r w:rsidRPr="00055490">
              <w:t xml:space="preserve"> )</w:t>
            </w:r>
            <w:proofErr w:type="gramEnd"/>
          </w:p>
        </w:tc>
      </w:tr>
      <w:tr w:rsidR="00053DB3" w:rsidRPr="00055490" w:rsidTr="00055490">
        <w:trPr>
          <w:gridAfter w:val="5"/>
          <w:wAfter w:w="4677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</w:pPr>
            <w:r w:rsidRPr="00055490">
              <w:t>N</w:t>
            </w:r>
          </w:p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55490">
              <w:t>п</w:t>
            </w:r>
            <w:proofErr w:type="gramEnd"/>
            <w:r w:rsidRPr="00055490">
              <w:t>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N в очереди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Дата, время принятия Заявления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Фамилия, имя, отчество гражданина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 рождения гражданина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Серия и номер паспорта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Адрес регистрации по месту жительства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Вид разрешенного использования земельного участка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Название льготной категории граждан в соответствии со статьей 4 Закона Республики Крым от 15 января 2015 года N 66-ЗРК/2015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Результат рассмотрения Заявления (дата и номер решения о постановке гражданина в очередь либо об отказе в постановке в очередь)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 и номер решения о предоставлении земельного участка, заключения договора аренды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Дата и N решения об исключении гражданина из Списка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Примечание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Фамилия, имя, отчество всех членов семьи гражданина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Даты рождения всех членов семьи гражданина</w:t>
            </w: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490">
              <w:t>15</w:t>
            </w: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3DB3" w:rsidRPr="00055490" w:rsidTr="00055490"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B3" w:rsidRPr="00055490" w:rsidRDefault="00053DB3" w:rsidP="00053D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D575A" w:rsidRPr="00055490" w:rsidRDefault="001D575A" w:rsidP="00053D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1D575A" w:rsidRPr="00055490" w:rsidSect="0005549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D6" w:rsidRDefault="002F2DD6">
      <w:r>
        <w:separator/>
      </w:r>
    </w:p>
  </w:endnote>
  <w:endnote w:type="continuationSeparator" w:id="0">
    <w:p w:rsidR="002F2DD6" w:rsidRDefault="002F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769000"/>
      <w:docPartObj>
        <w:docPartGallery w:val="Page Numbers (Bottom of Page)"/>
        <w:docPartUnique/>
      </w:docPartObj>
    </w:sdtPr>
    <w:sdtEndPr/>
    <w:sdtContent>
      <w:p w:rsidR="0044633B" w:rsidRDefault="004463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1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D6" w:rsidRDefault="002F2DD6">
      <w:r>
        <w:separator/>
      </w:r>
    </w:p>
  </w:footnote>
  <w:footnote w:type="continuationSeparator" w:id="0">
    <w:p w:rsidR="002F2DD6" w:rsidRDefault="002F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2E6561B"/>
    <w:multiLevelType w:val="hybridMultilevel"/>
    <w:tmpl w:val="77FEDC00"/>
    <w:lvl w:ilvl="0" w:tplc="EB00F61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F6F5601"/>
    <w:multiLevelType w:val="multilevel"/>
    <w:tmpl w:val="4E2C75C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ascii="Times New Roman" w:hAnsi="Times New Roman" w:cs="Times New Roman" w:hint="default"/>
      </w:rPr>
    </w:lvl>
  </w:abstractNum>
  <w:abstractNum w:abstractNumId="5">
    <w:nsid w:val="110F1198"/>
    <w:multiLevelType w:val="hybridMultilevel"/>
    <w:tmpl w:val="2F68194C"/>
    <w:lvl w:ilvl="0" w:tplc="EC90E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305E4"/>
    <w:multiLevelType w:val="hybridMultilevel"/>
    <w:tmpl w:val="898C3DAC"/>
    <w:lvl w:ilvl="0" w:tplc="79AC52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7">
    <w:nsid w:val="113A06ED"/>
    <w:multiLevelType w:val="hybridMultilevel"/>
    <w:tmpl w:val="CD9C9224"/>
    <w:lvl w:ilvl="0" w:tplc="0EBC7DC0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8">
    <w:nsid w:val="14B46E14"/>
    <w:multiLevelType w:val="hybridMultilevel"/>
    <w:tmpl w:val="331C2030"/>
    <w:lvl w:ilvl="0" w:tplc="0786E62E">
      <w:start w:val="6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ascii="Times New Roman" w:hAnsi="Times New Roman" w:cs="Times New Roman"/>
      </w:rPr>
    </w:lvl>
  </w:abstractNum>
  <w:abstractNum w:abstractNumId="9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AA73823"/>
    <w:multiLevelType w:val="multilevel"/>
    <w:tmpl w:val="C06A5A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11">
    <w:nsid w:val="1B4965DD"/>
    <w:multiLevelType w:val="multilevel"/>
    <w:tmpl w:val="4BF0989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8D92B36"/>
    <w:multiLevelType w:val="multilevel"/>
    <w:tmpl w:val="C446412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7">
    <w:nsid w:val="43030F9F"/>
    <w:multiLevelType w:val="multilevel"/>
    <w:tmpl w:val="D3168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ascii="Times New Roman" w:hAnsi="Times New Roman" w:cs="Times New Roman" w:hint="default"/>
      </w:rPr>
    </w:lvl>
  </w:abstractNum>
  <w:abstractNum w:abstractNumId="18">
    <w:nsid w:val="43C21B34"/>
    <w:multiLevelType w:val="multilevel"/>
    <w:tmpl w:val="AC7E0D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ascii="Times New Roman" w:hAnsi="Times New Roman" w:cs="Times New Roman" w:hint="default"/>
      </w:rPr>
    </w:lvl>
  </w:abstractNum>
  <w:abstractNum w:abstractNumId="19">
    <w:nsid w:val="449F4055"/>
    <w:multiLevelType w:val="hybridMultilevel"/>
    <w:tmpl w:val="B8F2AA3E"/>
    <w:lvl w:ilvl="0" w:tplc="9040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E4524C"/>
    <w:multiLevelType w:val="multilevel"/>
    <w:tmpl w:val="D392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1">
    <w:nsid w:val="4D4E720C"/>
    <w:multiLevelType w:val="hybridMultilevel"/>
    <w:tmpl w:val="C6EE23A2"/>
    <w:lvl w:ilvl="0" w:tplc="864EEC72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</w:rPr>
    </w:lvl>
    <w:lvl w:ilvl="1" w:tplc="6A965C8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0C0C864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CE10D1B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00400AD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69508A4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A1CA40F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F836B0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2BA0DFE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2">
    <w:nsid w:val="595441E0"/>
    <w:multiLevelType w:val="hybridMultilevel"/>
    <w:tmpl w:val="80B8A180"/>
    <w:lvl w:ilvl="0" w:tplc="ABF0C05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3">
    <w:nsid w:val="5BCE2D8F"/>
    <w:multiLevelType w:val="hybridMultilevel"/>
    <w:tmpl w:val="025A850C"/>
    <w:lvl w:ilvl="0" w:tplc="68FAC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44748"/>
    <w:multiLevelType w:val="multilevel"/>
    <w:tmpl w:val="BC989A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ascii="Times New Roman" w:hAnsi="Times New Roman" w:cs="Times New Roman" w:hint="default"/>
      </w:rPr>
    </w:lvl>
  </w:abstractNum>
  <w:abstractNum w:abstractNumId="25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>
    <w:nsid w:val="63C711CF"/>
    <w:multiLevelType w:val="multilevel"/>
    <w:tmpl w:val="B9707D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</w:rPr>
    </w:lvl>
  </w:abstractNum>
  <w:abstractNum w:abstractNumId="27">
    <w:nsid w:val="78F64667"/>
    <w:multiLevelType w:val="multilevel"/>
    <w:tmpl w:val="4DE01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ascii="Times New Roman" w:hAnsi="Times New Roman" w:cs="Times New Roman" w:hint="default"/>
      </w:rPr>
    </w:lvl>
  </w:abstractNum>
  <w:abstractNum w:abstractNumId="28">
    <w:nsid w:val="7D115151"/>
    <w:multiLevelType w:val="multilevel"/>
    <w:tmpl w:val="929E27E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20"/>
  </w:num>
  <w:num w:numId="5">
    <w:abstractNumId w:val="17"/>
  </w:num>
  <w:num w:numId="6">
    <w:abstractNumId w:val="18"/>
  </w:num>
  <w:num w:numId="7">
    <w:abstractNumId w:val="24"/>
  </w:num>
  <w:num w:numId="8">
    <w:abstractNumId w:val="4"/>
  </w:num>
  <w:num w:numId="9">
    <w:abstractNumId w:val="14"/>
  </w:num>
  <w:num w:numId="10">
    <w:abstractNumId w:val="25"/>
  </w:num>
  <w:num w:numId="11">
    <w:abstractNumId w:val="15"/>
  </w:num>
  <w:num w:numId="12">
    <w:abstractNumId w:val="21"/>
  </w:num>
  <w:num w:numId="13">
    <w:abstractNumId w:val="10"/>
  </w:num>
  <w:num w:numId="14">
    <w:abstractNumId w:val="26"/>
  </w:num>
  <w:num w:numId="15">
    <w:abstractNumId w:val="7"/>
  </w:num>
  <w:num w:numId="16">
    <w:abstractNumId w:val="22"/>
  </w:num>
  <w:num w:numId="17">
    <w:abstractNumId w:val="11"/>
  </w:num>
  <w:num w:numId="18">
    <w:abstractNumId w:val="28"/>
  </w:num>
  <w:num w:numId="19">
    <w:abstractNumId w:val="16"/>
  </w:num>
  <w:num w:numId="20">
    <w:abstractNumId w:val="2"/>
  </w:num>
  <w:num w:numId="21">
    <w:abstractNumId w:val="8"/>
  </w:num>
  <w:num w:numId="22">
    <w:abstractNumId w:val="9"/>
  </w:num>
  <w:num w:numId="23">
    <w:abstractNumId w:val="13"/>
  </w:num>
  <w:num w:numId="24">
    <w:abstractNumId w:val="3"/>
  </w:num>
  <w:num w:numId="25">
    <w:abstractNumId w:val="1"/>
  </w:num>
  <w:num w:numId="26">
    <w:abstractNumId w:val="0"/>
  </w:num>
  <w:num w:numId="27">
    <w:abstractNumId w:val="19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A"/>
    <w:rsid w:val="00002908"/>
    <w:rsid w:val="00005D71"/>
    <w:rsid w:val="00034AE9"/>
    <w:rsid w:val="00035538"/>
    <w:rsid w:val="000530A2"/>
    <w:rsid w:val="00053DB3"/>
    <w:rsid w:val="00054538"/>
    <w:rsid w:val="00055490"/>
    <w:rsid w:val="000707CA"/>
    <w:rsid w:val="00072073"/>
    <w:rsid w:val="00083E5C"/>
    <w:rsid w:val="0009407B"/>
    <w:rsid w:val="000A5B42"/>
    <w:rsid w:val="000A6EE0"/>
    <w:rsid w:val="000A7207"/>
    <w:rsid w:val="000B4103"/>
    <w:rsid w:val="000C3B6C"/>
    <w:rsid w:val="000D09DE"/>
    <w:rsid w:val="000D0FF7"/>
    <w:rsid w:val="000E370C"/>
    <w:rsid w:val="000E7C71"/>
    <w:rsid w:val="000F346A"/>
    <w:rsid w:val="0012336A"/>
    <w:rsid w:val="00136A24"/>
    <w:rsid w:val="0014580C"/>
    <w:rsid w:val="00171460"/>
    <w:rsid w:val="0018074A"/>
    <w:rsid w:val="001A3F70"/>
    <w:rsid w:val="001C40FF"/>
    <w:rsid w:val="001C67DB"/>
    <w:rsid w:val="001D161A"/>
    <w:rsid w:val="001D575A"/>
    <w:rsid w:val="001D5802"/>
    <w:rsid w:val="001F7B75"/>
    <w:rsid w:val="002142D0"/>
    <w:rsid w:val="002171E1"/>
    <w:rsid w:val="002327F4"/>
    <w:rsid w:val="00243AA4"/>
    <w:rsid w:val="00250F2A"/>
    <w:rsid w:val="00290A4D"/>
    <w:rsid w:val="0029347C"/>
    <w:rsid w:val="002E3AB1"/>
    <w:rsid w:val="002E7A67"/>
    <w:rsid w:val="002F2DD6"/>
    <w:rsid w:val="002F6F06"/>
    <w:rsid w:val="003031AF"/>
    <w:rsid w:val="003157F1"/>
    <w:rsid w:val="003236C6"/>
    <w:rsid w:val="003856FC"/>
    <w:rsid w:val="003A581D"/>
    <w:rsid w:val="003B2F9D"/>
    <w:rsid w:val="003C624E"/>
    <w:rsid w:val="003C7785"/>
    <w:rsid w:val="003D32AF"/>
    <w:rsid w:val="003F4857"/>
    <w:rsid w:val="00413A90"/>
    <w:rsid w:val="00417DCF"/>
    <w:rsid w:val="0044633B"/>
    <w:rsid w:val="004929CB"/>
    <w:rsid w:val="00496A9A"/>
    <w:rsid w:val="004A2D17"/>
    <w:rsid w:val="004B7030"/>
    <w:rsid w:val="004C2F23"/>
    <w:rsid w:val="004E063C"/>
    <w:rsid w:val="004F577A"/>
    <w:rsid w:val="00522ED2"/>
    <w:rsid w:val="00543C22"/>
    <w:rsid w:val="00547E0B"/>
    <w:rsid w:val="00550B2D"/>
    <w:rsid w:val="00550EBF"/>
    <w:rsid w:val="00557F40"/>
    <w:rsid w:val="005606DD"/>
    <w:rsid w:val="005614C6"/>
    <w:rsid w:val="0058180B"/>
    <w:rsid w:val="005A6DD6"/>
    <w:rsid w:val="005B3D40"/>
    <w:rsid w:val="005C2AFC"/>
    <w:rsid w:val="005E2989"/>
    <w:rsid w:val="00612FE5"/>
    <w:rsid w:val="006155E0"/>
    <w:rsid w:val="0064060B"/>
    <w:rsid w:val="00693117"/>
    <w:rsid w:val="006B1BA1"/>
    <w:rsid w:val="006B6B5C"/>
    <w:rsid w:val="006C01CC"/>
    <w:rsid w:val="006F0B12"/>
    <w:rsid w:val="006F54A6"/>
    <w:rsid w:val="007014B6"/>
    <w:rsid w:val="007115B9"/>
    <w:rsid w:val="0073721F"/>
    <w:rsid w:val="00740C67"/>
    <w:rsid w:val="0076579E"/>
    <w:rsid w:val="00770689"/>
    <w:rsid w:val="007772DC"/>
    <w:rsid w:val="00786F4B"/>
    <w:rsid w:val="00797BD9"/>
    <w:rsid w:val="007C3919"/>
    <w:rsid w:val="007E5BC5"/>
    <w:rsid w:val="00804C66"/>
    <w:rsid w:val="00810B99"/>
    <w:rsid w:val="00844CAC"/>
    <w:rsid w:val="00846201"/>
    <w:rsid w:val="008747B0"/>
    <w:rsid w:val="0088113E"/>
    <w:rsid w:val="008A222D"/>
    <w:rsid w:val="008A2E32"/>
    <w:rsid w:val="008D5516"/>
    <w:rsid w:val="008E1B89"/>
    <w:rsid w:val="00900A57"/>
    <w:rsid w:val="00906398"/>
    <w:rsid w:val="0091033C"/>
    <w:rsid w:val="00924ECF"/>
    <w:rsid w:val="00925340"/>
    <w:rsid w:val="00963009"/>
    <w:rsid w:val="00964236"/>
    <w:rsid w:val="009726E2"/>
    <w:rsid w:val="00972C64"/>
    <w:rsid w:val="00975CC6"/>
    <w:rsid w:val="0098286E"/>
    <w:rsid w:val="00985D04"/>
    <w:rsid w:val="009A130C"/>
    <w:rsid w:val="009B2DA4"/>
    <w:rsid w:val="009C041C"/>
    <w:rsid w:val="009D7834"/>
    <w:rsid w:val="009E632D"/>
    <w:rsid w:val="009E6944"/>
    <w:rsid w:val="00A042B1"/>
    <w:rsid w:val="00A225B8"/>
    <w:rsid w:val="00A228EC"/>
    <w:rsid w:val="00A34E16"/>
    <w:rsid w:val="00A37E31"/>
    <w:rsid w:val="00A53FDF"/>
    <w:rsid w:val="00A80B86"/>
    <w:rsid w:val="00AA2DCB"/>
    <w:rsid w:val="00AF5702"/>
    <w:rsid w:val="00B1539B"/>
    <w:rsid w:val="00B1687C"/>
    <w:rsid w:val="00B26DB2"/>
    <w:rsid w:val="00B3530F"/>
    <w:rsid w:val="00B77707"/>
    <w:rsid w:val="00BC4056"/>
    <w:rsid w:val="00BC79C0"/>
    <w:rsid w:val="00BD5006"/>
    <w:rsid w:val="00BE65CD"/>
    <w:rsid w:val="00BF30DB"/>
    <w:rsid w:val="00C00814"/>
    <w:rsid w:val="00C13D7C"/>
    <w:rsid w:val="00C538AC"/>
    <w:rsid w:val="00C844F7"/>
    <w:rsid w:val="00C84AF7"/>
    <w:rsid w:val="00C84CCD"/>
    <w:rsid w:val="00C92A63"/>
    <w:rsid w:val="00CB0F32"/>
    <w:rsid w:val="00CD2B13"/>
    <w:rsid w:val="00CD304B"/>
    <w:rsid w:val="00CE0774"/>
    <w:rsid w:val="00CE6A16"/>
    <w:rsid w:val="00CF1AE4"/>
    <w:rsid w:val="00D00A99"/>
    <w:rsid w:val="00D02175"/>
    <w:rsid w:val="00D312CD"/>
    <w:rsid w:val="00D32596"/>
    <w:rsid w:val="00D37F80"/>
    <w:rsid w:val="00D7476B"/>
    <w:rsid w:val="00D96151"/>
    <w:rsid w:val="00DA23C6"/>
    <w:rsid w:val="00DC2C28"/>
    <w:rsid w:val="00DC37E5"/>
    <w:rsid w:val="00DC3BCA"/>
    <w:rsid w:val="00DF32EB"/>
    <w:rsid w:val="00E0668E"/>
    <w:rsid w:val="00E230E6"/>
    <w:rsid w:val="00E6119D"/>
    <w:rsid w:val="00E65E76"/>
    <w:rsid w:val="00E74F15"/>
    <w:rsid w:val="00E87A3C"/>
    <w:rsid w:val="00EA77C2"/>
    <w:rsid w:val="00EB4C42"/>
    <w:rsid w:val="00EF71F6"/>
    <w:rsid w:val="00F12F2C"/>
    <w:rsid w:val="00F305A7"/>
    <w:rsid w:val="00F3141A"/>
    <w:rsid w:val="00F3668E"/>
    <w:rsid w:val="00F45D2E"/>
    <w:rsid w:val="00F55C99"/>
    <w:rsid w:val="00F62AE4"/>
    <w:rsid w:val="00F63A5F"/>
    <w:rsid w:val="00F63F60"/>
    <w:rsid w:val="00F77AC8"/>
    <w:rsid w:val="00F92053"/>
    <w:rsid w:val="00F970DE"/>
    <w:rsid w:val="00FB71F3"/>
    <w:rsid w:val="00FC47E4"/>
    <w:rsid w:val="00FE03A8"/>
    <w:rsid w:val="00FE33A0"/>
    <w:rsid w:val="00FE7335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4C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C66"/>
    <w:pPr>
      <w:keepNext/>
      <w:autoSpaceDE w:val="0"/>
      <w:autoSpaceDN w:val="0"/>
      <w:ind w:left="4253" w:right="-37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4C6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E65E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3141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3141A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F3141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804C66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804C66"/>
    <w:pPr>
      <w:ind w:firstLine="851"/>
      <w:jc w:val="both"/>
    </w:pPr>
    <w:rPr>
      <w:sz w:val="28"/>
      <w:szCs w:val="28"/>
    </w:rPr>
  </w:style>
  <w:style w:type="character" w:customStyle="1" w:styleId="a4">
    <w:name w:val="Текст Знак"/>
    <w:link w:val="a3"/>
    <w:uiPriority w:val="99"/>
    <w:semiHidden/>
    <w:locked/>
    <w:rsid w:val="00F3141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04C66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804C66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804C66"/>
    <w:rPr>
      <w:rFonts w:ascii="Times New Roman" w:hAnsi="Times New Roman" w:cs="Times New Roman"/>
    </w:rPr>
  </w:style>
  <w:style w:type="character" w:customStyle="1" w:styleId="a8">
    <w:name w:val="Верхний колонтитул Знак"/>
    <w:link w:val="a7"/>
    <w:locked/>
    <w:rsid w:val="00F3141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04C66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rsid w:val="00804C66"/>
    <w:pPr>
      <w:spacing w:after="120"/>
    </w:pPr>
  </w:style>
  <w:style w:type="character" w:customStyle="1" w:styleId="ab">
    <w:name w:val="Нижний колонтитул Знак"/>
    <w:link w:val="aa"/>
    <w:locked/>
    <w:rsid w:val="00F3141A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rsid w:val="00804C66"/>
    <w:rPr>
      <w:color w:val="0000FF"/>
      <w:u w:val="single"/>
    </w:rPr>
  </w:style>
  <w:style w:type="character" w:customStyle="1" w:styleId="ad">
    <w:name w:val="Основной текст Знак"/>
    <w:link w:val="ac"/>
    <w:uiPriority w:val="99"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uiPriority w:val="99"/>
    <w:rsid w:val="00804C66"/>
    <w:pPr>
      <w:widowControl w:val="0"/>
      <w:tabs>
        <w:tab w:val="num" w:pos="360"/>
      </w:tabs>
      <w:suppressAutoHyphens/>
      <w:spacing w:before="120" w:after="120"/>
      <w:ind w:left="-720" w:hanging="360"/>
      <w:jc w:val="both"/>
    </w:pPr>
    <w:rPr>
      <w:kern w:val="1"/>
      <w:lang w:eastAsia="ar-SA"/>
    </w:rPr>
  </w:style>
  <w:style w:type="paragraph" w:styleId="af">
    <w:name w:val="Normal (Web)"/>
    <w:basedOn w:val="a"/>
    <w:uiPriority w:val="99"/>
    <w:rsid w:val="00804C66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uiPriority w:val="99"/>
    <w:rsid w:val="00804C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804C66"/>
    <w:rPr>
      <w:sz w:val="2"/>
      <w:szCs w:val="2"/>
    </w:rPr>
  </w:style>
  <w:style w:type="paragraph" w:customStyle="1" w:styleId="af3">
    <w:name w:val="Нумерованный Список"/>
    <w:basedOn w:val="a"/>
    <w:uiPriority w:val="99"/>
    <w:rsid w:val="00804C66"/>
    <w:pPr>
      <w:spacing w:before="120" w:after="120"/>
      <w:jc w:val="both"/>
    </w:pPr>
  </w:style>
  <w:style w:type="character" w:customStyle="1" w:styleId="af2">
    <w:name w:val="Текст выноски Знак"/>
    <w:link w:val="af1"/>
    <w:uiPriority w:val="99"/>
    <w:semiHidden/>
    <w:locked/>
    <w:rsid w:val="00F3141A"/>
    <w:rPr>
      <w:rFonts w:ascii="Times New Roman" w:hAnsi="Times New Roman" w:cs="Times New Roman"/>
      <w:sz w:val="2"/>
      <w:szCs w:val="2"/>
    </w:rPr>
  </w:style>
  <w:style w:type="character" w:customStyle="1" w:styleId="af4">
    <w:name w:val="Гипертекстовая ссылка"/>
    <w:rsid w:val="00804C66"/>
    <w:rPr>
      <w:rFonts w:ascii="Times New Roman" w:hAnsi="Times New Roman" w:cs="Times New Roman"/>
      <w:b/>
      <w:bCs/>
      <w:color w:val="008000"/>
    </w:rPr>
  </w:style>
  <w:style w:type="paragraph" w:customStyle="1" w:styleId="af5">
    <w:name w:val="Текст (лев. подпись)"/>
    <w:basedOn w:val="a"/>
    <w:next w:val="a"/>
    <w:rsid w:val="00804C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екст (прав. подпись)"/>
    <w:basedOn w:val="a"/>
    <w:next w:val="a"/>
    <w:rsid w:val="00804C6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804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Цветовое выделение"/>
    <w:rsid w:val="00804C66"/>
    <w:rPr>
      <w:b/>
      <w:bCs/>
      <w:color w:val="000080"/>
    </w:rPr>
  </w:style>
  <w:style w:type="paragraph" w:styleId="af9">
    <w:name w:val="Title"/>
    <w:basedOn w:val="a"/>
    <w:link w:val="afa"/>
    <w:qFormat/>
    <w:rsid w:val="00804C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paragraph" w:styleId="afb">
    <w:name w:val="No Spacing"/>
    <w:uiPriority w:val="99"/>
    <w:qFormat/>
    <w:rsid w:val="00804C66"/>
    <w:pPr>
      <w:spacing w:after="0" w:line="240" w:lineRule="auto"/>
      <w:ind w:left="390"/>
      <w:jc w:val="both"/>
    </w:pPr>
    <w:rPr>
      <w:rFonts w:ascii="Times New Roman" w:hAnsi="Times New Roman"/>
      <w:sz w:val="26"/>
      <w:szCs w:val="26"/>
    </w:rPr>
  </w:style>
  <w:style w:type="character" w:customStyle="1" w:styleId="afa">
    <w:name w:val="Название Знак"/>
    <w:link w:val="af9"/>
    <w:uiPriority w:val="99"/>
    <w:locked/>
    <w:rsid w:val="00F3141A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fc">
    <w:name w:val="Знак Знак Знак Знак Знак Знак Знак Знак Знак Знак Знак Знак Знак"/>
    <w:basedOn w:val="a"/>
    <w:uiPriority w:val="99"/>
    <w:rsid w:val="00804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rsid w:val="00804C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uiPriority w:val="99"/>
    <w:rsid w:val="00804C66"/>
    <w:rPr>
      <w:rFonts w:ascii="Arial" w:hAnsi="Arial" w:cs="Arial"/>
      <w:lang w:val="ru-RU" w:eastAsia="ru-RU"/>
    </w:rPr>
  </w:style>
  <w:style w:type="paragraph" w:customStyle="1" w:styleId="12">
    <w:name w:val="марк список 1"/>
    <w:basedOn w:val="a"/>
    <w:uiPriority w:val="99"/>
    <w:rsid w:val="00804C66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e">
    <w:name w:val="List Paragraph"/>
    <w:basedOn w:val="a"/>
    <w:uiPriority w:val="99"/>
    <w:qFormat/>
    <w:rsid w:val="00550EBF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61">
    <w:name w:val="Знак Знак61"/>
    <w:uiPriority w:val="99"/>
    <w:rsid w:val="00804C66"/>
    <w:rPr>
      <w:kern w:val="28"/>
      <w:sz w:val="24"/>
      <w:szCs w:val="24"/>
    </w:rPr>
  </w:style>
  <w:style w:type="character" w:customStyle="1" w:styleId="81">
    <w:name w:val="Знак Знак81"/>
    <w:uiPriority w:val="99"/>
    <w:rsid w:val="00804C6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1">
    <w:name w:val="Знак Знак71"/>
    <w:uiPriority w:val="99"/>
    <w:rsid w:val="00804C66"/>
    <w:rPr>
      <w:b/>
      <w:bCs/>
      <w:i/>
      <w:iCs/>
      <w:kern w:val="28"/>
      <w:sz w:val="28"/>
      <w:szCs w:val="28"/>
    </w:rPr>
  </w:style>
  <w:style w:type="paragraph" w:customStyle="1" w:styleId="ConsPlusCell">
    <w:name w:val="ConsPlusCell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1">
    <w:name w:val="Знак Знак51"/>
    <w:uiPriority w:val="99"/>
    <w:rsid w:val="00804C66"/>
    <w:rPr>
      <w:kern w:val="28"/>
      <w:sz w:val="24"/>
      <w:szCs w:val="24"/>
    </w:rPr>
  </w:style>
  <w:style w:type="paragraph" w:customStyle="1" w:styleId="aff">
    <w:name w:val="основной текст документа"/>
    <w:basedOn w:val="a"/>
    <w:uiPriority w:val="99"/>
    <w:rsid w:val="00804C66"/>
    <w:pPr>
      <w:autoSpaceDE w:val="0"/>
      <w:autoSpaceDN w:val="0"/>
      <w:spacing w:before="120" w:after="120"/>
      <w:jc w:val="both"/>
    </w:pPr>
  </w:style>
  <w:style w:type="character" w:customStyle="1" w:styleId="aff0">
    <w:name w:val="основной текст документа Знак"/>
    <w:uiPriority w:val="99"/>
    <w:rsid w:val="00804C66"/>
    <w:rPr>
      <w:sz w:val="24"/>
      <w:szCs w:val="24"/>
      <w:lang w:val="ru-RU"/>
    </w:rPr>
  </w:style>
  <w:style w:type="character" w:customStyle="1" w:styleId="41">
    <w:name w:val="Знак Знак41"/>
    <w:uiPriority w:val="99"/>
    <w:rsid w:val="00804C66"/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04C66"/>
    <w:pPr>
      <w:widowControl w:val="0"/>
      <w:tabs>
        <w:tab w:val="left" w:pos="709"/>
        <w:tab w:val="left" w:pos="1134"/>
      </w:tabs>
      <w:autoSpaceDE w:val="0"/>
      <w:autoSpaceDN w:val="0"/>
      <w:ind w:firstLine="851"/>
      <w:jc w:val="both"/>
    </w:pPr>
  </w:style>
  <w:style w:type="character" w:customStyle="1" w:styleId="31">
    <w:name w:val="Знак Знак31"/>
    <w:uiPriority w:val="99"/>
    <w:rsid w:val="00804C66"/>
    <w:rPr>
      <w:kern w:val="28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a"/>
    <w:uiPriority w:val="99"/>
    <w:rsid w:val="00804C66"/>
    <w:pPr>
      <w:tabs>
        <w:tab w:val="left" w:pos="567"/>
        <w:tab w:val="left" w:pos="709"/>
      </w:tabs>
      <w:suppressAutoHyphens/>
      <w:autoSpaceDE w:val="0"/>
      <w:autoSpaceDN w:val="0"/>
      <w:jc w:val="both"/>
    </w:pPr>
    <w:rPr>
      <w:sz w:val="28"/>
      <w:szCs w:val="28"/>
    </w:rPr>
  </w:style>
  <w:style w:type="paragraph" w:customStyle="1" w:styleId="13">
    <w:name w:val="Текст выноски1"/>
    <w:basedOn w:val="a"/>
    <w:uiPriority w:val="99"/>
    <w:rsid w:val="00804C66"/>
    <w:pPr>
      <w:widowControl w:val="0"/>
      <w:suppressAutoHyphens/>
      <w:autoSpaceDE w:val="0"/>
      <w:autoSpaceDN w:val="0"/>
    </w:pPr>
    <w:rPr>
      <w:rFonts w:ascii="Tahoma" w:hAnsi="Tahoma" w:cs="Tahoma"/>
      <w:kern w:val="28"/>
      <w:sz w:val="16"/>
      <w:szCs w:val="16"/>
    </w:rPr>
  </w:style>
  <w:style w:type="character" w:customStyle="1" w:styleId="210">
    <w:name w:val="Знак Знак21"/>
    <w:uiPriority w:val="99"/>
    <w:rsid w:val="00804C66"/>
    <w:rPr>
      <w:rFonts w:ascii="Tahoma" w:hAnsi="Tahoma" w:cs="Tahoma"/>
      <w:kern w:val="28"/>
      <w:sz w:val="16"/>
      <w:szCs w:val="16"/>
    </w:rPr>
  </w:style>
  <w:style w:type="character" w:customStyle="1" w:styleId="130">
    <w:name w:val="Знак Знак13"/>
    <w:uiPriority w:val="99"/>
    <w:rsid w:val="00804C66"/>
    <w:rPr>
      <w:rFonts w:ascii="Times New Roman" w:hAnsi="Times New Roman" w:cs="Times New Roman"/>
      <w:kern w:val="28"/>
      <w:sz w:val="24"/>
      <w:szCs w:val="24"/>
    </w:rPr>
  </w:style>
  <w:style w:type="paragraph" w:styleId="aff1">
    <w:name w:val="Block Text"/>
    <w:basedOn w:val="a"/>
    <w:uiPriority w:val="99"/>
    <w:rsid w:val="00804C66"/>
    <w:pPr>
      <w:widowControl w:val="0"/>
      <w:autoSpaceDE w:val="0"/>
      <w:autoSpaceDN w:val="0"/>
      <w:ind w:left="1" w:right="63" w:firstLine="851"/>
      <w:jc w:val="both"/>
    </w:pPr>
    <w:rPr>
      <w:kern w:val="28"/>
      <w:sz w:val="28"/>
      <w:szCs w:val="28"/>
    </w:rPr>
  </w:style>
  <w:style w:type="character" w:customStyle="1" w:styleId="aff2">
    <w:name w:val="Знак Знак"/>
    <w:uiPriority w:val="99"/>
    <w:rsid w:val="00804C66"/>
    <w:rPr>
      <w:b/>
      <w:bCs/>
      <w:sz w:val="32"/>
      <w:szCs w:val="32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804C66"/>
    <w:pPr>
      <w:suppressAutoHyphens/>
      <w:spacing w:line="360" w:lineRule="auto"/>
      <w:ind w:firstLine="540"/>
      <w:jc w:val="both"/>
    </w:pPr>
    <w:rPr>
      <w:lang w:eastAsia="ar-SA"/>
    </w:rPr>
  </w:style>
  <w:style w:type="character" w:styleId="aff3">
    <w:name w:val="Strong"/>
    <w:basedOn w:val="a0"/>
    <w:uiPriority w:val="99"/>
    <w:qFormat/>
    <w:rsid w:val="00804C66"/>
    <w:rPr>
      <w:b/>
      <w:bCs/>
    </w:rPr>
  </w:style>
  <w:style w:type="paragraph" w:styleId="23">
    <w:name w:val="Body Text Indent 2"/>
    <w:basedOn w:val="a"/>
    <w:link w:val="25"/>
    <w:uiPriority w:val="99"/>
    <w:rsid w:val="00804C66"/>
    <w:pPr>
      <w:widowControl w:val="0"/>
      <w:tabs>
        <w:tab w:val="left" w:pos="720"/>
      </w:tabs>
      <w:autoSpaceDE w:val="0"/>
      <w:autoSpaceDN w:val="0"/>
      <w:ind w:firstLine="851"/>
      <w:jc w:val="both"/>
    </w:pPr>
  </w:style>
  <w:style w:type="paragraph" w:customStyle="1" w:styleId="131">
    <w:name w:val="Обычный +13 пт"/>
    <w:basedOn w:val="a"/>
    <w:uiPriority w:val="99"/>
    <w:rsid w:val="00F92053"/>
    <w:pPr>
      <w:widowControl w:val="0"/>
      <w:suppressAutoHyphens/>
      <w:ind w:left="357" w:hanging="357"/>
      <w:jc w:val="both"/>
    </w:pPr>
    <w:rPr>
      <w:rFonts w:ascii="Calibri" w:hAnsi="Calibri" w:cs="Calibri"/>
      <w:kern w:val="1"/>
      <w:sz w:val="18"/>
      <w:szCs w:val="18"/>
      <w:lang w:eastAsia="ar-SA"/>
    </w:rPr>
  </w:style>
  <w:style w:type="character" w:customStyle="1" w:styleId="25">
    <w:name w:val="Основной текст с отступом 2 Знак"/>
    <w:link w:val="23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character" w:styleId="aff4">
    <w:name w:val="Emphasis"/>
    <w:qFormat/>
    <w:rsid w:val="00F62AE4"/>
    <w:rPr>
      <w:i/>
      <w:iCs/>
    </w:rPr>
  </w:style>
  <w:style w:type="paragraph" w:customStyle="1" w:styleId="14">
    <w:name w:val="Без интервала1"/>
    <w:uiPriority w:val="99"/>
    <w:rsid w:val="00FB71F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65E76"/>
    <w:rPr>
      <w:rFonts w:ascii="Arial" w:hAnsi="Arial"/>
      <w:b/>
      <w:bCs/>
      <w:color w:val="26282F"/>
      <w:sz w:val="24"/>
      <w:szCs w:val="24"/>
    </w:rPr>
  </w:style>
  <w:style w:type="numbering" w:customStyle="1" w:styleId="15">
    <w:name w:val="Нет списка1"/>
    <w:next w:val="a2"/>
    <w:semiHidden/>
    <w:rsid w:val="00E65E76"/>
  </w:style>
  <w:style w:type="character" w:customStyle="1" w:styleId="aff5">
    <w:name w:val="Активная гипертекстовая ссылка"/>
    <w:rsid w:val="00E65E76"/>
    <w:rPr>
      <w:b/>
      <w:bCs/>
      <w:color w:val="106BBE"/>
      <w:u w:val="single"/>
    </w:rPr>
  </w:style>
  <w:style w:type="paragraph" w:customStyle="1" w:styleId="aff6">
    <w:name w:val="Внимание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rsid w:val="00E65E76"/>
  </w:style>
  <w:style w:type="paragraph" w:customStyle="1" w:styleId="aff8">
    <w:name w:val="Внимание: недобросовестность!"/>
    <w:basedOn w:val="aff6"/>
    <w:next w:val="a"/>
    <w:rsid w:val="00E65E76"/>
  </w:style>
  <w:style w:type="character" w:customStyle="1" w:styleId="aff9">
    <w:name w:val="Выделение для Базового Поиска"/>
    <w:rsid w:val="00E65E76"/>
    <w:rPr>
      <w:b/>
      <w:bCs/>
      <w:color w:val="0058A9"/>
    </w:rPr>
  </w:style>
  <w:style w:type="character" w:customStyle="1" w:styleId="affa">
    <w:name w:val="Выделение для Базового Поиска (курсив)"/>
    <w:rsid w:val="00E65E76"/>
    <w:rPr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rsid w:val="00E65E7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 группы контролов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basedOn w:val="af8"/>
    <w:rsid w:val="00E65E76"/>
    <w:rPr>
      <w:b/>
      <w:bCs/>
      <w:color w:val="26282F"/>
    </w:rPr>
  </w:style>
  <w:style w:type="paragraph" w:customStyle="1" w:styleId="afff1">
    <w:name w:val="Заголовок статьи"/>
    <w:basedOn w:val="a"/>
    <w:next w:val="a"/>
    <w:rsid w:val="00E65E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2">
    <w:name w:val="Заголовок чужого сообщения"/>
    <w:rsid w:val="00E65E76"/>
    <w:rPr>
      <w:b/>
      <w:bCs/>
      <w:color w:val="FF0000"/>
    </w:rPr>
  </w:style>
  <w:style w:type="paragraph" w:customStyle="1" w:styleId="afff3">
    <w:name w:val="Заголовок ЭР (ле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rsid w:val="00E65E76"/>
    <w:pPr>
      <w:spacing w:after="0"/>
      <w:jc w:val="left"/>
    </w:pPr>
  </w:style>
  <w:style w:type="paragraph" w:customStyle="1" w:styleId="afff5">
    <w:name w:val="Интерактивный заголовок"/>
    <w:basedOn w:val="af9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f6">
    <w:name w:val="Текст информации об изменениях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rsid w:val="00E65E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rsid w:val="00E65E7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9">
    <w:name w:val="Комментарий"/>
    <w:basedOn w:val="afff8"/>
    <w:next w:val="a"/>
    <w:rsid w:val="00E65E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E65E76"/>
    <w:rPr>
      <w:i/>
      <w:iCs/>
    </w:rPr>
  </w:style>
  <w:style w:type="paragraph" w:customStyle="1" w:styleId="afffb">
    <w:name w:val="Колонтитул (левый)"/>
    <w:basedOn w:val="af5"/>
    <w:next w:val="a"/>
    <w:rsid w:val="00E65E76"/>
    <w:rPr>
      <w:rFonts w:cs="Times New Roman"/>
      <w:sz w:val="14"/>
      <w:szCs w:val="14"/>
    </w:rPr>
  </w:style>
  <w:style w:type="paragraph" w:customStyle="1" w:styleId="afffc">
    <w:name w:val="Колонтитул (правый)"/>
    <w:basedOn w:val="af6"/>
    <w:next w:val="a"/>
    <w:rsid w:val="00E65E76"/>
    <w:rPr>
      <w:rFonts w:cs="Times New Roman"/>
      <w:sz w:val="14"/>
      <w:szCs w:val="14"/>
    </w:rPr>
  </w:style>
  <w:style w:type="paragraph" w:customStyle="1" w:styleId="afffd">
    <w:name w:val="Комментарий пользователя"/>
    <w:basedOn w:val="afff9"/>
    <w:next w:val="a"/>
    <w:rsid w:val="00E65E76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6"/>
    <w:next w:val="a"/>
    <w:rsid w:val="00E65E76"/>
  </w:style>
  <w:style w:type="paragraph" w:customStyle="1" w:styleId="affff">
    <w:name w:val="Моноширинны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rsid w:val="00E65E76"/>
    <w:rPr>
      <w:b/>
      <w:bCs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rsid w:val="00E65E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2">
    <w:name w:val="Не вступил в силу"/>
    <w:rsid w:val="00E65E76"/>
    <w:rPr>
      <w:b/>
      <w:bCs/>
      <w:color w:val="000000"/>
      <w:shd w:val="clear" w:color="auto" w:fill="D8EDE8"/>
    </w:rPr>
  </w:style>
  <w:style w:type="paragraph" w:customStyle="1" w:styleId="affff3">
    <w:name w:val="Необходимые документы"/>
    <w:basedOn w:val="aff6"/>
    <w:next w:val="a"/>
    <w:rsid w:val="00E65E76"/>
    <w:pPr>
      <w:ind w:firstLine="118"/>
    </w:pPr>
  </w:style>
  <w:style w:type="paragraph" w:customStyle="1" w:styleId="affff4">
    <w:name w:val="Нормальный (таблица)"/>
    <w:basedOn w:val="a"/>
    <w:next w:val="a"/>
    <w:rsid w:val="00E65E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главление"/>
    <w:basedOn w:val="af7"/>
    <w:next w:val="a"/>
    <w:rsid w:val="00E65E76"/>
    <w:pPr>
      <w:ind w:left="140"/>
      <w:jc w:val="left"/>
    </w:pPr>
  </w:style>
  <w:style w:type="character" w:customStyle="1" w:styleId="affff6">
    <w:name w:val="Опечатки"/>
    <w:rsid w:val="00E65E76"/>
    <w:rPr>
      <w:color w:val="FF0000"/>
    </w:rPr>
  </w:style>
  <w:style w:type="paragraph" w:customStyle="1" w:styleId="affff7">
    <w:name w:val="Переменная часть"/>
    <w:basedOn w:val="affc"/>
    <w:next w:val="a"/>
    <w:rsid w:val="00E65E7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6"/>
    <w:next w:val="a"/>
    <w:rsid w:val="00E65E76"/>
    <w:rPr>
      <w:b/>
      <w:bCs/>
    </w:rPr>
  </w:style>
  <w:style w:type="paragraph" w:customStyle="1" w:styleId="affffa">
    <w:name w:val="Подчёркнутый текст"/>
    <w:basedOn w:val="a"/>
    <w:next w:val="a"/>
    <w:rsid w:val="00E65E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b">
    <w:name w:val="Постоянная часть"/>
    <w:basedOn w:val="affc"/>
    <w:next w:val="a"/>
    <w:rsid w:val="00E65E76"/>
    <w:rPr>
      <w:sz w:val="20"/>
      <w:szCs w:val="20"/>
    </w:rPr>
  </w:style>
  <w:style w:type="paragraph" w:customStyle="1" w:styleId="affffc">
    <w:name w:val="Пример."/>
    <w:basedOn w:val="aff6"/>
    <w:next w:val="a"/>
    <w:rsid w:val="00E65E76"/>
  </w:style>
  <w:style w:type="paragraph" w:customStyle="1" w:styleId="affffd">
    <w:name w:val="Примечание."/>
    <w:basedOn w:val="aff6"/>
    <w:next w:val="a"/>
    <w:rsid w:val="00E65E76"/>
  </w:style>
  <w:style w:type="character" w:customStyle="1" w:styleId="affffe">
    <w:name w:val="Продолжение ссылки"/>
    <w:basedOn w:val="af4"/>
    <w:rsid w:val="00E65E76"/>
    <w:rPr>
      <w:rFonts w:ascii="Times New Roman" w:hAnsi="Times New Roman" w:cs="Times New Roman"/>
      <w:b/>
      <w:bCs/>
      <w:color w:val="106BBE"/>
    </w:rPr>
  </w:style>
  <w:style w:type="paragraph" w:customStyle="1" w:styleId="afffff">
    <w:name w:val="Словарная статья"/>
    <w:basedOn w:val="a"/>
    <w:next w:val="a"/>
    <w:rsid w:val="00E65E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0">
    <w:name w:val="Сравнение редакций"/>
    <w:basedOn w:val="af8"/>
    <w:rsid w:val="00E65E76"/>
    <w:rPr>
      <w:b/>
      <w:bCs/>
      <w:color w:val="26282F"/>
    </w:rPr>
  </w:style>
  <w:style w:type="character" w:customStyle="1" w:styleId="afffff1">
    <w:name w:val="Сравнение редакций. Добавленный фрагмент"/>
    <w:rsid w:val="00E65E76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rsid w:val="00E65E76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4">
    <w:name w:val="Ссылка на утративший силу документ"/>
    <w:rsid w:val="00E65E76"/>
    <w:rPr>
      <w:b/>
      <w:bCs/>
      <w:color w:val="749232"/>
    </w:rPr>
  </w:style>
  <w:style w:type="paragraph" w:customStyle="1" w:styleId="afffff5">
    <w:name w:val="Текст в таблице"/>
    <w:basedOn w:val="affff4"/>
    <w:next w:val="a"/>
    <w:rsid w:val="00E65E76"/>
    <w:pPr>
      <w:ind w:firstLine="500"/>
    </w:pPr>
  </w:style>
  <w:style w:type="paragraph" w:customStyle="1" w:styleId="afffff6">
    <w:name w:val="Текст ЭР (см. также)"/>
    <w:basedOn w:val="a"/>
    <w:next w:val="a"/>
    <w:rsid w:val="00E65E7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7">
    <w:name w:val="Технический комментари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8">
    <w:name w:val="Утратил силу"/>
    <w:rsid w:val="00E65E76"/>
    <w:rPr>
      <w:b/>
      <w:bCs/>
      <w:strike/>
      <w:color w:val="666600"/>
    </w:rPr>
  </w:style>
  <w:style w:type="paragraph" w:customStyle="1" w:styleId="afffff9">
    <w:name w:val="Формула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a">
    <w:name w:val="Центрированный (таблица)"/>
    <w:basedOn w:val="affff4"/>
    <w:next w:val="a"/>
    <w:rsid w:val="00E65E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4C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C66"/>
    <w:pPr>
      <w:keepNext/>
      <w:autoSpaceDE w:val="0"/>
      <w:autoSpaceDN w:val="0"/>
      <w:ind w:left="4253" w:right="-37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4C6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E65E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3141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3141A"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F3141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804C66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804C66"/>
    <w:pPr>
      <w:ind w:firstLine="851"/>
      <w:jc w:val="both"/>
    </w:pPr>
    <w:rPr>
      <w:sz w:val="28"/>
      <w:szCs w:val="28"/>
    </w:rPr>
  </w:style>
  <w:style w:type="character" w:customStyle="1" w:styleId="a4">
    <w:name w:val="Текст Знак"/>
    <w:link w:val="a3"/>
    <w:uiPriority w:val="99"/>
    <w:semiHidden/>
    <w:locked/>
    <w:rsid w:val="00F3141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04C66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804C66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804C66"/>
    <w:rPr>
      <w:rFonts w:ascii="Times New Roman" w:hAnsi="Times New Roman" w:cs="Times New Roman"/>
    </w:rPr>
  </w:style>
  <w:style w:type="character" w:customStyle="1" w:styleId="a8">
    <w:name w:val="Верхний колонтитул Знак"/>
    <w:link w:val="a7"/>
    <w:locked/>
    <w:rsid w:val="00F3141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04C66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rsid w:val="00804C66"/>
    <w:pPr>
      <w:spacing w:after="120"/>
    </w:pPr>
  </w:style>
  <w:style w:type="character" w:customStyle="1" w:styleId="ab">
    <w:name w:val="Нижний колонтитул Знак"/>
    <w:link w:val="aa"/>
    <w:locked/>
    <w:rsid w:val="00F3141A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rsid w:val="00804C66"/>
    <w:rPr>
      <w:color w:val="0000FF"/>
      <w:u w:val="single"/>
    </w:rPr>
  </w:style>
  <w:style w:type="character" w:customStyle="1" w:styleId="ad">
    <w:name w:val="Основной текст Знак"/>
    <w:link w:val="ac"/>
    <w:uiPriority w:val="99"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uiPriority w:val="99"/>
    <w:rsid w:val="00804C66"/>
    <w:pPr>
      <w:widowControl w:val="0"/>
      <w:tabs>
        <w:tab w:val="num" w:pos="360"/>
      </w:tabs>
      <w:suppressAutoHyphens/>
      <w:spacing w:before="120" w:after="120"/>
      <w:ind w:left="-720" w:hanging="360"/>
      <w:jc w:val="both"/>
    </w:pPr>
    <w:rPr>
      <w:kern w:val="1"/>
      <w:lang w:eastAsia="ar-SA"/>
    </w:rPr>
  </w:style>
  <w:style w:type="paragraph" w:styleId="af">
    <w:name w:val="Normal (Web)"/>
    <w:basedOn w:val="a"/>
    <w:uiPriority w:val="99"/>
    <w:rsid w:val="00804C66"/>
    <w:pPr>
      <w:spacing w:before="100" w:beforeAutospacing="1" w:after="100" w:afterAutospacing="1"/>
    </w:pPr>
  </w:style>
  <w:style w:type="paragraph" w:customStyle="1" w:styleId="af0">
    <w:name w:val="Знак Знак Знак Знак"/>
    <w:basedOn w:val="a"/>
    <w:uiPriority w:val="99"/>
    <w:rsid w:val="00804C6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04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804C66"/>
    <w:rPr>
      <w:sz w:val="2"/>
      <w:szCs w:val="2"/>
    </w:rPr>
  </w:style>
  <w:style w:type="paragraph" w:customStyle="1" w:styleId="af3">
    <w:name w:val="Нумерованный Список"/>
    <w:basedOn w:val="a"/>
    <w:uiPriority w:val="99"/>
    <w:rsid w:val="00804C66"/>
    <w:pPr>
      <w:spacing w:before="120" w:after="120"/>
      <w:jc w:val="both"/>
    </w:pPr>
  </w:style>
  <w:style w:type="character" w:customStyle="1" w:styleId="af2">
    <w:name w:val="Текст выноски Знак"/>
    <w:link w:val="af1"/>
    <w:uiPriority w:val="99"/>
    <w:semiHidden/>
    <w:locked/>
    <w:rsid w:val="00F3141A"/>
    <w:rPr>
      <w:rFonts w:ascii="Times New Roman" w:hAnsi="Times New Roman" w:cs="Times New Roman"/>
      <w:sz w:val="2"/>
      <w:szCs w:val="2"/>
    </w:rPr>
  </w:style>
  <w:style w:type="character" w:customStyle="1" w:styleId="af4">
    <w:name w:val="Гипертекстовая ссылка"/>
    <w:rsid w:val="00804C66"/>
    <w:rPr>
      <w:rFonts w:ascii="Times New Roman" w:hAnsi="Times New Roman" w:cs="Times New Roman"/>
      <w:b/>
      <w:bCs/>
      <w:color w:val="008000"/>
    </w:rPr>
  </w:style>
  <w:style w:type="paragraph" w:customStyle="1" w:styleId="af5">
    <w:name w:val="Текст (лев. подпись)"/>
    <w:basedOn w:val="a"/>
    <w:next w:val="a"/>
    <w:rsid w:val="00804C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екст (прав. подпись)"/>
    <w:basedOn w:val="a"/>
    <w:next w:val="a"/>
    <w:rsid w:val="00804C6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rsid w:val="00804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Цветовое выделение"/>
    <w:rsid w:val="00804C66"/>
    <w:rPr>
      <w:b/>
      <w:bCs/>
      <w:color w:val="000080"/>
    </w:rPr>
  </w:style>
  <w:style w:type="paragraph" w:styleId="af9">
    <w:name w:val="Title"/>
    <w:basedOn w:val="a"/>
    <w:link w:val="afa"/>
    <w:qFormat/>
    <w:rsid w:val="00804C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paragraph" w:styleId="afb">
    <w:name w:val="No Spacing"/>
    <w:uiPriority w:val="99"/>
    <w:qFormat/>
    <w:rsid w:val="00804C66"/>
    <w:pPr>
      <w:spacing w:after="0" w:line="240" w:lineRule="auto"/>
      <w:ind w:left="390"/>
      <w:jc w:val="both"/>
    </w:pPr>
    <w:rPr>
      <w:rFonts w:ascii="Times New Roman" w:hAnsi="Times New Roman"/>
      <w:sz w:val="26"/>
      <w:szCs w:val="26"/>
    </w:rPr>
  </w:style>
  <w:style w:type="character" w:customStyle="1" w:styleId="afa">
    <w:name w:val="Название Знак"/>
    <w:link w:val="af9"/>
    <w:uiPriority w:val="99"/>
    <w:locked/>
    <w:rsid w:val="00F3141A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fc">
    <w:name w:val="Знак Знак Знак Знак Знак Знак Знак Знак Знак Знак Знак Знак Знак"/>
    <w:basedOn w:val="a"/>
    <w:uiPriority w:val="99"/>
    <w:rsid w:val="00804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rsid w:val="00804C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uiPriority w:val="99"/>
    <w:rsid w:val="00804C66"/>
    <w:rPr>
      <w:rFonts w:ascii="Arial" w:hAnsi="Arial" w:cs="Arial"/>
      <w:lang w:val="ru-RU" w:eastAsia="ru-RU"/>
    </w:rPr>
  </w:style>
  <w:style w:type="paragraph" w:customStyle="1" w:styleId="12">
    <w:name w:val="марк список 1"/>
    <w:basedOn w:val="a"/>
    <w:uiPriority w:val="99"/>
    <w:rsid w:val="00804C66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e">
    <w:name w:val="List Paragraph"/>
    <w:basedOn w:val="a"/>
    <w:uiPriority w:val="99"/>
    <w:qFormat/>
    <w:rsid w:val="00550EBF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61">
    <w:name w:val="Знак Знак61"/>
    <w:uiPriority w:val="99"/>
    <w:rsid w:val="00804C66"/>
    <w:rPr>
      <w:kern w:val="28"/>
      <w:sz w:val="24"/>
      <w:szCs w:val="24"/>
    </w:rPr>
  </w:style>
  <w:style w:type="character" w:customStyle="1" w:styleId="81">
    <w:name w:val="Знак Знак81"/>
    <w:uiPriority w:val="99"/>
    <w:rsid w:val="00804C6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1">
    <w:name w:val="Знак Знак71"/>
    <w:uiPriority w:val="99"/>
    <w:rsid w:val="00804C66"/>
    <w:rPr>
      <w:b/>
      <w:bCs/>
      <w:i/>
      <w:iCs/>
      <w:kern w:val="28"/>
      <w:sz w:val="28"/>
      <w:szCs w:val="28"/>
    </w:rPr>
  </w:style>
  <w:style w:type="paragraph" w:customStyle="1" w:styleId="ConsPlusCell">
    <w:name w:val="ConsPlusCell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C6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1">
    <w:name w:val="Знак Знак51"/>
    <w:uiPriority w:val="99"/>
    <w:rsid w:val="00804C66"/>
    <w:rPr>
      <w:kern w:val="28"/>
      <w:sz w:val="24"/>
      <w:szCs w:val="24"/>
    </w:rPr>
  </w:style>
  <w:style w:type="paragraph" w:customStyle="1" w:styleId="aff">
    <w:name w:val="основной текст документа"/>
    <w:basedOn w:val="a"/>
    <w:uiPriority w:val="99"/>
    <w:rsid w:val="00804C66"/>
    <w:pPr>
      <w:autoSpaceDE w:val="0"/>
      <w:autoSpaceDN w:val="0"/>
      <w:spacing w:before="120" w:after="120"/>
      <w:jc w:val="both"/>
    </w:pPr>
  </w:style>
  <w:style w:type="character" w:customStyle="1" w:styleId="aff0">
    <w:name w:val="основной текст документа Знак"/>
    <w:uiPriority w:val="99"/>
    <w:rsid w:val="00804C66"/>
    <w:rPr>
      <w:sz w:val="24"/>
      <w:szCs w:val="24"/>
      <w:lang w:val="ru-RU"/>
    </w:rPr>
  </w:style>
  <w:style w:type="character" w:customStyle="1" w:styleId="41">
    <w:name w:val="Знак Знак41"/>
    <w:uiPriority w:val="99"/>
    <w:rsid w:val="00804C66"/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04C66"/>
    <w:pPr>
      <w:widowControl w:val="0"/>
      <w:tabs>
        <w:tab w:val="left" w:pos="709"/>
        <w:tab w:val="left" w:pos="1134"/>
      </w:tabs>
      <w:autoSpaceDE w:val="0"/>
      <w:autoSpaceDN w:val="0"/>
      <w:ind w:firstLine="851"/>
      <w:jc w:val="both"/>
    </w:pPr>
  </w:style>
  <w:style w:type="character" w:customStyle="1" w:styleId="31">
    <w:name w:val="Знак Знак31"/>
    <w:uiPriority w:val="99"/>
    <w:rsid w:val="00804C66"/>
    <w:rPr>
      <w:kern w:val="28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a"/>
    <w:uiPriority w:val="99"/>
    <w:rsid w:val="00804C66"/>
    <w:pPr>
      <w:tabs>
        <w:tab w:val="left" w:pos="567"/>
        <w:tab w:val="left" w:pos="709"/>
      </w:tabs>
      <w:suppressAutoHyphens/>
      <w:autoSpaceDE w:val="0"/>
      <w:autoSpaceDN w:val="0"/>
      <w:jc w:val="both"/>
    </w:pPr>
    <w:rPr>
      <w:sz w:val="28"/>
      <w:szCs w:val="28"/>
    </w:rPr>
  </w:style>
  <w:style w:type="paragraph" w:customStyle="1" w:styleId="13">
    <w:name w:val="Текст выноски1"/>
    <w:basedOn w:val="a"/>
    <w:uiPriority w:val="99"/>
    <w:rsid w:val="00804C66"/>
    <w:pPr>
      <w:widowControl w:val="0"/>
      <w:suppressAutoHyphens/>
      <w:autoSpaceDE w:val="0"/>
      <w:autoSpaceDN w:val="0"/>
    </w:pPr>
    <w:rPr>
      <w:rFonts w:ascii="Tahoma" w:hAnsi="Tahoma" w:cs="Tahoma"/>
      <w:kern w:val="28"/>
      <w:sz w:val="16"/>
      <w:szCs w:val="16"/>
    </w:rPr>
  </w:style>
  <w:style w:type="character" w:customStyle="1" w:styleId="210">
    <w:name w:val="Знак Знак21"/>
    <w:uiPriority w:val="99"/>
    <w:rsid w:val="00804C66"/>
    <w:rPr>
      <w:rFonts w:ascii="Tahoma" w:hAnsi="Tahoma" w:cs="Tahoma"/>
      <w:kern w:val="28"/>
      <w:sz w:val="16"/>
      <w:szCs w:val="16"/>
    </w:rPr>
  </w:style>
  <w:style w:type="character" w:customStyle="1" w:styleId="130">
    <w:name w:val="Знак Знак13"/>
    <w:uiPriority w:val="99"/>
    <w:rsid w:val="00804C66"/>
    <w:rPr>
      <w:rFonts w:ascii="Times New Roman" w:hAnsi="Times New Roman" w:cs="Times New Roman"/>
      <w:kern w:val="28"/>
      <w:sz w:val="24"/>
      <w:szCs w:val="24"/>
    </w:rPr>
  </w:style>
  <w:style w:type="paragraph" w:styleId="aff1">
    <w:name w:val="Block Text"/>
    <w:basedOn w:val="a"/>
    <w:uiPriority w:val="99"/>
    <w:rsid w:val="00804C66"/>
    <w:pPr>
      <w:widowControl w:val="0"/>
      <w:autoSpaceDE w:val="0"/>
      <w:autoSpaceDN w:val="0"/>
      <w:ind w:left="1" w:right="63" w:firstLine="851"/>
      <w:jc w:val="both"/>
    </w:pPr>
    <w:rPr>
      <w:kern w:val="28"/>
      <w:sz w:val="28"/>
      <w:szCs w:val="28"/>
    </w:rPr>
  </w:style>
  <w:style w:type="character" w:customStyle="1" w:styleId="aff2">
    <w:name w:val="Знак Знак"/>
    <w:uiPriority w:val="99"/>
    <w:rsid w:val="00804C66"/>
    <w:rPr>
      <w:b/>
      <w:bCs/>
      <w:sz w:val="32"/>
      <w:szCs w:val="32"/>
      <w:lang w:val="ru-RU" w:eastAsia="ru-RU"/>
    </w:rPr>
  </w:style>
  <w:style w:type="paragraph" w:customStyle="1" w:styleId="211">
    <w:name w:val="Основной текст с отступом 21"/>
    <w:basedOn w:val="a"/>
    <w:uiPriority w:val="99"/>
    <w:rsid w:val="00804C66"/>
    <w:pPr>
      <w:suppressAutoHyphens/>
      <w:spacing w:line="360" w:lineRule="auto"/>
      <w:ind w:firstLine="540"/>
      <w:jc w:val="both"/>
    </w:pPr>
    <w:rPr>
      <w:lang w:eastAsia="ar-SA"/>
    </w:rPr>
  </w:style>
  <w:style w:type="character" w:styleId="aff3">
    <w:name w:val="Strong"/>
    <w:basedOn w:val="a0"/>
    <w:uiPriority w:val="99"/>
    <w:qFormat/>
    <w:rsid w:val="00804C66"/>
    <w:rPr>
      <w:b/>
      <w:bCs/>
    </w:rPr>
  </w:style>
  <w:style w:type="paragraph" w:styleId="23">
    <w:name w:val="Body Text Indent 2"/>
    <w:basedOn w:val="a"/>
    <w:link w:val="25"/>
    <w:uiPriority w:val="99"/>
    <w:rsid w:val="00804C66"/>
    <w:pPr>
      <w:widowControl w:val="0"/>
      <w:tabs>
        <w:tab w:val="left" w:pos="720"/>
      </w:tabs>
      <w:autoSpaceDE w:val="0"/>
      <w:autoSpaceDN w:val="0"/>
      <w:ind w:firstLine="851"/>
      <w:jc w:val="both"/>
    </w:pPr>
  </w:style>
  <w:style w:type="paragraph" w:customStyle="1" w:styleId="131">
    <w:name w:val="Обычный +13 пт"/>
    <w:basedOn w:val="a"/>
    <w:uiPriority w:val="99"/>
    <w:rsid w:val="00F92053"/>
    <w:pPr>
      <w:widowControl w:val="0"/>
      <w:suppressAutoHyphens/>
      <w:ind w:left="357" w:hanging="357"/>
      <w:jc w:val="both"/>
    </w:pPr>
    <w:rPr>
      <w:rFonts w:ascii="Calibri" w:hAnsi="Calibri" w:cs="Calibri"/>
      <w:kern w:val="1"/>
      <w:sz w:val="18"/>
      <w:szCs w:val="18"/>
      <w:lang w:eastAsia="ar-SA"/>
    </w:rPr>
  </w:style>
  <w:style w:type="character" w:customStyle="1" w:styleId="25">
    <w:name w:val="Основной текст с отступом 2 Знак"/>
    <w:link w:val="23"/>
    <w:uiPriority w:val="99"/>
    <w:semiHidden/>
    <w:locked/>
    <w:rsid w:val="00F3141A"/>
    <w:rPr>
      <w:rFonts w:ascii="Times New Roman" w:hAnsi="Times New Roman" w:cs="Times New Roman"/>
      <w:sz w:val="24"/>
      <w:szCs w:val="24"/>
    </w:rPr>
  </w:style>
  <w:style w:type="character" w:styleId="aff4">
    <w:name w:val="Emphasis"/>
    <w:qFormat/>
    <w:rsid w:val="00F62AE4"/>
    <w:rPr>
      <w:i/>
      <w:iCs/>
    </w:rPr>
  </w:style>
  <w:style w:type="paragraph" w:customStyle="1" w:styleId="14">
    <w:name w:val="Без интервала1"/>
    <w:uiPriority w:val="99"/>
    <w:rsid w:val="00FB71F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65E76"/>
    <w:rPr>
      <w:rFonts w:ascii="Arial" w:hAnsi="Arial"/>
      <w:b/>
      <w:bCs/>
      <w:color w:val="26282F"/>
      <w:sz w:val="24"/>
      <w:szCs w:val="24"/>
    </w:rPr>
  </w:style>
  <w:style w:type="numbering" w:customStyle="1" w:styleId="15">
    <w:name w:val="Нет списка1"/>
    <w:next w:val="a2"/>
    <w:semiHidden/>
    <w:rsid w:val="00E65E76"/>
  </w:style>
  <w:style w:type="character" w:customStyle="1" w:styleId="aff5">
    <w:name w:val="Активная гипертекстовая ссылка"/>
    <w:rsid w:val="00E65E76"/>
    <w:rPr>
      <w:b/>
      <w:bCs/>
      <w:color w:val="106BBE"/>
      <w:u w:val="single"/>
    </w:rPr>
  </w:style>
  <w:style w:type="paragraph" w:customStyle="1" w:styleId="aff6">
    <w:name w:val="Внимание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rsid w:val="00E65E76"/>
  </w:style>
  <w:style w:type="paragraph" w:customStyle="1" w:styleId="aff8">
    <w:name w:val="Внимание: недобросовестность!"/>
    <w:basedOn w:val="aff6"/>
    <w:next w:val="a"/>
    <w:rsid w:val="00E65E76"/>
  </w:style>
  <w:style w:type="character" w:customStyle="1" w:styleId="aff9">
    <w:name w:val="Выделение для Базового Поиска"/>
    <w:rsid w:val="00E65E76"/>
    <w:rPr>
      <w:b/>
      <w:bCs/>
      <w:color w:val="0058A9"/>
    </w:rPr>
  </w:style>
  <w:style w:type="character" w:customStyle="1" w:styleId="affa">
    <w:name w:val="Выделение для Базового Поиска (курсив)"/>
    <w:rsid w:val="00E65E76"/>
    <w:rPr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rsid w:val="00E65E7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 группы контролов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e">
    <w:name w:val="Заголовок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basedOn w:val="af8"/>
    <w:rsid w:val="00E65E76"/>
    <w:rPr>
      <w:b/>
      <w:bCs/>
      <w:color w:val="26282F"/>
    </w:rPr>
  </w:style>
  <w:style w:type="paragraph" w:customStyle="1" w:styleId="afff1">
    <w:name w:val="Заголовок статьи"/>
    <w:basedOn w:val="a"/>
    <w:next w:val="a"/>
    <w:rsid w:val="00E65E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2">
    <w:name w:val="Заголовок чужого сообщения"/>
    <w:rsid w:val="00E65E76"/>
    <w:rPr>
      <w:b/>
      <w:bCs/>
      <w:color w:val="FF0000"/>
    </w:rPr>
  </w:style>
  <w:style w:type="paragraph" w:customStyle="1" w:styleId="afff3">
    <w:name w:val="Заголовок ЭР (ле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rsid w:val="00E65E76"/>
    <w:pPr>
      <w:spacing w:after="0"/>
      <w:jc w:val="left"/>
    </w:pPr>
  </w:style>
  <w:style w:type="paragraph" w:customStyle="1" w:styleId="afff5">
    <w:name w:val="Интерактивный заголовок"/>
    <w:basedOn w:val="af9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f6">
    <w:name w:val="Текст информации об изменениях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rsid w:val="00E65E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rsid w:val="00E65E7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9">
    <w:name w:val="Комментарий"/>
    <w:basedOn w:val="afff8"/>
    <w:next w:val="a"/>
    <w:rsid w:val="00E65E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rsid w:val="00E65E76"/>
    <w:rPr>
      <w:i/>
      <w:iCs/>
    </w:rPr>
  </w:style>
  <w:style w:type="paragraph" w:customStyle="1" w:styleId="afffb">
    <w:name w:val="Колонтитул (левый)"/>
    <w:basedOn w:val="af5"/>
    <w:next w:val="a"/>
    <w:rsid w:val="00E65E76"/>
    <w:rPr>
      <w:rFonts w:cs="Times New Roman"/>
      <w:sz w:val="14"/>
      <w:szCs w:val="14"/>
    </w:rPr>
  </w:style>
  <w:style w:type="paragraph" w:customStyle="1" w:styleId="afffc">
    <w:name w:val="Колонтитул (правый)"/>
    <w:basedOn w:val="af6"/>
    <w:next w:val="a"/>
    <w:rsid w:val="00E65E76"/>
    <w:rPr>
      <w:rFonts w:cs="Times New Roman"/>
      <w:sz w:val="14"/>
      <w:szCs w:val="14"/>
    </w:rPr>
  </w:style>
  <w:style w:type="paragraph" w:customStyle="1" w:styleId="afffd">
    <w:name w:val="Комментарий пользователя"/>
    <w:basedOn w:val="afff9"/>
    <w:next w:val="a"/>
    <w:rsid w:val="00E65E76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6"/>
    <w:next w:val="a"/>
    <w:rsid w:val="00E65E76"/>
  </w:style>
  <w:style w:type="paragraph" w:customStyle="1" w:styleId="affff">
    <w:name w:val="Моноширинны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rsid w:val="00E65E76"/>
    <w:rPr>
      <w:b/>
      <w:bCs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rsid w:val="00E65E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2">
    <w:name w:val="Не вступил в силу"/>
    <w:rsid w:val="00E65E76"/>
    <w:rPr>
      <w:b/>
      <w:bCs/>
      <w:color w:val="000000"/>
      <w:shd w:val="clear" w:color="auto" w:fill="D8EDE8"/>
    </w:rPr>
  </w:style>
  <w:style w:type="paragraph" w:customStyle="1" w:styleId="affff3">
    <w:name w:val="Необходимые документы"/>
    <w:basedOn w:val="aff6"/>
    <w:next w:val="a"/>
    <w:rsid w:val="00E65E76"/>
    <w:pPr>
      <w:ind w:firstLine="118"/>
    </w:pPr>
  </w:style>
  <w:style w:type="paragraph" w:customStyle="1" w:styleId="affff4">
    <w:name w:val="Нормальный (таблица)"/>
    <w:basedOn w:val="a"/>
    <w:next w:val="a"/>
    <w:rsid w:val="00E65E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5">
    <w:name w:val="Оглавление"/>
    <w:basedOn w:val="af7"/>
    <w:next w:val="a"/>
    <w:rsid w:val="00E65E76"/>
    <w:pPr>
      <w:ind w:left="140"/>
      <w:jc w:val="left"/>
    </w:pPr>
  </w:style>
  <w:style w:type="character" w:customStyle="1" w:styleId="affff6">
    <w:name w:val="Опечатки"/>
    <w:rsid w:val="00E65E76"/>
    <w:rPr>
      <w:color w:val="FF0000"/>
    </w:rPr>
  </w:style>
  <w:style w:type="paragraph" w:customStyle="1" w:styleId="affff7">
    <w:name w:val="Переменная часть"/>
    <w:basedOn w:val="affc"/>
    <w:next w:val="a"/>
    <w:rsid w:val="00E65E7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rsid w:val="00E65E7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Times New Roman"/>
      <w:b w:val="0"/>
      <w:bCs w:val="0"/>
      <w:color w:val="26282F"/>
      <w:kern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6"/>
    <w:next w:val="a"/>
    <w:rsid w:val="00E65E76"/>
    <w:rPr>
      <w:b/>
      <w:bCs/>
    </w:rPr>
  </w:style>
  <w:style w:type="paragraph" w:customStyle="1" w:styleId="affffa">
    <w:name w:val="Подчёркнутый текст"/>
    <w:basedOn w:val="a"/>
    <w:next w:val="a"/>
    <w:rsid w:val="00E65E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b">
    <w:name w:val="Постоянная часть"/>
    <w:basedOn w:val="affc"/>
    <w:next w:val="a"/>
    <w:rsid w:val="00E65E76"/>
    <w:rPr>
      <w:sz w:val="20"/>
      <w:szCs w:val="20"/>
    </w:rPr>
  </w:style>
  <w:style w:type="paragraph" w:customStyle="1" w:styleId="affffc">
    <w:name w:val="Пример."/>
    <w:basedOn w:val="aff6"/>
    <w:next w:val="a"/>
    <w:rsid w:val="00E65E76"/>
  </w:style>
  <w:style w:type="paragraph" w:customStyle="1" w:styleId="affffd">
    <w:name w:val="Примечание."/>
    <w:basedOn w:val="aff6"/>
    <w:next w:val="a"/>
    <w:rsid w:val="00E65E76"/>
  </w:style>
  <w:style w:type="character" w:customStyle="1" w:styleId="affffe">
    <w:name w:val="Продолжение ссылки"/>
    <w:basedOn w:val="af4"/>
    <w:rsid w:val="00E65E76"/>
    <w:rPr>
      <w:rFonts w:ascii="Times New Roman" w:hAnsi="Times New Roman" w:cs="Times New Roman"/>
      <w:b/>
      <w:bCs/>
      <w:color w:val="106BBE"/>
    </w:rPr>
  </w:style>
  <w:style w:type="paragraph" w:customStyle="1" w:styleId="afffff">
    <w:name w:val="Словарная статья"/>
    <w:basedOn w:val="a"/>
    <w:next w:val="a"/>
    <w:rsid w:val="00E65E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0">
    <w:name w:val="Сравнение редакций"/>
    <w:basedOn w:val="af8"/>
    <w:rsid w:val="00E65E76"/>
    <w:rPr>
      <w:b/>
      <w:bCs/>
      <w:color w:val="26282F"/>
    </w:rPr>
  </w:style>
  <w:style w:type="character" w:customStyle="1" w:styleId="afffff1">
    <w:name w:val="Сравнение редакций. Добавленный фрагмент"/>
    <w:rsid w:val="00E65E76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rsid w:val="00E65E76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rsid w:val="00E65E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4">
    <w:name w:val="Ссылка на утративший силу документ"/>
    <w:rsid w:val="00E65E76"/>
    <w:rPr>
      <w:b/>
      <w:bCs/>
      <w:color w:val="749232"/>
    </w:rPr>
  </w:style>
  <w:style w:type="paragraph" w:customStyle="1" w:styleId="afffff5">
    <w:name w:val="Текст в таблице"/>
    <w:basedOn w:val="affff4"/>
    <w:next w:val="a"/>
    <w:rsid w:val="00E65E76"/>
    <w:pPr>
      <w:ind w:firstLine="500"/>
    </w:pPr>
  </w:style>
  <w:style w:type="paragraph" w:customStyle="1" w:styleId="afffff6">
    <w:name w:val="Текст ЭР (см. также)"/>
    <w:basedOn w:val="a"/>
    <w:next w:val="a"/>
    <w:rsid w:val="00E65E7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7">
    <w:name w:val="Технический комментарий"/>
    <w:basedOn w:val="a"/>
    <w:next w:val="a"/>
    <w:rsid w:val="00E65E7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8">
    <w:name w:val="Утратил силу"/>
    <w:rsid w:val="00E65E76"/>
    <w:rPr>
      <w:b/>
      <w:bCs/>
      <w:strike/>
      <w:color w:val="666600"/>
    </w:rPr>
  </w:style>
  <w:style w:type="paragraph" w:customStyle="1" w:styleId="afffff9">
    <w:name w:val="Формула"/>
    <w:basedOn w:val="a"/>
    <w:next w:val="a"/>
    <w:rsid w:val="00E65E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a">
    <w:name w:val="Центрированный (таблица)"/>
    <w:basedOn w:val="affff4"/>
    <w:next w:val="a"/>
    <w:rsid w:val="00E65E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65E7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4625&amp;sub=0" TargetMode="Externa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?id=12048567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hyperlink" Target="http://municipal.garant.ru/document?id=23604475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48567&amp;sub=0" TargetMode="External"/><Relationship Id="rId20" Type="http://schemas.openxmlformats.org/officeDocument/2006/relationships/hyperlink" Target="consultantplus://offline/ref=3337205ABE5CD006DDD7388511B2E24F6F3BF1A7E85227BA40001CDC2C555463BA118C6CB4A9429B2E0207IDz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0064072&amp;sub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77515&amp;sub=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unicipal.garant.ru/document?id=10003000&amp;sub=0" TargetMode="External"/><Relationship Id="rId19" Type="http://schemas.openxmlformats.org/officeDocument/2006/relationships/hyperlink" Target="consultantplus://offline/ref=3337205ABE5CD006DDD7268807DEB9426432AEAEED542DE81C5F47817BI5zC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unicipal.garant.ru/document?id=86367&amp;sub=0" TargetMode="External"/><Relationship Id="rId22" Type="http://schemas.openxmlformats.org/officeDocument/2006/relationships/hyperlink" Target="garantF1://2360387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10221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68351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creator>VIENNA XP</dc:creator>
  <cp:lastModifiedBy>Admin</cp:lastModifiedBy>
  <cp:revision>2</cp:revision>
  <cp:lastPrinted>2018-05-13T11:13:00Z</cp:lastPrinted>
  <dcterms:created xsi:type="dcterms:W3CDTF">2018-06-20T06:30:00Z</dcterms:created>
  <dcterms:modified xsi:type="dcterms:W3CDTF">2018-06-20T06:30:00Z</dcterms:modified>
</cp:coreProperties>
</file>