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CE9B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2E2504">
        <w:rPr>
          <w:rFonts w:ascii="Times New Roman" w:hAnsi="Times New Roman" w:cs="Times New Roman"/>
          <w:sz w:val="24"/>
          <w:szCs w:val="24"/>
        </w:rPr>
        <w:t>3</w:t>
      </w:r>
    </w:p>
    <w:p w14:paraId="50FED339" w14:textId="23D119A7" w:rsidR="00F0699E" w:rsidRPr="005D2C5A" w:rsidRDefault="004E0941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заявок на участие в открытом конкурсе 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№ </w:t>
      </w:r>
      <w:r w:rsidR="008D0A68">
        <w:rPr>
          <w:rFonts w:ascii="Times New Roman" w:hAnsi="Times New Roman" w:cs="Times New Roman"/>
          <w:sz w:val="24"/>
          <w:szCs w:val="24"/>
        </w:rPr>
        <w:t>1</w:t>
      </w:r>
      <w:r w:rsidR="009401E0">
        <w:rPr>
          <w:rFonts w:ascii="Times New Roman" w:hAnsi="Times New Roman" w:cs="Times New Roman"/>
          <w:sz w:val="24"/>
          <w:szCs w:val="24"/>
        </w:rPr>
        <w:t>4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</w:t>
      </w:r>
    </w:p>
    <w:p w14:paraId="5AFA040B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размещения  нестационарных торговых объектов на территории</w:t>
      </w:r>
    </w:p>
    <w:p w14:paraId="4479FC74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муниципального образования Нижнегорское сельское поселение</w:t>
      </w:r>
    </w:p>
    <w:p w14:paraId="16D6BB8B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Нижнегорского района Республики Крым</w:t>
      </w:r>
    </w:p>
    <w:p w14:paraId="46E58F53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83618" w14:textId="396EAB50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пгт. Нижнегорский                           </w:t>
      </w:r>
      <w:r w:rsidR="00D01E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63FA">
        <w:rPr>
          <w:rFonts w:ascii="Times New Roman" w:hAnsi="Times New Roman" w:cs="Times New Roman"/>
          <w:sz w:val="24"/>
          <w:szCs w:val="24"/>
        </w:rPr>
        <w:t>29</w:t>
      </w:r>
      <w:r w:rsidRPr="00EB5E09">
        <w:rPr>
          <w:rFonts w:ascii="Times New Roman" w:hAnsi="Times New Roman" w:cs="Times New Roman"/>
          <w:sz w:val="24"/>
          <w:szCs w:val="24"/>
        </w:rPr>
        <w:t xml:space="preserve"> «</w:t>
      </w:r>
      <w:r w:rsidR="009463FA">
        <w:rPr>
          <w:rFonts w:ascii="Times New Roman" w:hAnsi="Times New Roman" w:cs="Times New Roman"/>
          <w:sz w:val="24"/>
          <w:szCs w:val="24"/>
        </w:rPr>
        <w:t>ноября</w:t>
      </w:r>
      <w:r w:rsidRPr="00EB5E09">
        <w:rPr>
          <w:rFonts w:ascii="Times New Roman" w:hAnsi="Times New Roman" w:cs="Times New Roman"/>
          <w:sz w:val="24"/>
          <w:szCs w:val="24"/>
        </w:rPr>
        <w:t>» 201</w:t>
      </w:r>
      <w:r w:rsidR="009401E0">
        <w:rPr>
          <w:rFonts w:ascii="Times New Roman" w:hAnsi="Times New Roman" w:cs="Times New Roman"/>
          <w:sz w:val="24"/>
          <w:szCs w:val="24"/>
        </w:rPr>
        <w:t>9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039D9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7E883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14:paraId="7E87F544" w14:textId="77777777" w:rsidR="009401E0" w:rsidRPr="009401E0" w:rsidRDefault="00F0699E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</w:t>
      </w:r>
      <w:r w:rsidR="009401E0" w:rsidRPr="009401E0"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присутствуют:</w:t>
      </w:r>
    </w:p>
    <w:p w14:paraId="40D94011" w14:textId="77777777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</w:t>
      </w:r>
      <w:r w:rsidRPr="009401E0">
        <w:rPr>
          <w:rFonts w:ascii="Times New Roman" w:hAnsi="Times New Roman" w:cs="Times New Roman"/>
          <w:sz w:val="24"/>
          <w:szCs w:val="24"/>
        </w:rPr>
        <w:tab/>
        <w:t>Председатель конкурсной комиссии:                                     И.О. Кохановский</w:t>
      </w:r>
    </w:p>
    <w:p w14:paraId="697BAA82" w14:textId="77777777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</w:t>
      </w:r>
      <w:r w:rsidRPr="009401E0">
        <w:rPr>
          <w:rFonts w:ascii="Times New Roman" w:hAnsi="Times New Roman" w:cs="Times New Roman"/>
          <w:sz w:val="24"/>
          <w:szCs w:val="24"/>
        </w:rPr>
        <w:tab/>
        <w:t>Секретарь конкурсной комиссии:                                           А.С. Иванов</w:t>
      </w:r>
    </w:p>
    <w:p w14:paraId="4849315D" w14:textId="77777777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</w:t>
      </w:r>
      <w:r w:rsidRPr="009401E0">
        <w:rPr>
          <w:rFonts w:ascii="Times New Roman" w:hAnsi="Times New Roman" w:cs="Times New Roman"/>
          <w:sz w:val="24"/>
          <w:szCs w:val="24"/>
        </w:rPr>
        <w:tab/>
        <w:t>Члены конкурсной комиссии:                                                 Е.К. Кабанова</w:t>
      </w:r>
    </w:p>
    <w:p w14:paraId="3AF7AB74" w14:textId="77777777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О.В. Терещенко    </w:t>
      </w:r>
    </w:p>
    <w:p w14:paraId="4A7965D8" w14:textId="1D590ADA" w:rsidR="009401E0" w:rsidRPr="009401E0" w:rsidRDefault="009401E0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401E0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401E0">
        <w:rPr>
          <w:rFonts w:ascii="Times New Roman" w:hAnsi="Times New Roman" w:cs="Times New Roman"/>
          <w:sz w:val="24"/>
          <w:szCs w:val="24"/>
        </w:rPr>
        <w:t xml:space="preserve">                Н.И. Бытко</w:t>
      </w:r>
    </w:p>
    <w:p w14:paraId="52C0AB47" w14:textId="2E44EE1B" w:rsidR="00F0699E" w:rsidRPr="005D2C5A" w:rsidRDefault="00F0699E" w:rsidP="00940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65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D2C5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477A22D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На заседании конкурсной комиссии присутствуют </w:t>
      </w:r>
      <w:r w:rsidR="00D01E5C">
        <w:rPr>
          <w:rFonts w:ascii="Times New Roman" w:hAnsi="Times New Roman" w:cs="Times New Roman"/>
          <w:sz w:val="24"/>
          <w:szCs w:val="24"/>
        </w:rPr>
        <w:t>5</w:t>
      </w:r>
      <w:r w:rsidRPr="005D2C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D01E5C">
        <w:rPr>
          <w:rFonts w:ascii="Times New Roman" w:hAnsi="Times New Roman" w:cs="Times New Roman"/>
          <w:sz w:val="24"/>
          <w:szCs w:val="24"/>
        </w:rPr>
        <w:t>ов</w:t>
      </w:r>
      <w:r w:rsidRPr="005D2C5A">
        <w:rPr>
          <w:rFonts w:ascii="Times New Roman" w:hAnsi="Times New Roman" w:cs="Times New Roman"/>
          <w:sz w:val="24"/>
          <w:szCs w:val="24"/>
        </w:rPr>
        <w:t xml:space="preserve"> комиссии. Кворум имеется. </w:t>
      </w:r>
    </w:p>
    <w:p w14:paraId="3C957AF4" w14:textId="6471A541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EB5E09" w:rsidRPr="005D2C5A">
        <w:rPr>
          <w:rFonts w:ascii="Times New Roman" w:hAnsi="Times New Roman" w:cs="Times New Roman"/>
          <w:sz w:val="24"/>
          <w:szCs w:val="24"/>
        </w:rPr>
        <w:t xml:space="preserve">рассмотрения и оценки </w:t>
      </w:r>
      <w:r w:rsidRPr="005D2C5A">
        <w:rPr>
          <w:rFonts w:ascii="Times New Roman" w:hAnsi="Times New Roman" w:cs="Times New Roman"/>
          <w:sz w:val="24"/>
          <w:szCs w:val="24"/>
        </w:rPr>
        <w:t>заяв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>к претендентов состоял</w:t>
      </w:r>
      <w:r w:rsidR="00EB5E09">
        <w:rPr>
          <w:rFonts w:ascii="Times New Roman" w:hAnsi="Times New Roman" w:cs="Times New Roman"/>
          <w:sz w:val="24"/>
          <w:szCs w:val="24"/>
        </w:rPr>
        <w:t>о</w:t>
      </w:r>
      <w:r w:rsidRPr="005D2C5A">
        <w:rPr>
          <w:rFonts w:ascii="Times New Roman" w:hAnsi="Times New Roman" w:cs="Times New Roman"/>
          <w:sz w:val="24"/>
          <w:szCs w:val="24"/>
        </w:rPr>
        <w:t xml:space="preserve">сь </w:t>
      </w:r>
      <w:r w:rsidRPr="00EB5E09">
        <w:rPr>
          <w:rFonts w:ascii="Times New Roman" w:hAnsi="Times New Roman" w:cs="Times New Roman"/>
          <w:sz w:val="24"/>
          <w:szCs w:val="24"/>
        </w:rPr>
        <w:t xml:space="preserve">в 10 часов 20 минут, </w:t>
      </w:r>
      <w:r w:rsidR="009463FA">
        <w:rPr>
          <w:rFonts w:ascii="Times New Roman" w:hAnsi="Times New Roman" w:cs="Times New Roman"/>
          <w:sz w:val="24"/>
          <w:szCs w:val="24"/>
        </w:rPr>
        <w:t>29</w:t>
      </w:r>
      <w:r w:rsidR="006B3461">
        <w:rPr>
          <w:rFonts w:ascii="Times New Roman" w:hAnsi="Times New Roman" w:cs="Times New Roman"/>
          <w:sz w:val="24"/>
          <w:szCs w:val="24"/>
        </w:rPr>
        <w:t xml:space="preserve"> </w:t>
      </w:r>
      <w:r w:rsidR="009463FA">
        <w:rPr>
          <w:rFonts w:ascii="Times New Roman" w:hAnsi="Times New Roman" w:cs="Times New Roman"/>
          <w:sz w:val="24"/>
          <w:szCs w:val="24"/>
        </w:rPr>
        <w:t>ноября</w:t>
      </w:r>
      <w:r w:rsidRPr="00EB5E09">
        <w:rPr>
          <w:rFonts w:ascii="Times New Roman" w:hAnsi="Times New Roman" w:cs="Times New Roman"/>
          <w:sz w:val="24"/>
          <w:szCs w:val="24"/>
        </w:rPr>
        <w:t xml:space="preserve"> 201</w:t>
      </w:r>
      <w:r w:rsidR="009401E0">
        <w:rPr>
          <w:rFonts w:ascii="Times New Roman" w:hAnsi="Times New Roman" w:cs="Times New Roman"/>
          <w:sz w:val="24"/>
          <w:szCs w:val="24"/>
        </w:rPr>
        <w:t>9</w:t>
      </w:r>
      <w:r w:rsidRPr="00EB5E0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D2C5A">
        <w:rPr>
          <w:rFonts w:ascii="Times New Roman" w:hAnsi="Times New Roman" w:cs="Times New Roman"/>
          <w:sz w:val="24"/>
          <w:szCs w:val="24"/>
        </w:rPr>
        <w:t xml:space="preserve"> по адресу: Республика Крым, пгт. Нижнегорский, ул. Школьная, 8-а (здание администрации Нижнегорского сельского поселения).</w:t>
      </w:r>
      <w:bookmarkStart w:id="0" w:name="_GoBack"/>
      <w:bookmarkEnd w:id="0"/>
    </w:p>
    <w:p w14:paraId="4D9ABDFA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709C5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ПОВЕ</w:t>
      </w:r>
      <w:r w:rsidR="00C24899">
        <w:rPr>
          <w:rFonts w:ascii="Times New Roman" w:hAnsi="Times New Roman" w:cs="Times New Roman"/>
          <w:sz w:val="24"/>
          <w:szCs w:val="24"/>
        </w:rPr>
        <w:tab/>
      </w:r>
      <w:r w:rsidRPr="005D2C5A">
        <w:rPr>
          <w:rFonts w:ascii="Times New Roman" w:hAnsi="Times New Roman" w:cs="Times New Roman"/>
          <w:sz w:val="24"/>
          <w:szCs w:val="24"/>
        </w:rPr>
        <w:t>СТКА ДНЯ:</w:t>
      </w:r>
    </w:p>
    <w:p w14:paraId="25BE9E43" w14:textId="3F02FAF9" w:rsidR="00F0699E" w:rsidRPr="005D2C5A" w:rsidRDefault="004E0941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1</w:t>
      </w:r>
      <w:r w:rsidR="00F0699E" w:rsidRPr="005D2C5A">
        <w:rPr>
          <w:rFonts w:ascii="Times New Roman" w:hAnsi="Times New Roman" w:cs="Times New Roman"/>
          <w:sz w:val="24"/>
          <w:szCs w:val="24"/>
        </w:rPr>
        <w:t>. Рассмотрение и оценка заявок претендентов на</w:t>
      </w:r>
      <w:r w:rsidR="006F68A2">
        <w:rPr>
          <w:rFonts w:ascii="Times New Roman" w:hAnsi="Times New Roman" w:cs="Times New Roman"/>
          <w:sz w:val="24"/>
          <w:szCs w:val="24"/>
        </w:rPr>
        <w:t xml:space="preserve"> участие в открытом конкурсе № </w:t>
      </w:r>
      <w:r w:rsidR="008D0A68">
        <w:rPr>
          <w:rFonts w:ascii="Times New Roman" w:hAnsi="Times New Roman" w:cs="Times New Roman"/>
          <w:sz w:val="24"/>
          <w:szCs w:val="24"/>
        </w:rPr>
        <w:t>1</w:t>
      </w:r>
      <w:r w:rsidR="009401E0">
        <w:rPr>
          <w:rFonts w:ascii="Times New Roman" w:hAnsi="Times New Roman" w:cs="Times New Roman"/>
          <w:sz w:val="24"/>
          <w:szCs w:val="24"/>
        </w:rPr>
        <w:t>4</w:t>
      </w:r>
      <w:r w:rsidR="00F0699E" w:rsidRPr="005D2C5A">
        <w:rPr>
          <w:rFonts w:ascii="Times New Roman" w:hAnsi="Times New Roman" w:cs="Times New Roman"/>
          <w:sz w:val="24"/>
          <w:szCs w:val="24"/>
        </w:rPr>
        <w:t xml:space="preserve"> на право размещения нестационарных торговых объектов на территории муниципального образования Нижнегорское сельское поселение Нижнегорского района Республики Крым. </w:t>
      </w:r>
    </w:p>
    <w:p w14:paraId="1CCA460F" w14:textId="77777777" w:rsidR="00F0699E" w:rsidRPr="005D2C5A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E7F80" w14:textId="77777777" w:rsidR="00F0699E" w:rsidRPr="005D2C5A" w:rsidRDefault="00F0699E" w:rsidP="00345E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C5A">
        <w:rPr>
          <w:rFonts w:ascii="Times New Roman" w:hAnsi="Times New Roman" w:cs="Times New Roman"/>
          <w:sz w:val="24"/>
          <w:szCs w:val="24"/>
        </w:rPr>
        <w:t>КОМИССИЯ УСТАНОВИЛА:</w:t>
      </w:r>
    </w:p>
    <w:p w14:paraId="569E0101" w14:textId="77777777" w:rsidR="002E2504" w:rsidRDefault="002E2504" w:rsidP="006B346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99635A" w14:textId="77777777" w:rsidR="006B3461" w:rsidRDefault="006B3461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D8">
        <w:rPr>
          <w:rFonts w:ascii="Times New Roman" w:hAnsi="Times New Roman" w:cs="Times New Roman"/>
          <w:b/>
          <w:sz w:val="28"/>
          <w:szCs w:val="28"/>
        </w:rPr>
        <w:t>Ситуационный план № 2 (Владимирский парк, Новый городок)</w:t>
      </w:r>
    </w:p>
    <w:p w14:paraId="45851AF5" w14:textId="77777777" w:rsidR="003654FE" w:rsidRDefault="003654FE" w:rsidP="006B34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809BD" w14:textId="77777777" w:rsidR="009463FA" w:rsidRPr="00F539C7" w:rsidRDefault="009463FA" w:rsidP="009463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184A5E3F" w14:textId="77777777" w:rsidR="009463FA" w:rsidRPr="00F539C7" w:rsidRDefault="009463FA" w:rsidP="009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57E2DC79" w14:textId="77777777" w:rsidR="009463FA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Р.В. Дубинченко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14:paraId="314D425E" w14:textId="77777777"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DD8C" w14:textId="1C6FBB9E"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 w:rsidR="009401E0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 w:rsidR="009401E0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14:paraId="6EFB360C" w14:textId="77777777"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 w:firstRow="1" w:lastRow="0" w:firstColumn="1" w:lastColumn="0" w:noHBand="0" w:noVBand="1"/>
      </w:tblPr>
      <w:tblGrid>
        <w:gridCol w:w="2606"/>
        <w:gridCol w:w="3797"/>
        <w:gridCol w:w="2581"/>
      </w:tblGrid>
      <w:tr w:rsidR="009463FA" w:rsidRPr="00F539C7" w14:paraId="74A267A5" w14:textId="77777777" w:rsidTr="00D15FBE">
        <w:trPr>
          <w:jc w:val="center"/>
        </w:trPr>
        <w:tc>
          <w:tcPr>
            <w:tcW w:w="2606" w:type="dxa"/>
          </w:tcPr>
          <w:p w14:paraId="365563AB" w14:textId="77777777" w:rsidR="009463FA" w:rsidRPr="00F539C7" w:rsidRDefault="009463FA" w:rsidP="00AF3B2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14:paraId="04DD73F6" w14:textId="77777777" w:rsidR="009463FA" w:rsidRPr="00F539C7" w:rsidRDefault="009463FA" w:rsidP="00AF3B2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14:paraId="3EB659DE" w14:textId="77777777" w:rsidR="009463FA" w:rsidRPr="00F539C7" w:rsidRDefault="009463FA" w:rsidP="00AF3B2C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463FA" w:rsidRPr="00F539C7" w14:paraId="19C609FC" w14:textId="77777777" w:rsidTr="00D15FBE">
        <w:trPr>
          <w:jc w:val="center"/>
        </w:trPr>
        <w:tc>
          <w:tcPr>
            <w:tcW w:w="2606" w:type="dxa"/>
          </w:tcPr>
          <w:p w14:paraId="31696083" w14:textId="75FA9B8D" w:rsidR="009463FA" w:rsidRPr="00D15FBE" w:rsidRDefault="00D15FBE" w:rsidP="00D15FBE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32A8470D" w14:textId="46171A5F" w:rsidR="009463FA" w:rsidRPr="00F539C7" w:rsidRDefault="00D15FBE" w:rsidP="00AF3B2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81" w:type="dxa"/>
          </w:tcPr>
          <w:p w14:paraId="7CBA7FCE" w14:textId="73B34B93" w:rsidR="009463FA" w:rsidRPr="00F539C7" w:rsidRDefault="009401E0" w:rsidP="00AF3B2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</w:t>
            </w:r>
            <w:r w:rsidR="00D15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01E0" w:rsidRPr="00F539C7" w14:paraId="4DF37C2D" w14:textId="77777777" w:rsidTr="00D15FBE">
        <w:trPr>
          <w:jc w:val="center"/>
        </w:trPr>
        <w:tc>
          <w:tcPr>
            <w:tcW w:w="2606" w:type="dxa"/>
          </w:tcPr>
          <w:p w14:paraId="5D79BDAB" w14:textId="77777777" w:rsidR="009401E0" w:rsidRPr="00D15FBE" w:rsidRDefault="009401E0" w:rsidP="0094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14:paraId="226E4102" w14:textId="781BAA4D" w:rsidR="009401E0" w:rsidRDefault="009401E0" w:rsidP="009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1 267,74</w:t>
            </w:r>
          </w:p>
        </w:tc>
        <w:tc>
          <w:tcPr>
            <w:tcW w:w="2581" w:type="dxa"/>
          </w:tcPr>
          <w:p w14:paraId="7AC0B52D" w14:textId="21D3E19D" w:rsidR="009401E0" w:rsidRDefault="009401E0" w:rsidP="009401E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10EFBBDE" w14:textId="77777777" w:rsidR="009463FA" w:rsidRPr="00F539C7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 w:firstRow="1" w:lastRow="0" w:firstColumn="1" w:lastColumn="0" w:noHBand="0" w:noVBand="1"/>
      </w:tblPr>
      <w:tblGrid>
        <w:gridCol w:w="2691"/>
        <w:gridCol w:w="2950"/>
      </w:tblGrid>
      <w:tr w:rsidR="009463FA" w:rsidRPr="00F539C7" w14:paraId="08E3F09E" w14:textId="77777777" w:rsidTr="00AF3B2C">
        <w:trPr>
          <w:jc w:val="center"/>
        </w:trPr>
        <w:tc>
          <w:tcPr>
            <w:tcW w:w="2691" w:type="dxa"/>
          </w:tcPr>
          <w:p w14:paraId="5806EE3E" w14:textId="77777777" w:rsidR="009463FA" w:rsidRPr="00F539C7" w:rsidRDefault="009463FA" w:rsidP="00AF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14:paraId="1CEE9C03" w14:textId="77777777" w:rsidR="009463FA" w:rsidRPr="00F539C7" w:rsidRDefault="009463FA" w:rsidP="00AF3B2C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463FA" w:rsidRPr="00F539C7" w14:paraId="032E41BF" w14:textId="77777777" w:rsidTr="00AF3B2C">
        <w:trPr>
          <w:jc w:val="center"/>
        </w:trPr>
        <w:tc>
          <w:tcPr>
            <w:tcW w:w="2691" w:type="dxa"/>
          </w:tcPr>
          <w:p w14:paraId="2B92827D" w14:textId="77777777" w:rsidR="009463FA" w:rsidRPr="00F539C7" w:rsidRDefault="009463FA" w:rsidP="00AF3B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2EA4CBE1" w14:textId="77777777" w:rsidR="009463FA" w:rsidRPr="00F539C7" w:rsidRDefault="00D15FBE" w:rsidP="00AF3B2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9463FA" w:rsidRPr="00F539C7" w14:paraId="61FE7D58" w14:textId="77777777" w:rsidTr="00AF3B2C">
        <w:trPr>
          <w:jc w:val="center"/>
        </w:trPr>
        <w:tc>
          <w:tcPr>
            <w:tcW w:w="2691" w:type="dxa"/>
          </w:tcPr>
          <w:p w14:paraId="209CE90C" w14:textId="77777777" w:rsidR="009463FA" w:rsidRPr="00F539C7" w:rsidRDefault="009463FA" w:rsidP="00AF3B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3EA52EBA" w14:textId="21952538" w:rsidR="009463FA" w:rsidRPr="00F539C7" w:rsidRDefault="00D15FBE" w:rsidP="00AF3B2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A5FDCED" w14:textId="77777777" w:rsidR="009463FA" w:rsidRDefault="009463FA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="00D15FBE"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14:paraId="5AAB3BB3" w14:textId="77777777" w:rsidR="003654FE" w:rsidRDefault="003654FE" w:rsidP="0094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1E266E" w14:textId="77777777"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7DB53315" w14:textId="77777777"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51CDE94A" w14:textId="77777777" w:rsidR="009401E0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lastRenderedPageBreak/>
        <w:t>ИП «</w:t>
      </w:r>
      <w:r>
        <w:rPr>
          <w:rFonts w:ascii="Times New Roman" w:hAnsi="Times New Roman" w:cs="Times New Roman"/>
          <w:b/>
          <w:sz w:val="24"/>
          <w:szCs w:val="24"/>
        </w:rPr>
        <w:t>Р.В. Дубинченко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14:paraId="637B9D4A" w14:textId="77777777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191ED" w14:textId="379B65F0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14:paraId="7B27FAE6" w14:textId="77777777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 w:firstRow="1" w:lastRow="0" w:firstColumn="1" w:lastColumn="0" w:noHBand="0" w:noVBand="1"/>
      </w:tblPr>
      <w:tblGrid>
        <w:gridCol w:w="2606"/>
        <w:gridCol w:w="3797"/>
        <w:gridCol w:w="2581"/>
      </w:tblGrid>
      <w:tr w:rsidR="009401E0" w:rsidRPr="00F539C7" w14:paraId="13F7C3AC" w14:textId="77777777" w:rsidTr="00576F19">
        <w:trPr>
          <w:jc w:val="center"/>
        </w:trPr>
        <w:tc>
          <w:tcPr>
            <w:tcW w:w="2606" w:type="dxa"/>
          </w:tcPr>
          <w:p w14:paraId="47D14689" w14:textId="77777777" w:rsidR="009401E0" w:rsidRPr="00F539C7" w:rsidRDefault="009401E0" w:rsidP="00576F1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14:paraId="428BCEB6" w14:textId="77777777" w:rsidR="009401E0" w:rsidRPr="00F539C7" w:rsidRDefault="009401E0" w:rsidP="00576F1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14:paraId="0885E6E6" w14:textId="77777777" w:rsidR="009401E0" w:rsidRPr="00F539C7" w:rsidRDefault="009401E0" w:rsidP="00576F19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401E0" w:rsidRPr="00F539C7" w14:paraId="2B3C0CA1" w14:textId="77777777" w:rsidTr="00576F19">
        <w:trPr>
          <w:jc w:val="center"/>
        </w:trPr>
        <w:tc>
          <w:tcPr>
            <w:tcW w:w="2606" w:type="dxa"/>
          </w:tcPr>
          <w:p w14:paraId="231A6737" w14:textId="77777777" w:rsidR="009401E0" w:rsidRPr="00D15FBE" w:rsidRDefault="009401E0" w:rsidP="009401E0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46F678A1" w14:textId="4C0301B6" w:rsidR="009401E0" w:rsidRPr="00F539C7" w:rsidRDefault="009401E0" w:rsidP="009401E0">
            <w:pPr>
              <w:jc w:val="center"/>
            </w:pPr>
            <w:r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787E958C" w14:textId="37B1A153" w:rsidR="009401E0" w:rsidRPr="00F539C7" w:rsidRDefault="009401E0" w:rsidP="009401E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9401E0" w:rsidRPr="00F539C7" w14:paraId="5390A9F3" w14:textId="77777777" w:rsidTr="00576F19">
        <w:trPr>
          <w:jc w:val="center"/>
        </w:trPr>
        <w:tc>
          <w:tcPr>
            <w:tcW w:w="2606" w:type="dxa"/>
          </w:tcPr>
          <w:p w14:paraId="39BD3E33" w14:textId="77777777" w:rsidR="009401E0" w:rsidRPr="00D15FBE" w:rsidRDefault="009401E0" w:rsidP="0094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14:paraId="2C080FD5" w14:textId="116960D6" w:rsidR="009401E0" w:rsidRDefault="009401E0" w:rsidP="0094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4C542808" w14:textId="77777777" w:rsidR="009401E0" w:rsidRDefault="009401E0" w:rsidP="009401E0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6FD4B075" w14:textId="77777777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 w:firstRow="1" w:lastRow="0" w:firstColumn="1" w:lastColumn="0" w:noHBand="0" w:noVBand="1"/>
      </w:tblPr>
      <w:tblGrid>
        <w:gridCol w:w="2691"/>
        <w:gridCol w:w="2950"/>
      </w:tblGrid>
      <w:tr w:rsidR="009401E0" w:rsidRPr="00F539C7" w14:paraId="3864AD0F" w14:textId="77777777" w:rsidTr="00576F19">
        <w:trPr>
          <w:jc w:val="center"/>
        </w:trPr>
        <w:tc>
          <w:tcPr>
            <w:tcW w:w="2691" w:type="dxa"/>
          </w:tcPr>
          <w:p w14:paraId="4D8268E5" w14:textId="77777777" w:rsidR="009401E0" w:rsidRPr="00F539C7" w:rsidRDefault="009401E0" w:rsidP="0057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14:paraId="1EFF04B7" w14:textId="77777777" w:rsidR="009401E0" w:rsidRPr="00F539C7" w:rsidRDefault="009401E0" w:rsidP="00576F19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401E0" w:rsidRPr="00F539C7" w14:paraId="43877B50" w14:textId="77777777" w:rsidTr="00576F19">
        <w:trPr>
          <w:jc w:val="center"/>
        </w:trPr>
        <w:tc>
          <w:tcPr>
            <w:tcW w:w="2691" w:type="dxa"/>
          </w:tcPr>
          <w:p w14:paraId="094FE45B" w14:textId="77777777" w:rsidR="009401E0" w:rsidRPr="00F539C7" w:rsidRDefault="009401E0" w:rsidP="00576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58F82A9C" w14:textId="77777777" w:rsidR="009401E0" w:rsidRPr="00F539C7" w:rsidRDefault="009401E0" w:rsidP="00576F1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9401E0" w:rsidRPr="00F539C7" w14:paraId="104CFEEB" w14:textId="77777777" w:rsidTr="00576F19">
        <w:trPr>
          <w:jc w:val="center"/>
        </w:trPr>
        <w:tc>
          <w:tcPr>
            <w:tcW w:w="2691" w:type="dxa"/>
          </w:tcPr>
          <w:p w14:paraId="3F928155" w14:textId="77777777" w:rsidR="009401E0" w:rsidRPr="00F539C7" w:rsidRDefault="009401E0" w:rsidP="00576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7278687A" w14:textId="77777777" w:rsidR="009401E0" w:rsidRPr="00F539C7" w:rsidRDefault="009401E0" w:rsidP="00576F1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DE92213" w14:textId="77777777"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14:paraId="53CD2102" w14:textId="77777777"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833AC" w14:textId="77777777"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4163478B" w14:textId="77777777"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10EC70E7" w14:textId="77777777"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Р.В. Дубинченко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14:paraId="686FDF54" w14:textId="77777777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06886" w14:textId="49EB8C11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 w:rsidR="007E57DF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14:paraId="4436CCB3" w14:textId="77777777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 w:firstRow="1" w:lastRow="0" w:firstColumn="1" w:lastColumn="0" w:noHBand="0" w:noVBand="1"/>
      </w:tblPr>
      <w:tblGrid>
        <w:gridCol w:w="2606"/>
        <w:gridCol w:w="3797"/>
        <w:gridCol w:w="2581"/>
      </w:tblGrid>
      <w:tr w:rsidR="009401E0" w:rsidRPr="00F539C7" w14:paraId="0987D982" w14:textId="77777777" w:rsidTr="00576F19">
        <w:trPr>
          <w:jc w:val="center"/>
        </w:trPr>
        <w:tc>
          <w:tcPr>
            <w:tcW w:w="2606" w:type="dxa"/>
          </w:tcPr>
          <w:p w14:paraId="0557B7B6" w14:textId="77777777" w:rsidR="009401E0" w:rsidRPr="00F539C7" w:rsidRDefault="009401E0" w:rsidP="00576F1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14:paraId="112F7BF0" w14:textId="77777777" w:rsidR="009401E0" w:rsidRPr="00F539C7" w:rsidRDefault="009401E0" w:rsidP="00576F19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14:paraId="65B27037" w14:textId="77777777" w:rsidR="009401E0" w:rsidRPr="00F539C7" w:rsidRDefault="009401E0" w:rsidP="00576F19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9401E0" w:rsidRPr="00F539C7" w14:paraId="391A7A3A" w14:textId="77777777" w:rsidTr="00576F19">
        <w:trPr>
          <w:jc w:val="center"/>
        </w:trPr>
        <w:tc>
          <w:tcPr>
            <w:tcW w:w="2606" w:type="dxa"/>
          </w:tcPr>
          <w:p w14:paraId="3BAFF671" w14:textId="77777777" w:rsidR="009401E0" w:rsidRPr="00D15FBE" w:rsidRDefault="009401E0" w:rsidP="00576F19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688E18F3" w14:textId="7955C8C5" w:rsidR="009401E0" w:rsidRPr="00F539C7" w:rsidRDefault="009401E0" w:rsidP="00576F1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DF"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2E60228E" w14:textId="1DC5D240" w:rsidR="009401E0" w:rsidRPr="00F539C7" w:rsidRDefault="007E57DF" w:rsidP="00576F19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1E0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9401E0" w:rsidRPr="00F539C7" w14:paraId="58AE77C8" w14:textId="77777777" w:rsidTr="00576F19">
        <w:trPr>
          <w:jc w:val="center"/>
        </w:trPr>
        <w:tc>
          <w:tcPr>
            <w:tcW w:w="2606" w:type="dxa"/>
          </w:tcPr>
          <w:p w14:paraId="47CFD857" w14:textId="77777777" w:rsidR="009401E0" w:rsidRPr="00D15FBE" w:rsidRDefault="009401E0" w:rsidP="0057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14:paraId="0BAB5035" w14:textId="1C22DBE2" w:rsidR="009401E0" w:rsidRDefault="009401E0" w:rsidP="0057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DF"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4630C97C" w14:textId="77777777" w:rsidR="009401E0" w:rsidRDefault="009401E0" w:rsidP="00576F19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3836166A" w14:textId="77777777" w:rsidR="009401E0" w:rsidRPr="00F539C7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 w:firstRow="1" w:lastRow="0" w:firstColumn="1" w:lastColumn="0" w:noHBand="0" w:noVBand="1"/>
      </w:tblPr>
      <w:tblGrid>
        <w:gridCol w:w="2691"/>
        <w:gridCol w:w="2950"/>
      </w:tblGrid>
      <w:tr w:rsidR="009401E0" w:rsidRPr="00F539C7" w14:paraId="45ECFF36" w14:textId="77777777" w:rsidTr="00576F19">
        <w:trPr>
          <w:jc w:val="center"/>
        </w:trPr>
        <w:tc>
          <w:tcPr>
            <w:tcW w:w="2691" w:type="dxa"/>
          </w:tcPr>
          <w:p w14:paraId="0E06A36C" w14:textId="77777777" w:rsidR="009401E0" w:rsidRPr="00F539C7" w:rsidRDefault="009401E0" w:rsidP="0057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14:paraId="2FB82194" w14:textId="77777777" w:rsidR="009401E0" w:rsidRPr="00F539C7" w:rsidRDefault="009401E0" w:rsidP="00576F19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9401E0" w:rsidRPr="00F539C7" w14:paraId="01B1DC08" w14:textId="77777777" w:rsidTr="00576F19">
        <w:trPr>
          <w:jc w:val="center"/>
        </w:trPr>
        <w:tc>
          <w:tcPr>
            <w:tcW w:w="2691" w:type="dxa"/>
          </w:tcPr>
          <w:p w14:paraId="3007894B" w14:textId="77777777" w:rsidR="009401E0" w:rsidRPr="00F539C7" w:rsidRDefault="009401E0" w:rsidP="00576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2C2AD172" w14:textId="77777777" w:rsidR="009401E0" w:rsidRPr="00F539C7" w:rsidRDefault="009401E0" w:rsidP="00576F1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9401E0" w:rsidRPr="00F539C7" w14:paraId="5E677743" w14:textId="77777777" w:rsidTr="00576F19">
        <w:trPr>
          <w:jc w:val="center"/>
        </w:trPr>
        <w:tc>
          <w:tcPr>
            <w:tcW w:w="2691" w:type="dxa"/>
          </w:tcPr>
          <w:p w14:paraId="1F52DBAD" w14:textId="77777777" w:rsidR="009401E0" w:rsidRPr="00F539C7" w:rsidRDefault="009401E0" w:rsidP="00576F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48C23B3D" w14:textId="77777777" w:rsidR="009401E0" w:rsidRPr="00F539C7" w:rsidRDefault="009401E0" w:rsidP="00576F19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425738F4" w14:textId="77777777" w:rsidR="009401E0" w:rsidRDefault="009401E0" w:rsidP="0094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14:paraId="26DB672C" w14:textId="77777777"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4CF97D" w14:textId="77777777"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0F0C1CC3" w14:textId="77777777"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558A041E" w14:textId="77777777"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Р.В. Дубинченко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14:paraId="0E783918" w14:textId="77777777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330025" w14:textId="26DEE17D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 w:rsidR="007E57DF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 w:rsidR="007E57DF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14:paraId="00996EA7" w14:textId="77777777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 w:firstRow="1" w:lastRow="0" w:firstColumn="1" w:lastColumn="0" w:noHBand="0" w:noVBand="1"/>
      </w:tblPr>
      <w:tblGrid>
        <w:gridCol w:w="2606"/>
        <w:gridCol w:w="3797"/>
        <w:gridCol w:w="2581"/>
      </w:tblGrid>
      <w:tr w:rsidR="00D15FBE" w:rsidRPr="00F539C7" w14:paraId="20925BCB" w14:textId="77777777" w:rsidTr="00633ECC">
        <w:trPr>
          <w:jc w:val="center"/>
        </w:trPr>
        <w:tc>
          <w:tcPr>
            <w:tcW w:w="2606" w:type="dxa"/>
          </w:tcPr>
          <w:p w14:paraId="19369CAA" w14:textId="77777777" w:rsidR="00D15FBE" w:rsidRPr="00F539C7" w:rsidRDefault="00D15FBE" w:rsidP="00633EC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14:paraId="5F24EEBD" w14:textId="77777777" w:rsidR="00D15FBE" w:rsidRPr="00F539C7" w:rsidRDefault="00D15FBE" w:rsidP="00633ECC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14:paraId="26E7AADB" w14:textId="77777777" w:rsidR="00D15FBE" w:rsidRPr="00F539C7" w:rsidRDefault="00D15FBE" w:rsidP="00633ECC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D15FBE" w:rsidRPr="00F539C7" w14:paraId="69E5191F" w14:textId="77777777" w:rsidTr="00633ECC">
        <w:trPr>
          <w:jc w:val="center"/>
        </w:trPr>
        <w:tc>
          <w:tcPr>
            <w:tcW w:w="2606" w:type="dxa"/>
          </w:tcPr>
          <w:p w14:paraId="58B6B96B" w14:textId="6B83F960" w:rsidR="00D15FBE" w:rsidRPr="00D15FBE" w:rsidRDefault="00D15FBE" w:rsidP="00633ECC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7E57DF"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74F432FB" w14:textId="53016A26" w:rsidR="00D15FBE" w:rsidRPr="00F539C7" w:rsidRDefault="00D15FBE" w:rsidP="00633E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DF"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5754C3B7" w14:textId="1BBF27BB" w:rsidR="00D15FBE" w:rsidRPr="00F539C7" w:rsidRDefault="007E57DF" w:rsidP="00633EC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D15FBE" w:rsidRPr="00F539C7" w14:paraId="533E1FFB" w14:textId="77777777" w:rsidTr="00633ECC">
        <w:trPr>
          <w:jc w:val="center"/>
        </w:trPr>
        <w:tc>
          <w:tcPr>
            <w:tcW w:w="2606" w:type="dxa"/>
          </w:tcPr>
          <w:p w14:paraId="1501ABB5" w14:textId="77777777" w:rsidR="00D15FBE" w:rsidRPr="00D15FBE" w:rsidRDefault="00D15FBE" w:rsidP="0063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14:paraId="7C24F260" w14:textId="00A59050" w:rsidR="00D15FBE" w:rsidRDefault="00D15FBE" w:rsidP="0063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7DF"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307352D9" w14:textId="46404FC8" w:rsidR="00D15FBE" w:rsidRDefault="007E57DF" w:rsidP="00633ECC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14:paraId="115DAF29" w14:textId="77777777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 w:firstRow="1" w:lastRow="0" w:firstColumn="1" w:lastColumn="0" w:noHBand="0" w:noVBand="1"/>
      </w:tblPr>
      <w:tblGrid>
        <w:gridCol w:w="2691"/>
        <w:gridCol w:w="2950"/>
      </w:tblGrid>
      <w:tr w:rsidR="00D15FBE" w:rsidRPr="00F539C7" w14:paraId="230F2051" w14:textId="77777777" w:rsidTr="00633ECC">
        <w:trPr>
          <w:jc w:val="center"/>
        </w:trPr>
        <w:tc>
          <w:tcPr>
            <w:tcW w:w="2691" w:type="dxa"/>
          </w:tcPr>
          <w:p w14:paraId="52157C9A" w14:textId="77777777" w:rsidR="00D15FBE" w:rsidRPr="00F539C7" w:rsidRDefault="00D15FBE" w:rsidP="0063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Присвоенный номер по результатам оценки</w:t>
            </w:r>
          </w:p>
        </w:tc>
        <w:tc>
          <w:tcPr>
            <w:tcW w:w="2950" w:type="dxa"/>
          </w:tcPr>
          <w:p w14:paraId="1D5A0F71" w14:textId="77777777" w:rsidR="00D15FBE" w:rsidRPr="00F539C7" w:rsidRDefault="00D15FBE" w:rsidP="00633ECC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D15FBE" w:rsidRPr="00F539C7" w14:paraId="3B7C3C70" w14:textId="77777777" w:rsidTr="00633ECC">
        <w:trPr>
          <w:jc w:val="center"/>
        </w:trPr>
        <w:tc>
          <w:tcPr>
            <w:tcW w:w="2691" w:type="dxa"/>
          </w:tcPr>
          <w:p w14:paraId="16579B18" w14:textId="77777777" w:rsidR="00D15FBE" w:rsidRPr="00F539C7" w:rsidRDefault="00D15FBE" w:rsidP="00633E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39E5AF20" w14:textId="77777777" w:rsidR="00D15FBE" w:rsidRPr="00F539C7" w:rsidRDefault="00D15FBE" w:rsidP="00633EC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D15FBE" w:rsidRPr="00F539C7" w14:paraId="5898E8AB" w14:textId="77777777" w:rsidTr="00633ECC">
        <w:trPr>
          <w:jc w:val="center"/>
        </w:trPr>
        <w:tc>
          <w:tcPr>
            <w:tcW w:w="2691" w:type="dxa"/>
          </w:tcPr>
          <w:p w14:paraId="2827580D" w14:textId="77777777" w:rsidR="00D15FBE" w:rsidRPr="00F539C7" w:rsidRDefault="00D15FBE" w:rsidP="00633EC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0869A984" w14:textId="768BBD9B" w:rsidR="00D15FBE" w:rsidRPr="00F539C7" w:rsidRDefault="00D15FBE" w:rsidP="00633ECC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7E57DF"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54F34F6" w14:textId="77777777"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14:paraId="2AAFAC71" w14:textId="77777777"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7342F" w14:textId="77777777" w:rsidR="00D15FBE" w:rsidRPr="00F539C7" w:rsidRDefault="00D15FBE" w:rsidP="00D15F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539C7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6819AD56" w14:textId="77777777" w:rsidR="00D15FBE" w:rsidRPr="00F539C7" w:rsidRDefault="00D15FBE" w:rsidP="00D1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0EC5D6D7" w14:textId="77777777"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Р.В. Дубинченко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539C7">
        <w:rPr>
          <w:rFonts w:ascii="Times New Roman" w:hAnsi="Times New Roman" w:cs="Times New Roman"/>
          <w:sz w:val="24"/>
          <w:szCs w:val="24"/>
        </w:rPr>
        <w:t>надлежащей и допустить к оценке.</w:t>
      </w:r>
    </w:p>
    <w:p w14:paraId="7841E3F2" w14:textId="77777777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D2A012" w14:textId="504DDD10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 xml:space="preserve">2). По результатам рассмотрения заявок комиссией установлено, что </w:t>
      </w:r>
      <w:r w:rsidR="00977993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заявки соответствуют требованиям, указанным в конкурсной документации. Единой комиссией принято решение о допуске к оценке </w:t>
      </w:r>
      <w:r w:rsidR="00977993">
        <w:rPr>
          <w:rFonts w:ascii="Times New Roman" w:hAnsi="Times New Roman" w:cs="Times New Roman"/>
          <w:sz w:val="24"/>
          <w:szCs w:val="24"/>
        </w:rPr>
        <w:t>2</w:t>
      </w:r>
      <w:r w:rsidRPr="00F539C7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39C7">
        <w:rPr>
          <w:rFonts w:ascii="Times New Roman" w:hAnsi="Times New Roman" w:cs="Times New Roman"/>
          <w:sz w:val="24"/>
          <w:szCs w:val="24"/>
        </w:rPr>
        <w:t>к.</w:t>
      </w:r>
    </w:p>
    <w:p w14:paraId="35538E68" w14:textId="77777777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3). Для оценки заявок участников конкурса установлены следующие критерии: Цена.</w:t>
      </w:r>
    </w:p>
    <w:tbl>
      <w:tblPr>
        <w:tblStyle w:val="a4"/>
        <w:tblW w:w="8984" w:type="dxa"/>
        <w:jc w:val="center"/>
        <w:tblLook w:val="04A0" w:firstRow="1" w:lastRow="0" w:firstColumn="1" w:lastColumn="0" w:noHBand="0" w:noVBand="1"/>
      </w:tblPr>
      <w:tblGrid>
        <w:gridCol w:w="2606"/>
        <w:gridCol w:w="3797"/>
        <w:gridCol w:w="2581"/>
      </w:tblGrid>
      <w:tr w:rsidR="00D15FBE" w:rsidRPr="00F539C7" w14:paraId="4D4E8D4A" w14:textId="77777777" w:rsidTr="0087735A">
        <w:trPr>
          <w:jc w:val="center"/>
        </w:trPr>
        <w:tc>
          <w:tcPr>
            <w:tcW w:w="2606" w:type="dxa"/>
          </w:tcPr>
          <w:p w14:paraId="618B0AA4" w14:textId="77777777" w:rsidR="00D15FBE" w:rsidRPr="00F539C7" w:rsidRDefault="00D15FBE" w:rsidP="0087735A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3797" w:type="dxa"/>
          </w:tcPr>
          <w:p w14:paraId="2E240DC5" w14:textId="77777777" w:rsidR="00D15FBE" w:rsidRPr="00F539C7" w:rsidRDefault="00D15FBE" w:rsidP="0087735A">
            <w:pPr>
              <w:pStyle w:val="a3"/>
              <w:ind w:left="0" w:right="-108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Минимальная цена, установленная организатором конкурса</w:t>
            </w:r>
          </w:p>
        </w:tc>
        <w:tc>
          <w:tcPr>
            <w:tcW w:w="2581" w:type="dxa"/>
          </w:tcPr>
          <w:p w14:paraId="38311064" w14:textId="77777777" w:rsidR="00D15FBE" w:rsidRPr="00F539C7" w:rsidRDefault="00D15FBE" w:rsidP="0087735A">
            <w:pPr>
              <w:pStyle w:val="a3"/>
              <w:ind w:left="0"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Сумма, предложенная участником конкурса</w:t>
            </w:r>
          </w:p>
        </w:tc>
      </w:tr>
      <w:tr w:rsidR="00D15FBE" w:rsidRPr="00F539C7" w14:paraId="4D7AD8CA" w14:textId="77777777" w:rsidTr="0087735A">
        <w:trPr>
          <w:jc w:val="center"/>
        </w:trPr>
        <w:tc>
          <w:tcPr>
            <w:tcW w:w="2606" w:type="dxa"/>
          </w:tcPr>
          <w:p w14:paraId="28CE99F4" w14:textId="3FDF960B" w:rsidR="00D15FBE" w:rsidRPr="00D15FBE" w:rsidRDefault="00D15FBE" w:rsidP="0087735A"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977993"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97" w:type="dxa"/>
          </w:tcPr>
          <w:p w14:paraId="18F4DF0A" w14:textId="1E801F7C" w:rsidR="00D15FBE" w:rsidRPr="00F539C7" w:rsidRDefault="00D15FBE" w:rsidP="0087735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93"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051D3B5C" w14:textId="5488808D" w:rsidR="00D15FBE" w:rsidRPr="00F539C7" w:rsidRDefault="00977993" w:rsidP="0087735A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</w:t>
            </w:r>
            <w:r w:rsidR="00D15F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5FBE" w:rsidRPr="00F539C7" w14:paraId="3C27A81F" w14:textId="77777777" w:rsidTr="0087735A">
        <w:trPr>
          <w:jc w:val="center"/>
        </w:trPr>
        <w:tc>
          <w:tcPr>
            <w:tcW w:w="2606" w:type="dxa"/>
          </w:tcPr>
          <w:p w14:paraId="7CDBA934" w14:textId="77777777" w:rsidR="00D15FBE" w:rsidRPr="00D15FBE" w:rsidRDefault="00D15FBE" w:rsidP="0087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  <w:tc>
          <w:tcPr>
            <w:tcW w:w="3797" w:type="dxa"/>
          </w:tcPr>
          <w:p w14:paraId="11F71858" w14:textId="47CE4124" w:rsidR="00D15FBE" w:rsidRDefault="00D15FBE" w:rsidP="0087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93" w:rsidRPr="00121F1D">
              <w:rPr>
                <w:rFonts w:ascii="Times New Roman" w:hAnsi="Times New Roman" w:cs="Times New Roman"/>
                <w:sz w:val="24"/>
                <w:szCs w:val="24"/>
              </w:rPr>
              <w:t>1 267,74</w:t>
            </w:r>
          </w:p>
        </w:tc>
        <w:tc>
          <w:tcPr>
            <w:tcW w:w="2581" w:type="dxa"/>
          </w:tcPr>
          <w:p w14:paraId="4F6DA389" w14:textId="713C1331" w:rsidR="00D15FBE" w:rsidRDefault="00977993" w:rsidP="0087735A">
            <w:pPr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</w:t>
            </w:r>
            <w:r w:rsidR="00D15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8696F92" w14:textId="77777777" w:rsidR="00D15FBE" w:rsidRPr="00F539C7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4). Присвоение по результатам оценки порядковых номеров:</w:t>
      </w:r>
    </w:p>
    <w:tbl>
      <w:tblPr>
        <w:tblStyle w:val="a4"/>
        <w:tblW w:w="5641" w:type="dxa"/>
        <w:jc w:val="center"/>
        <w:tblLook w:val="04A0" w:firstRow="1" w:lastRow="0" w:firstColumn="1" w:lastColumn="0" w:noHBand="0" w:noVBand="1"/>
      </w:tblPr>
      <w:tblGrid>
        <w:gridCol w:w="2691"/>
        <w:gridCol w:w="2950"/>
      </w:tblGrid>
      <w:tr w:rsidR="00D15FBE" w:rsidRPr="00F539C7" w14:paraId="089CCF71" w14:textId="77777777" w:rsidTr="0087735A">
        <w:trPr>
          <w:jc w:val="center"/>
        </w:trPr>
        <w:tc>
          <w:tcPr>
            <w:tcW w:w="2691" w:type="dxa"/>
          </w:tcPr>
          <w:p w14:paraId="5FEA2AB9" w14:textId="77777777" w:rsidR="00D15FBE" w:rsidRPr="00F539C7" w:rsidRDefault="00D15FBE" w:rsidP="0087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Присвоенный номер по результатам оценки</w:t>
            </w:r>
          </w:p>
        </w:tc>
        <w:tc>
          <w:tcPr>
            <w:tcW w:w="2950" w:type="dxa"/>
          </w:tcPr>
          <w:p w14:paraId="3575F09F" w14:textId="77777777" w:rsidR="00D15FBE" w:rsidRPr="00F539C7" w:rsidRDefault="00D15FBE" w:rsidP="0087735A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D15FBE" w:rsidRPr="00F539C7" w14:paraId="7CF4A949" w14:textId="77777777" w:rsidTr="0087735A">
        <w:trPr>
          <w:jc w:val="center"/>
        </w:trPr>
        <w:tc>
          <w:tcPr>
            <w:tcW w:w="2691" w:type="dxa"/>
          </w:tcPr>
          <w:p w14:paraId="02CEE710" w14:textId="77777777" w:rsidR="00D15FBE" w:rsidRPr="00F539C7" w:rsidRDefault="00D15FBE" w:rsidP="008773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14:paraId="56830F74" w14:textId="77777777" w:rsidR="00D15FBE" w:rsidRPr="00F539C7" w:rsidRDefault="00D15FBE" w:rsidP="0087735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«Е.Г. Терехин»</w:t>
            </w:r>
          </w:p>
        </w:tc>
      </w:tr>
      <w:tr w:rsidR="00D15FBE" w:rsidRPr="00F539C7" w14:paraId="3055CB66" w14:textId="77777777" w:rsidTr="0087735A">
        <w:trPr>
          <w:jc w:val="center"/>
        </w:trPr>
        <w:tc>
          <w:tcPr>
            <w:tcW w:w="2691" w:type="dxa"/>
          </w:tcPr>
          <w:p w14:paraId="510F45B0" w14:textId="77777777" w:rsidR="00D15FBE" w:rsidRPr="00F539C7" w:rsidRDefault="00D15FBE" w:rsidP="008773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14:paraId="51F147A1" w14:textId="1B96F5B1" w:rsidR="00D15FBE" w:rsidRPr="00F539C7" w:rsidRDefault="00D15FBE" w:rsidP="0087735A">
            <w:pPr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977993">
              <w:rPr>
                <w:rFonts w:ascii="Times New Roman" w:hAnsi="Times New Roman" w:cs="Times New Roman"/>
                <w:sz w:val="24"/>
                <w:szCs w:val="24"/>
              </w:rPr>
              <w:t>Р.В. Дубинченко</w:t>
            </w:r>
            <w:r w:rsidRPr="00D15F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623592A" w14:textId="77777777" w:rsidR="00D15FBE" w:rsidRDefault="00D15FB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C7">
        <w:rPr>
          <w:rFonts w:ascii="Times New Roman" w:hAnsi="Times New Roman" w:cs="Times New Roman"/>
          <w:sz w:val="24"/>
          <w:szCs w:val="24"/>
        </w:rPr>
        <w:t>5). Результаты проведения оценки предложений открытого конкурса: признать победителем открытого конкурса участника, предложившего большую цену договора на размещение НТО, которому присвоен первый номер ИП «</w:t>
      </w:r>
      <w:r w:rsidRPr="00D15FBE">
        <w:rPr>
          <w:rFonts w:ascii="Times New Roman" w:hAnsi="Times New Roman" w:cs="Times New Roman"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sz w:val="24"/>
          <w:szCs w:val="24"/>
        </w:rPr>
        <w:t>».</w:t>
      </w:r>
    </w:p>
    <w:p w14:paraId="75207F30" w14:textId="77777777" w:rsidR="003654FE" w:rsidRDefault="003654FE" w:rsidP="00D1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E3067" w14:textId="33CEA461" w:rsidR="008E0281" w:rsidRPr="008D0A68" w:rsidRDefault="008E0281" w:rsidP="008D0A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0A68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8D0A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54FE">
        <w:rPr>
          <w:rFonts w:ascii="Times New Roman" w:hAnsi="Times New Roman" w:cs="Times New Roman"/>
          <w:b/>
          <w:sz w:val="24"/>
          <w:szCs w:val="24"/>
        </w:rPr>
        <w:t>2</w:t>
      </w:r>
      <w:r w:rsidR="00977993">
        <w:rPr>
          <w:rFonts w:ascii="Times New Roman" w:hAnsi="Times New Roman" w:cs="Times New Roman"/>
          <w:b/>
          <w:sz w:val="24"/>
          <w:szCs w:val="24"/>
        </w:rPr>
        <w:t>9</w:t>
      </w:r>
      <w:r w:rsidRPr="008D0A68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3943D68E" w14:textId="77777777" w:rsidR="008E0281" w:rsidRPr="00F539C7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7A8AD814" w14:textId="2A5B9101" w:rsidR="008E0281" w:rsidRPr="00F539C7" w:rsidRDefault="008E0281" w:rsidP="008E0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 w:rsidR="00977993"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9076F2" w14:textId="4519FFCA" w:rsidR="008E0281" w:rsidRDefault="008E0281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14:paraId="1176D4BB" w14:textId="77777777" w:rsidR="00977993" w:rsidRDefault="00977993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580AC0" w14:textId="277D81F4" w:rsidR="00977993" w:rsidRPr="00977993" w:rsidRDefault="00977993" w:rsidP="0097799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7993">
        <w:rPr>
          <w:rFonts w:ascii="Times New Roman" w:hAnsi="Times New Roman" w:cs="Times New Roman"/>
          <w:sz w:val="24"/>
          <w:szCs w:val="24"/>
        </w:rPr>
        <w:t xml:space="preserve">По лоту </w:t>
      </w:r>
      <w:r w:rsidRPr="0097799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977993">
        <w:rPr>
          <w:rFonts w:ascii="Times New Roman" w:hAnsi="Times New Roman" w:cs="Times New Roman"/>
          <w:sz w:val="24"/>
          <w:szCs w:val="24"/>
        </w:rPr>
        <w:t xml:space="preserve"> конкурсной комиссией рассмотрены заявки и финансовые предложения следующих участников конкурса: </w:t>
      </w:r>
    </w:p>
    <w:p w14:paraId="29A125B8" w14:textId="77777777" w:rsidR="00977993" w:rsidRPr="00F539C7" w:rsidRDefault="00977993" w:rsidP="0097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39C7">
        <w:rPr>
          <w:rFonts w:ascii="Times New Roman" w:hAnsi="Times New Roman" w:cs="Times New Roman"/>
          <w:sz w:val="24"/>
          <w:szCs w:val="24"/>
        </w:rPr>
        <w:t>1). Рассмотрев заявку участника конкурса:</w:t>
      </w:r>
    </w:p>
    <w:p w14:paraId="2630BFA4" w14:textId="77777777" w:rsidR="00977993" w:rsidRPr="00F539C7" w:rsidRDefault="00977993" w:rsidP="00977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9C7">
        <w:rPr>
          <w:rFonts w:ascii="Times New Roman" w:hAnsi="Times New Roman" w:cs="Times New Roman"/>
          <w:b/>
          <w:sz w:val="24"/>
          <w:szCs w:val="24"/>
        </w:rPr>
        <w:t>ИП «</w:t>
      </w:r>
      <w:r>
        <w:rPr>
          <w:rFonts w:ascii="Times New Roman" w:hAnsi="Times New Roman" w:cs="Times New Roman"/>
          <w:b/>
          <w:sz w:val="24"/>
          <w:szCs w:val="24"/>
        </w:rPr>
        <w:t>Е.Г. Терехин</w:t>
      </w:r>
      <w:r w:rsidRPr="00F539C7">
        <w:rPr>
          <w:rFonts w:ascii="Times New Roman" w:hAnsi="Times New Roman" w:cs="Times New Roman"/>
          <w:b/>
          <w:sz w:val="24"/>
          <w:szCs w:val="24"/>
        </w:rPr>
        <w:t>».</w:t>
      </w:r>
      <w:r w:rsidRPr="00F539C7">
        <w:rPr>
          <w:rFonts w:ascii="Times New Roman" w:hAnsi="Times New Roman" w:cs="Times New Roman"/>
          <w:sz w:val="24"/>
          <w:szCs w:val="24"/>
        </w:rPr>
        <w:t xml:space="preserve"> - Заявку признать надлежащей и допустить к оценке.</w:t>
      </w:r>
      <w:r w:rsidRPr="00F53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34B39C" w14:textId="77777777" w:rsidR="00977993" w:rsidRDefault="00977993" w:rsidP="00977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A21BE">
        <w:rPr>
          <w:rFonts w:ascii="Times New Roman" w:hAnsi="Times New Roman" w:cs="Times New Roman"/>
          <w:b/>
          <w:sz w:val="24"/>
          <w:szCs w:val="24"/>
        </w:rPr>
        <w:t>По результатам рассмотрения заявк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BA21BE">
        <w:rPr>
          <w:rFonts w:ascii="Times New Roman" w:hAnsi="Times New Roman" w:cs="Times New Roman"/>
          <w:b/>
          <w:sz w:val="24"/>
          <w:szCs w:val="24"/>
        </w:rPr>
        <w:t xml:space="preserve"> конкурс считать несостоявшимся.</w:t>
      </w:r>
    </w:p>
    <w:p w14:paraId="652A534E" w14:textId="23CACBDA" w:rsidR="00977993" w:rsidRDefault="00977993" w:rsidP="008E02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2FE92C" w14:textId="77777777" w:rsidR="00FF45D8" w:rsidRDefault="00FF45D8" w:rsidP="00FF4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110CDC" w14:textId="67DAF79C" w:rsidR="00CC3D7C" w:rsidRPr="00194D00" w:rsidRDefault="00D73C9B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eastAsia="Calibri" w:hAnsi="Times New Roman" w:cs="Times New Roman"/>
          <w:sz w:val="24"/>
          <w:szCs w:val="24"/>
        </w:rPr>
        <w:t>2</w:t>
      </w:r>
      <w:r w:rsidR="005D2C5A" w:rsidRPr="00194D0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подлежит размещению на официальном сайте  Нижнегорского сельского поселения </w:t>
      </w:r>
      <w:hyperlink r:id="rId6" w:history="1">
        <w:r w:rsidR="00CC3D7C" w:rsidRPr="00194D00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</w:rPr>
          <w:t>http://nizhnegorskij.admonline.ru/</w:t>
        </w:r>
      </w:hyperlink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977993">
        <w:rPr>
          <w:rFonts w:ascii="Times New Roman" w:eastAsia="Calibri" w:hAnsi="Times New Roman" w:cs="Times New Roman"/>
          <w:sz w:val="24"/>
          <w:szCs w:val="24"/>
        </w:rPr>
        <w:t>03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</w:t>
      </w:r>
      <w:r w:rsidR="003654FE">
        <w:rPr>
          <w:rFonts w:ascii="Times New Roman" w:eastAsia="Calibri" w:hAnsi="Times New Roman" w:cs="Times New Roman"/>
          <w:sz w:val="24"/>
          <w:szCs w:val="24"/>
        </w:rPr>
        <w:t>1</w:t>
      </w:r>
      <w:r w:rsidR="00977993">
        <w:rPr>
          <w:rFonts w:ascii="Times New Roman" w:eastAsia="Calibri" w:hAnsi="Times New Roman" w:cs="Times New Roman"/>
          <w:sz w:val="24"/>
          <w:szCs w:val="24"/>
        </w:rPr>
        <w:t>2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>.201</w:t>
      </w:r>
      <w:r w:rsidR="00977993">
        <w:rPr>
          <w:rFonts w:ascii="Times New Roman" w:eastAsia="Calibri" w:hAnsi="Times New Roman" w:cs="Times New Roman"/>
          <w:sz w:val="24"/>
          <w:szCs w:val="24"/>
        </w:rPr>
        <w:t>9</w:t>
      </w:r>
      <w:r w:rsidR="00CC3D7C" w:rsidRPr="00194D0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CC3D7C" w:rsidRPr="00194D00">
        <w:rPr>
          <w:rFonts w:ascii="Times New Roman" w:hAnsi="Times New Roman" w:cs="Times New Roman"/>
          <w:sz w:val="24"/>
          <w:szCs w:val="24"/>
        </w:rPr>
        <w:t>и направляется победителю с проектом договора не позднее трех рабочих дней, следующего за датой размещения на сайте.</w:t>
      </w:r>
    </w:p>
    <w:p w14:paraId="5E271F86" w14:textId="77777777" w:rsidR="000D6CBA" w:rsidRPr="00194D00" w:rsidRDefault="000D6CBA" w:rsidP="00CC3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13C16" w14:textId="77777777" w:rsidR="000D6CBA" w:rsidRPr="00194D00" w:rsidRDefault="000D6CBA" w:rsidP="00345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ADAC1" w14:textId="30F64489"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Председатель конкурсной комиссии:                                                      </w:t>
      </w:r>
      <w:r w:rsidR="00977993">
        <w:rPr>
          <w:rFonts w:ascii="Times New Roman" w:hAnsi="Times New Roman" w:cs="Times New Roman"/>
          <w:sz w:val="24"/>
          <w:szCs w:val="24"/>
        </w:rPr>
        <w:t>И.О. Кохановский</w:t>
      </w:r>
    </w:p>
    <w:p w14:paraId="31C6F1E2" w14:textId="77777777"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А.С. Иванов    </w:t>
      </w:r>
    </w:p>
    <w:p w14:paraId="383A47CA" w14:textId="77777777" w:rsidR="00F0699E" w:rsidRPr="00194D00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Члены конкурсной комиссии: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</w:t>
      </w:r>
      <w:r w:rsidRPr="00194D00">
        <w:rPr>
          <w:rFonts w:ascii="Times New Roman" w:hAnsi="Times New Roman" w:cs="Times New Roman"/>
          <w:sz w:val="24"/>
          <w:szCs w:val="24"/>
        </w:rPr>
        <w:t xml:space="preserve">Е.К. Кабанова </w:t>
      </w:r>
    </w:p>
    <w:p w14:paraId="2EE0DE4F" w14:textId="77777777" w:rsidR="00F0699E" w:rsidRDefault="00F0699E" w:rsidP="00345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D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6895" w:rsidRPr="00194D00">
        <w:rPr>
          <w:rFonts w:ascii="Times New Roman" w:hAnsi="Times New Roman" w:cs="Times New Roman"/>
          <w:sz w:val="24"/>
          <w:szCs w:val="24"/>
        </w:rPr>
        <w:t xml:space="preserve">     </w:t>
      </w:r>
      <w:r w:rsidR="00D73C9B" w:rsidRPr="00194D00">
        <w:rPr>
          <w:rFonts w:ascii="Times New Roman" w:hAnsi="Times New Roman" w:cs="Times New Roman"/>
          <w:sz w:val="24"/>
          <w:szCs w:val="24"/>
        </w:rPr>
        <w:t>О.В. Терещенко</w:t>
      </w:r>
    </w:p>
    <w:p w14:paraId="03BD52F2" w14:textId="77777777" w:rsidR="00F0699E" w:rsidRPr="005D2C5A" w:rsidRDefault="00194D00" w:rsidP="00345E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Н.И. Бытко </w:t>
      </w:r>
    </w:p>
    <w:sectPr w:rsidR="00F0699E" w:rsidRPr="005D2C5A" w:rsidSect="003654FE">
      <w:pgSz w:w="11906" w:h="16838"/>
      <w:pgMar w:top="568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19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EE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717B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625C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C03EF1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7007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D2D0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C2401"/>
    <w:multiLevelType w:val="hybridMultilevel"/>
    <w:tmpl w:val="D242D158"/>
    <w:lvl w:ilvl="0" w:tplc="6CE4F52A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4C2B6D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0802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7593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C732A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5021F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23949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37ED0"/>
    <w:multiLevelType w:val="hybridMultilevel"/>
    <w:tmpl w:val="EC5879CC"/>
    <w:lvl w:ilvl="0" w:tplc="8E8879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918C0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03D27"/>
    <w:multiLevelType w:val="hybridMultilevel"/>
    <w:tmpl w:val="A7CCAFE0"/>
    <w:lvl w:ilvl="0" w:tplc="D2B89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40358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9096C"/>
    <w:multiLevelType w:val="hybridMultilevel"/>
    <w:tmpl w:val="ADE8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A223D"/>
    <w:multiLevelType w:val="hybridMultilevel"/>
    <w:tmpl w:val="A7CCAFE0"/>
    <w:lvl w:ilvl="0" w:tplc="D2B89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2"/>
  </w:num>
  <w:num w:numId="19">
    <w:abstractNumId w:val="11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9E"/>
    <w:rsid w:val="000149D5"/>
    <w:rsid w:val="0003658E"/>
    <w:rsid w:val="000627C2"/>
    <w:rsid w:val="00083700"/>
    <w:rsid w:val="000D6CBA"/>
    <w:rsid w:val="000F4163"/>
    <w:rsid w:val="0010115F"/>
    <w:rsid w:val="001355B5"/>
    <w:rsid w:val="00166A6C"/>
    <w:rsid w:val="00194D00"/>
    <w:rsid w:val="001A6576"/>
    <w:rsid w:val="001C1C92"/>
    <w:rsid w:val="001D1529"/>
    <w:rsid w:val="001E7650"/>
    <w:rsid w:val="001F119C"/>
    <w:rsid w:val="00224F55"/>
    <w:rsid w:val="002551AA"/>
    <w:rsid w:val="0025659A"/>
    <w:rsid w:val="002672BF"/>
    <w:rsid w:val="00270DB0"/>
    <w:rsid w:val="00287647"/>
    <w:rsid w:val="002B5F1A"/>
    <w:rsid w:val="002E2504"/>
    <w:rsid w:val="00344839"/>
    <w:rsid w:val="00345ED8"/>
    <w:rsid w:val="003654FE"/>
    <w:rsid w:val="00386F9A"/>
    <w:rsid w:val="003B68E0"/>
    <w:rsid w:val="00417F01"/>
    <w:rsid w:val="00434820"/>
    <w:rsid w:val="00452832"/>
    <w:rsid w:val="004548FC"/>
    <w:rsid w:val="004741A1"/>
    <w:rsid w:val="004B1CEC"/>
    <w:rsid w:val="004C39EE"/>
    <w:rsid w:val="004D04E6"/>
    <w:rsid w:val="004E0941"/>
    <w:rsid w:val="004E75B2"/>
    <w:rsid w:val="004F6895"/>
    <w:rsid w:val="00514125"/>
    <w:rsid w:val="00527139"/>
    <w:rsid w:val="005607B1"/>
    <w:rsid w:val="0057438D"/>
    <w:rsid w:val="00575AFD"/>
    <w:rsid w:val="005C149A"/>
    <w:rsid w:val="005C27FB"/>
    <w:rsid w:val="005C63EC"/>
    <w:rsid w:val="005D239F"/>
    <w:rsid w:val="005D2C5A"/>
    <w:rsid w:val="005D5FF8"/>
    <w:rsid w:val="006037AB"/>
    <w:rsid w:val="00604B73"/>
    <w:rsid w:val="00610830"/>
    <w:rsid w:val="006306CD"/>
    <w:rsid w:val="00633EC1"/>
    <w:rsid w:val="00640306"/>
    <w:rsid w:val="00656B5D"/>
    <w:rsid w:val="00663ACC"/>
    <w:rsid w:val="00663BB5"/>
    <w:rsid w:val="006701A0"/>
    <w:rsid w:val="006966DD"/>
    <w:rsid w:val="006B3461"/>
    <w:rsid w:val="006C2F39"/>
    <w:rsid w:val="006D180E"/>
    <w:rsid w:val="006F68A2"/>
    <w:rsid w:val="00722075"/>
    <w:rsid w:val="00724E52"/>
    <w:rsid w:val="0073743B"/>
    <w:rsid w:val="007B3EE2"/>
    <w:rsid w:val="007E57DF"/>
    <w:rsid w:val="00820C5D"/>
    <w:rsid w:val="00823C88"/>
    <w:rsid w:val="00827A28"/>
    <w:rsid w:val="00830C86"/>
    <w:rsid w:val="00830D79"/>
    <w:rsid w:val="00831041"/>
    <w:rsid w:val="008A2971"/>
    <w:rsid w:val="008D0A68"/>
    <w:rsid w:val="008D1D7B"/>
    <w:rsid w:val="008E0281"/>
    <w:rsid w:val="008E772A"/>
    <w:rsid w:val="008F73D0"/>
    <w:rsid w:val="0090065A"/>
    <w:rsid w:val="009401E0"/>
    <w:rsid w:val="009463FA"/>
    <w:rsid w:val="00951486"/>
    <w:rsid w:val="00957EAB"/>
    <w:rsid w:val="009721D0"/>
    <w:rsid w:val="00977993"/>
    <w:rsid w:val="00985808"/>
    <w:rsid w:val="009A0C7E"/>
    <w:rsid w:val="00A532E2"/>
    <w:rsid w:val="00A94215"/>
    <w:rsid w:val="00AE6B60"/>
    <w:rsid w:val="00B07DC8"/>
    <w:rsid w:val="00B12A4C"/>
    <w:rsid w:val="00B35FB0"/>
    <w:rsid w:val="00B44E39"/>
    <w:rsid w:val="00B55140"/>
    <w:rsid w:val="00B753AB"/>
    <w:rsid w:val="00B9034B"/>
    <w:rsid w:val="00BA21BE"/>
    <w:rsid w:val="00BA7AC1"/>
    <w:rsid w:val="00BC7033"/>
    <w:rsid w:val="00C24899"/>
    <w:rsid w:val="00C400F5"/>
    <w:rsid w:val="00C556A4"/>
    <w:rsid w:val="00C75620"/>
    <w:rsid w:val="00C836E2"/>
    <w:rsid w:val="00C86717"/>
    <w:rsid w:val="00CB46F2"/>
    <w:rsid w:val="00CC3D7C"/>
    <w:rsid w:val="00CE0F79"/>
    <w:rsid w:val="00CF03AA"/>
    <w:rsid w:val="00D01E5C"/>
    <w:rsid w:val="00D12D40"/>
    <w:rsid w:val="00D15FBE"/>
    <w:rsid w:val="00D73C9B"/>
    <w:rsid w:val="00DB0D8D"/>
    <w:rsid w:val="00DF63A4"/>
    <w:rsid w:val="00E0113B"/>
    <w:rsid w:val="00E219AA"/>
    <w:rsid w:val="00E26248"/>
    <w:rsid w:val="00E37F44"/>
    <w:rsid w:val="00E75877"/>
    <w:rsid w:val="00EA3B6C"/>
    <w:rsid w:val="00EB56E7"/>
    <w:rsid w:val="00EB5E09"/>
    <w:rsid w:val="00ED5FB0"/>
    <w:rsid w:val="00F03D4F"/>
    <w:rsid w:val="00F03ED1"/>
    <w:rsid w:val="00F0699E"/>
    <w:rsid w:val="00F422B4"/>
    <w:rsid w:val="00F539C7"/>
    <w:rsid w:val="00F6074B"/>
    <w:rsid w:val="00F71AA8"/>
    <w:rsid w:val="00F72C2D"/>
    <w:rsid w:val="00F75DC6"/>
    <w:rsid w:val="00F92AF0"/>
    <w:rsid w:val="00FA4C44"/>
    <w:rsid w:val="00FB2AD6"/>
    <w:rsid w:val="00FB5836"/>
    <w:rsid w:val="00FE09B0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B291"/>
  <w15:docId w15:val="{E90584A8-8B17-4558-BDBF-C569463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9E"/>
    <w:pPr>
      <w:ind w:left="720"/>
      <w:contextualSpacing/>
    </w:pPr>
  </w:style>
  <w:style w:type="table" w:styleId="a4">
    <w:name w:val="Table Grid"/>
    <w:basedOn w:val="a1"/>
    <w:uiPriority w:val="59"/>
    <w:rsid w:val="00F069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DF63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negorskij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E2BA-B064-4254-B5B3-772B9B9A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2019-12-02T13:24:00Z</cp:lastPrinted>
  <dcterms:created xsi:type="dcterms:W3CDTF">2016-03-14T18:02:00Z</dcterms:created>
  <dcterms:modified xsi:type="dcterms:W3CDTF">2019-12-02T13:25:00Z</dcterms:modified>
</cp:coreProperties>
</file>