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CB" w:rsidRPr="002F5D02" w:rsidRDefault="00FE7BCB" w:rsidP="00FE7BCB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r w:rsidRPr="002F5D02">
        <w:rPr>
          <w:rFonts w:ascii="Calibri" w:eastAsia="Calibri" w:hAnsi="Calibri" w:cs="Times New Roman"/>
        </w:rPr>
        <w:t xml:space="preserve">                    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6" o:title=""/>
          </v:shape>
          <o:OLEObject Type="Embed" ProgID="Word.Picture.8" ShapeID="_x0000_i1025" DrawAspect="Content" ObjectID="_1610801331" r:id="rId7"/>
        </w:object>
      </w:r>
    </w:p>
    <w:p w:rsidR="00FE7BCB" w:rsidRPr="002F5D02" w:rsidRDefault="00FE7BCB" w:rsidP="00FE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E7BCB" w:rsidRPr="002F5D02" w:rsidRDefault="00FE7BCB" w:rsidP="00FE7BC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FE7BCB" w:rsidRPr="002F5D02" w:rsidRDefault="00FE7BCB" w:rsidP="00FE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F5D02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FE7BCB" w:rsidRPr="002F5D02" w:rsidRDefault="00FE7BCB" w:rsidP="00FE7BCB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3776EC" w:rsidRDefault="003776EC" w:rsidP="00FE7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7BCB" w:rsidRDefault="00FE7BCB" w:rsidP="00FE7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931E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01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31E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февраля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931E50">
        <w:rPr>
          <w:rFonts w:ascii="Times New Roman" w:eastAsia="Calibri" w:hAnsi="Times New Roman" w:cs="Times New Roman"/>
          <w:sz w:val="24"/>
          <w:szCs w:val="24"/>
        </w:rPr>
        <w:t>64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FE7BCB" w:rsidRDefault="00FE7BCB" w:rsidP="00FE7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AD3E3D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92B6C">
        <w:rPr>
          <w:rFonts w:ascii="Times New Roman" w:eastAsia="Calibri" w:hAnsi="Times New Roman" w:cs="Times New Roman"/>
          <w:sz w:val="24"/>
          <w:szCs w:val="24"/>
        </w:rPr>
        <w:t>Признание граждан малоимущими в целях принятия их на учет в качестве нуждающихся в жилых помещениях</w:t>
      </w:r>
      <w:r w:rsidR="001C3CB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CB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92B6C">
        <w:rPr>
          <w:rFonts w:ascii="Times New Roman" w:eastAsia="Calibri" w:hAnsi="Times New Roman" w:cs="Times New Roman"/>
          <w:sz w:val="24"/>
          <w:szCs w:val="24"/>
        </w:rPr>
        <w:t>20.04.2016</w:t>
      </w:r>
      <w:r w:rsidR="001C3CB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A92B6C">
        <w:rPr>
          <w:rFonts w:ascii="Times New Roman" w:eastAsia="Calibri" w:hAnsi="Times New Roman" w:cs="Times New Roman"/>
          <w:sz w:val="24"/>
          <w:szCs w:val="24"/>
        </w:rPr>
        <w:t>262</w:t>
      </w:r>
    </w:p>
    <w:p w:rsidR="00FE7BCB" w:rsidRDefault="00FE7BCB" w:rsidP="009B3128">
      <w:pPr>
        <w:pStyle w:val="s1"/>
        <w:jc w:val="both"/>
      </w:pPr>
      <w:r>
        <w:tab/>
        <w:t xml:space="preserve">Руководствуясь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Нижнегорское</w:t>
      </w:r>
      <w:proofErr w:type="spellEnd"/>
      <w: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FE7BCB" w:rsidRDefault="00FE7BCB" w:rsidP="00FE7BCB">
      <w:pPr>
        <w:pStyle w:val="s1"/>
        <w:jc w:val="center"/>
      </w:pPr>
      <w:r>
        <w:t>ПОСТАНОВИЛА:</w:t>
      </w:r>
    </w:p>
    <w:p w:rsidR="00FE7BCB" w:rsidRPr="003A22F9" w:rsidRDefault="00FE7BCB" w:rsidP="00C4765E">
      <w:pPr>
        <w:pStyle w:val="s1"/>
        <w:numPr>
          <w:ilvl w:val="0"/>
          <w:numId w:val="1"/>
        </w:numPr>
        <w:ind w:left="0" w:firstLine="0"/>
        <w:jc w:val="both"/>
      </w:pPr>
      <w:r>
        <w:t xml:space="preserve">Внести в </w:t>
      </w:r>
      <w:r w:rsidR="00DC0A8E">
        <w:t>Административный р</w:t>
      </w:r>
      <w:r w:rsidR="00395F81">
        <w:t xml:space="preserve">егламент по предоставлению муниципальной услуги </w:t>
      </w:r>
      <w:r w:rsidR="003A22F9">
        <w:rPr>
          <w:rFonts w:eastAsia="Calibri"/>
        </w:rPr>
        <w:t>«Признание граждан малоимущими в целях принятия их на учет в качестве нуждающихся в жилых помещениях» от 20.04.2016 г. № 262</w:t>
      </w:r>
      <w:r w:rsidR="001C3CBD">
        <w:t xml:space="preserve"> </w:t>
      </w:r>
      <w:r w:rsidR="00395F81">
        <w:t>(далее</w:t>
      </w:r>
      <w:r w:rsidR="00DC0A8E">
        <w:t xml:space="preserve"> - Регламент)</w:t>
      </w:r>
      <w:r w:rsidR="00395F81">
        <w:t>, следующие изменения:</w:t>
      </w:r>
    </w:p>
    <w:p w:rsidR="003A22F9" w:rsidRDefault="003A22F9" w:rsidP="00E7112D">
      <w:pPr>
        <w:pStyle w:val="a7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 Дополнить  </w:t>
      </w:r>
      <w:r w:rsidR="00AD089B">
        <w:t xml:space="preserve">Раздел 2. Стандарт предоставления муниципальной услуги Регламента </w:t>
      </w:r>
      <w:r>
        <w:t>пункт</w:t>
      </w:r>
      <w:r w:rsidR="00AD089B">
        <w:t>ом  2.7.1</w:t>
      </w:r>
      <w:r>
        <w:t xml:space="preserve">: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>«2.</w:t>
      </w:r>
      <w:r w:rsidR="00E7112D">
        <w:t>7</w:t>
      </w:r>
      <w:r>
        <w:t>.</w:t>
      </w:r>
      <w:r w:rsidR="00E7112D">
        <w:t>1</w:t>
      </w:r>
      <w:r>
        <w:t xml:space="preserve">. Запрещается требовать от заявителя: </w:t>
      </w:r>
    </w:p>
    <w:p w:rsidR="00E7112D" w:rsidRDefault="003A22F9" w:rsidP="00E7112D">
      <w:pPr>
        <w:pStyle w:val="a7"/>
        <w:spacing w:before="0" w:beforeAutospacing="0" w:after="0" w:afterAutospacing="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Нижнегорского сельского поселения,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>
        <w:t xml:space="preserve"> актами, за исключением документов, включенных в определенный подпунктом 4 настоящего пункта  перечень документов. Заявитель вправе представить указанные документы и информацию в администрацию Нижнегорского сельского поселения по собственной инициативе;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proofErr w:type="gramEnd"/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27 июля 2010 года № 210-ФЗ «Об организации предоставления государственных и муниципальных услуг»;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в) истечение срока действия документов или изменение информации после первоначального отказа в предоставлении муниципальной услуги;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в предоставлении 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 </w:t>
      </w:r>
    </w:p>
    <w:p w:rsidR="003A22F9" w:rsidRDefault="003A22F9" w:rsidP="00E7112D">
      <w:pPr>
        <w:pStyle w:val="a7"/>
        <w:spacing w:before="0" w:beforeAutospacing="0" w:after="0" w:afterAutospacing="0"/>
        <w:jc w:val="both"/>
      </w:pPr>
      <w:proofErr w:type="gramStart"/>
      <w:r>
        <w:t>5)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настоящего 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3A22F9" w:rsidRDefault="003A22F9" w:rsidP="00461EFC">
      <w:pPr>
        <w:pStyle w:val="a7"/>
        <w:spacing w:before="0" w:beforeAutospacing="0" w:after="0" w:afterAutospacing="0"/>
        <w:jc w:val="both"/>
      </w:pPr>
      <w:r>
        <w:t xml:space="preserve">6) Положения подпункта 2 настоящего пункта не распространяются на документы, предусмотренные  частью 6 статьи 7 Федерального закона от 27.07.2010 года  № 210-ФЗ «Об организации предоставления государственных и муниципальных услуг». </w:t>
      </w:r>
    </w:p>
    <w:p w:rsidR="00461EFC" w:rsidRPr="003A22F9" w:rsidRDefault="00461EFC" w:rsidP="00461EFC">
      <w:pPr>
        <w:pStyle w:val="a7"/>
        <w:spacing w:before="0" w:beforeAutospacing="0" w:after="0" w:afterAutospacing="0"/>
        <w:jc w:val="both"/>
      </w:pPr>
    </w:p>
    <w:p w:rsidR="0083288F" w:rsidRDefault="00461EFC" w:rsidP="00461EFC">
      <w:pPr>
        <w:pStyle w:val="s1"/>
        <w:spacing w:before="0" w:beforeAutospacing="0" w:after="0" w:afterAutospacing="0"/>
        <w:jc w:val="both"/>
      </w:pPr>
      <w:r>
        <w:t>1.2.</w:t>
      </w:r>
      <w:r w:rsidR="00395F81">
        <w:t xml:space="preserve"> </w:t>
      </w:r>
      <w:r w:rsidR="0083288F">
        <w:t xml:space="preserve">Раздел </w:t>
      </w:r>
      <w:r>
        <w:t>5</w:t>
      </w:r>
      <w:r w:rsidR="0083288F" w:rsidRPr="003776EC">
        <w:t xml:space="preserve"> </w:t>
      </w:r>
      <w:r w:rsidR="0083288F">
        <w:t>Регламента изложить в новой редакции:</w:t>
      </w: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ind w:firstLine="567"/>
        <w:jc w:val="both"/>
      </w:pPr>
      <w:r>
        <w:t>«</w:t>
      </w:r>
      <w:r w:rsidR="00461EFC">
        <w:t>5.</w:t>
      </w:r>
      <w:r w:rsidRPr="003776EC">
        <w:t xml:space="preserve"> </w:t>
      </w:r>
      <w:r>
        <w:t>Д</w:t>
      </w:r>
      <w:r w:rsidR="00F77B9A">
        <w:t>осудебный</w:t>
      </w:r>
      <w:r>
        <w:t xml:space="preserve"> </w:t>
      </w:r>
      <w:r w:rsidR="00F77B9A">
        <w:t>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3288F" w:rsidRPr="0083288F" w:rsidRDefault="0083288F" w:rsidP="0083288F">
      <w:pPr>
        <w:pStyle w:val="s1"/>
        <w:spacing w:before="0" w:beforeAutospacing="0" w:after="0" w:afterAutospacing="0"/>
        <w:ind w:firstLine="567"/>
        <w:jc w:val="both"/>
      </w:pPr>
    </w:p>
    <w:p w:rsidR="007B357A" w:rsidRDefault="007B357A" w:rsidP="0083288F">
      <w:pPr>
        <w:pStyle w:val="s15"/>
        <w:spacing w:before="0" w:beforeAutospacing="0" w:after="0" w:afterAutospacing="0"/>
        <w:ind w:firstLine="567"/>
        <w:jc w:val="both"/>
      </w:pPr>
      <w:r>
        <w:rPr>
          <w:rStyle w:val="s10"/>
        </w:rPr>
        <w:t>5.1</w:t>
      </w:r>
      <w:r w:rsidR="003249C8">
        <w:rPr>
          <w:rStyle w:val="s10"/>
        </w:rPr>
        <w:t>.</w:t>
      </w:r>
      <w:r>
        <w:rPr>
          <w:rStyle w:val="s10"/>
        </w:rPr>
        <w:t xml:space="preserve"> </w:t>
      </w:r>
      <w:r>
        <w:t xml:space="preserve"> Предмет досудебного (внесудебного) обжалования заявителем решений и действий (бездействия) </w:t>
      </w:r>
      <w:r w:rsidR="001B479E">
        <w:t>администрации Нижнегорского сельского поселения</w:t>
      </w:r>
      <w:r>
        <w:t xml:space="preserve">, должностного лица </w:t>
      </w:r>
      <w:r w:rsidR="001B479E">
        <w:t>администрации Нижнегорского сельского поселения</w:t>
      </w:r>
      <w:r>
        <w:t>, предоставляющего муниципальную услугу,</w:t>
      </w:r>
      <w:r w:rsidR="00B34F22">
        <w:t xml:space="preserve"> либо муниципального служащего.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 xml:space="preserve">Заявитель может обратиться с </w:t>
      </w:r>
      <w:r w:rsidR="00D92A9E">
        <w:t>жалобой,</w:t>
      </w:r>
      <w:r>
        <w:t xml:space="preserve"> в том числе в следующих случаях: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1) нарушение срока регистрации запроса о предоставлении муниципальной услуги, запроса, указанного </w:t>
      </w:r>
      <w:r w:rsidRPr="001B479E">
        <w:t xml:space="preserve">в </w:t>
      </w:r>
      <w:hyperlink r:id="rId8" w:anchor="/document/12177515/entry/1510" w:history="1">
        <w:r w:rsidRPr="001B479E">
          <w:rPr>
            <w:rStyle w:val="a3"/>
            <w:color w:val="auto"/>
            <w:u w:val="none"/>
          </w:rPr>
          <w:t>статье 15.1</w:t>
        </w:r>
      </w:hyperlink>
      <w:r>
        <w:t xml:space="preserve"> Федерального закона</w:t>
      </w:r>
      <w:r w:rsidR="00E10480">
        <w:t xml:space="preserve">  от 27.07.2010 года  № 210-ФЗ «Об организации предоставления государственных и муниципальных услуг»</w:t>
      </w:r>
      <w:r>
        <w:t>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2) нарушение срока предоставления муниципальной услуги. 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3) требование у заявителя документов </w:t>
      </w:r>
      <w:r w:rsidRPr="001B479E">
        <w:rPr>
          <w:rStyle w:val="a4"/>
          <w:i w:val="0"/>
        </w:rPr>
        <w:t>или информации либо осуществления действий</w:t>
      </w:r>
      <w:r w:rsidRPr="001B479E">
        <w:rPr>
          <w:i/>
        </w:rPr>
        <w:t xml:space="preserve">, </w:t>
      </w:r>
      <w:r w:rsidRPr="001B479E">
        <w:rPr>
          <w:rStyle w:val="a4"/>
          <w:i w:val="0"/>
        </w:rPr>
        <w:t>представление или осуществление которых</w:t>
      </w:r>
      <w:r w:rsidRPr="001B479E">
        <w:rPr>
          <w:i/>
        </w:rPr>
        <w:t xml:space="preserve"> </w:t>
      </w:r>
      <w:r w:rsidRPr="001B479E">
        <w:t>не</w:t>
      </w:r>
      <w:r w:rsidRPr="001B479E">
        <w:rPr>
          <w:i/>
        </w:rPr>
        <w:t xml:space="preserve"> </w:t>
      </w:r>
      <w:r w:rsidRPr="001B479E">
        <w:rPr>
          <w:rStyle w:val="a4"/>
          <w:i w:val="0"/>
        </w:rPr>
        <w:t>предусмотрено</w:t>
      </w:r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1B479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7) отказ </w:t>
      </w:r>
      <w:r w:rsidR="001B479E">
        <w:t>администрации Нижнегорского сельского поселения</w:t>
      </w:r>
      <w:r>
        <w:t xml:space="preserve">, должностного лица </w:t>
      </w:r>
      <w:r w:rsidR="001B479E">
        <w:t xml:space="preserve">администрации Нижнегорского сельского поселения </w:t>
      </w:r>
      <w: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B357A" w:rsidRPr="00B34F22" w:rsidRDefault="007B357A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B34F22">
        <w:rPr>
          <w:rStyle w:val="a4"/>
          <w:i w:val="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B34F22">
          <w:rPr>
            <w:rStyle w:val="a3"/>
            <w:iCs/>
            <w:color w:val="auto"/>
            <w:u w:val="none"/>
          </w:rPr>
          <w:t>пунктом 4 части 1 статьи 7</w:t>
        </w:r>
      </w:hyperlink>
      <w:r w:rsidRPr="00B34F22">
        <w:rPr>
          <w:rStyle w:val="a4"/>
          <w:i w:val="0"/>
        </w:rPr>
        <w:t xml:space="preserve"> Федерального закона</w:t>
      </w:r>
      <w:r w:rsidR="00B34F22" w:rsidRPr="00B34F22">
        <w:t xml:space="preserve"> </w:t>
      </w:r>
      <w:r w:rsidR="00B34F22">
        <w:t>от 27.07.2010 года  № 210-ФЗ «Об организации предоставления государственных и муниципальных услуг</w:t>
      </w:r>
      <w:r w:rsidRPr="00B34F22">
        <w:rPr>
          <w:i/>
        </w:rPr>
        <w:t>.</w:t>
      </w:r>
      <w:proofErr w:type="gramEnd"/>
    </w:p>
    <w:p w:rsidR="007B357A" w:rsidRDefault="00B34F22" w:rsidP="0083288F">
      <w:pPr>
        <w:pStyle w:val="s15"/>
        <w:spacing w:before="0" w:beforeAutospacing="0" w:after="0" w:afterAutospacing="0"/>
        <w:ind w:firstLine="567"/>
      </w:pPr>
      <w:r>
        <w:rPr>
          <w:rStyle w:val="s10"/>
        </w:rPr>
        <w:t>5.2</w:t>
      </w:r>
      <w:r w:rsidR="003249C8">
        <w:rPr>
          <w:rStyle w:val="s10"/>
        </w:rPr>
        <w:t xml:space="preserve">. </w:t>
      </w:r>
      <w:r w:rsidR="007B357A">
        <w:t xml:space="preserve"> Общие требования к порядку подачи и рассмотрения жалобы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 xml:space="preserve">1. Жалоба подается в письменной форме на бумажном носителе, в электронной форме в </w:t>
      </w:r>
      <w:r w:rsidR="00B34F22">
        <w:t>администрацию Нижнегорского сельского поселения</w:t>
      </w:r>
      <w:r>
        <w:t xml:space="preserve">. 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</w:t>
      </w:r>
      <w:r w:rsidR="00B34F22">
        <w:t>администрации Нижнегорского сельского поселения</w:t>
      </w:r>
      <w:r>
        <w:t xml:space="preserve">, должностного лица </w:t>
      </w:r>
      <w:r w:rsidR="00B34F22">
        <w:t>администрации Нижнегорского сельского поселения</w:t>
      </w:r>
      <w:r>
        <w:t xml:space="preserve"> муниципального служащего, </w:t>
      </w:r>
      <w:r w:rsidR="00B34F22">
        <w:t>председателя Нижнегорского сельского совета - главы администрации Нижнегорского сельского поселения</w:t>
      </w:r>
      <w: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B34F22">
        <w:t>администрации Нижнегорского сельского поселения</w:t>
      </w:r>
      <w: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>
        <w:t xml:space="preserve">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7B357A" w:rsidRDefault="00FE6402" w:rsidP="0083288F">
      <w:pPr>
        <w:pStyle w:val="s1"/>
        <w:spacing w:before="0" w:beforeAutospacing="0" w:after="0" w:afterAutospacing="0"/>
        <w:ind w:firstLine="567"/>
        <w:jc w:val="both"/>
      </w:pPr>
      <w:r>
        <w:t>5.</w:t>
      </w:r>
      <w:r w:rsidR="007B357A">
        <w:t>3. В случае</w:t>
      </w:r>
      <w:proofErr w:type="gramStart"/>
      <w:r w:rsidR="007B357A">
        <w:t>,</w:t>
      </w:r>
      <w:proofErr w:type="gramEnd"/>
      <w:r w:rsidR="007B357A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10" w:anchor="/document/12177515/entry/1101" w:history="1">
        <w:r w:rsidRPr="00FE6402">
          <w:rPr>
            <w:rStyle w:val="a3"/>
            <w:color w:val="auto"/>
            <w:u w:val="none"/>
          </w:rPr>
          <w:t>пункта</w:t>
        </w:r>
      </w:hyperlink>
      <w:r w:rsidRPr="00FE6402">
        <w:rPr>
          <w:rStyle w:val="a3"/>
          <w:color w:val="auto"/>
          <w:u w:val="none"/>
        </w:rPr>
        <w:t xml:space="preserve"> 5.2</w:t>
      </w:r>
      <w:r w:rsidR="007B357A">
        <w:t xml:space="preserve"> настоящего </w:t>
      </w:r>
      <w:r>
        <w:t>Регламента</w:t>
      </w:r>
      <w:r w:rsidR="007B357A">
        <w:t xml:space="preserve"> не применяются.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>5.</w:t>
      </w:r>
      <w:r w:rsidR="00AC11B1">
        <w:t>4</w:t>
      </w:r>
      <w:r w:rsidR="003249C8">
        <w:t xml:space="preserve">. </w:t>
      </w:r>
      <w:r>
        <w:t xml:space="preserve"> Жалоба должна содержать: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lastRenderedPageBreak/>
        <w:t xml:space="preserve">1) наименование органа, предоставляющего муниципальную услугу, должностного лица органа, </w:t>
      </w:r>
      <w:r w:rsidR="00AC11B1">
        <w:t xml:space="preserve">предоставляющего </w:t>
      </w:r>
      <w:r>
        <w:t xml:space="preserve">муниципальную услугу, либо </w:t>
      </w:r>
      <w:r w:rsidR="00AC11B1">
        <w:t>муниципального служащего</w:t>
      </w:r>
      <w:r>
        <w:t>, решения и действия (бездействие) которых обжалуются;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3) сведения об обжалуемых решениях и действиях (бездействии) </w:t>
      </w:r>
      <w:r w:rsidR="00AC11B1">
        <w:t>администрации Нижнегорского сельского поселения</w:t>
      </w:r>
      <w:r>
        <w:t xml:space="preserve">, должностного лица </w:t>
      </w:r>
      <w:r w:rsidR="00AC11B1">
        <w:t>администрации Нижнегорского сельского поселения</w:t>
      </w:r>
      <w:r>
        <w:t xml:space="preserve">, либо </w:t>
      </w:r>
      <w:r w:rsidR="00AC11B1">
        <w:t>муниципального служащего</w:t>
      </w:r>
      <w:r>
        <w:t>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4) доводы, на основании которых заявитель не согласен с решением и действием (бездействием) </w:t>
      </w:r>
      <w:r w:rsidR="00AC11B1">
        <w:t>администрации Нижнегорского сельского поселения</w:t>
      </w:r>
      <w:r>
        <w:t xml:space="preserve">, должностного лица </w:t>
      </w:r>
      <w:r w:rsidR="00DD325A">
        <w:t>администрации Нижнегорского сельского поселения</w:t>
      </w:r>
      <w:r>
        <w:t xml:space="preserve"> </w:t>
      </w:r>
      <w:r w:rsidR="00DD325A">
        <w:t>либо муниципального служащего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7B357A" w:rsidRDefault="00173963" w:rsidP="0083288F">
      <w:pPr>
        <w:pStyle w:val="s1"/>
        <w:spacing w:before="0" w:beforeAutospacing="0" w:after="0" w:afterAutospacing="0"/>
        <w:ind w:firstLine="567"/>
        <w:jc w:val="both"/>
      </w:pPr>
      <w:r>
        <w:t>5.5</w:t>
      </w:r>
      <w:r w:rsidR="003249C8">
        <w:t>.</w:t>
      </w:r>
      <w:r w:rsidR="007B357A">
        <w:t xml:space="preserve"> </w:t>
      </w:r>
      <w:proofErr w:type="gramStart"/>
      <w:r w:rsidR="007B357A">
        <w:t xml:space="preserve">Жалоба, поступившая в </w:t>
      </w:r>
      <w:r w:rsidR="00DD325A">
        <w:t>администрацию Нижнегорского сельского поселения</w:t>
      </w:r>
      <w:r w:rsidR="007B357A"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D325A">
        <w:t>администрации Нижнегорского сельского поселения</w:t>
      </w:r>
      <w:r w:rsidR="007B357A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357A" w:rsidRDefault="00684884" w:rsidP="0083288F">
      <w:pPr>
        <w:pStyle w:val="s1"/>
        <w:spacing w:before="0" w:beforeAutospacing="0" w:after="0" w:afterAutospacing="0"/>
        <w:ind w:firstLine="567"/>
        <w:jc w:val="both"/>
      </w:pPr>
      <w:r>
        <w:t>5</w:t>
      </w:r>
      <w:r w:rsidR="007B357A">
        <w:t>.</w:t>
      </w:r>
      <w:r>
        <w:t>6</w:t>
      </w:r>
      <w:r w:rsidR="003249C8">
        <w:t>.</w:t>
      </w:r>
      <w:r w:rsidR="007B357A">
        <w:t xml:space="preserve"> По результатам рассмотрения жалобы принимается одно из следующих решений: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>2) в удовлетворении жалобы отказывается.</w:t>
      </w:r>
    </w:p>
    <w:p w:rsidR="007B357A" w:rsidRDefault="00684884" w:rsidP="0083288F">
      <w:pPr>
        <w:pStyle w:val="s1"/>
        <w:spacing w:before="0" w:beforeAutospacing="0" w:after="0" w:afterAutospacing="0"/>
        <w:ind w:firstLine="567"/>
        <w:jc w:val="both"/>
      </w:pPr>
      <w:r>
        <w:t>5.7</w:t>
      </w:r>
      <w:r w:rsidR="003249C8">
        <w:t>.</w:t>
      </w:r>
      <w:r w:rsidR="007B357A">
        <w:t xml:space="preserve"> Не позднее дня, следующего за днем принятия решения, указанного в </w:t>
      </w:r>
      <w:r>
        <w:t xml:space="preserve">пункте 5.6 </w:t>
      </w:r>
      <w:r w:rsidR="007B357A">
        <w:t>настояще</w:t>
      </w:r>
      <w:r>
        <w:t>го Регламента</w:t>
      </w:r>
      <w:r w:rsidR="007B357A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57A" w:rsidRPr="00684884" w:rsidRDefault="00684884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 w:rsidRPr="00684884">
        <w:rPr>
          <w:rStyle w:val="a4"/>
          <w:i w:val="0"/>
        </w:rPr>
        <w:t>5.8</w:t>
      </w:r>
      <w:r w:rsidR="007B357A" w:rsidRPr="00684884">
        <w:rPr>
          <w:rStyle w:val="a4"/>
          <w:i w:val="0"/>
        </w:rPr>
        <w:t xml:space="preserve">. В случае признания жалобы подлежащей удовлетворению в ответе заявителю, указанном в </w:t>
      </w:r>
      <w:hyperlink r:id="rId11" w:anchor="/document/12177515/entry/11028" w:history="1">
        <w:r w:rsidRPr="00684884">
          <w:rPr>
            <w:rStyle w:val="a3"/>
            <w:iCs/>
            <w:color w:val="auto"/>
            <w:u w:val="none"/>
          </w:rPr>
          <w:t>пункте</w:t>
        </w:r>
      </w:hyperlink>
      <w:r w:rsidRPr="00684884">
        <w:rPr>
          <w:rStyle w:val="a3"/>
          <w:iCs/>
          <w:color w:val="auto"/>
          <w:u w:val="none"/>
        </w:rPr>
        <w:t xml:space="preserve"> 5.7</w:t>
      </w:r>
      <w:r w:rsidRPr="00684884">
        <w:rPr>
          <w:rStyle w:val="a4"/>
          <w:i w:val="0"/>
        </w:rPr>
        <w:t xml:space="preserve"> </w:t>
      </w:r>
      <w:r>
        <w:rPr>
          <w:rStyle w:val="a4"/>
          <w:i w:val="0"/>
        </w:rPr>
        <w:t>настоящего</w:t>
      </w:r>
      <w:r w:rsidR="007B357A" w:rsidRPr="00684884">
        <w:rPr>
          <w:rStyle w:val="a4"/>
          <w:i w:val="0"/>
        </w:rPr>
        <w:t xml:space="preserve"> </w:t>
      </w:r>
      <w:r>
        <w:rPr>
          <w:rStyle w:val="a4"/>
          <w:i w:val="0"/>
        </w:rPr>
        <w:t>Регламента</w:t>
      </w:r>
      <w:r w:rsidR="007B357A" w:rsidRPr="00684884">
        <w:rPr>
          <w:rStyle w:val="a4"/>
          <w:i w:val="0"/>
        </w:rPr>
        <w:t xml:space="preserve">, дается информация о действиях, осуществляемых </w:t>
      </w:r>
      <w:r w:rsidR="00C33C79">
        <w:rPr>
          <w:rStyle w:val="a4"/>
          <w:i w:val="0"/>
        </w:rPr>
        <w:t xml:space="preserve">администрацией Нижнегорского сельского поселения </w:t>
      </w:r>
      <w:r w:rsidR="007B357A" w:rsidRPr="00684884">
        <w:rPr>
          <w:rStyle w:val="a4"/>
          <w:i w:val="0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B357A" w:rsidRPr="00684884">
        <w:rPr>
          <w:rStyle w:val="a4"/>
          <w:i w:val="0"/>
        </w:rPr>
        <w:t>неудобства</w:t>
      </w:r>
      <w:proofErr w:type="gramEnd"/>
      <w:r w:rsidR="007B357A" w:rsidRPr="00684884">
        <w:rPr>
          <w:rStyle w:val="a4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357A" w:rsidRPr="00C33C79" w:rsidRDefault="003249C8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>
        <w:rPr>
          <w:rStyle w:val="a4"/>
          <w:i w:val="0"/>
        </w:rPr>
        <w:t>5.9</w:t>
      </w:r>
      <w:r w:rsidR="007B357A" w:rsidRPr="00C33C79">
        <w:rPr>
          <w:rStyle w:val="a4"/>
          <w:i w:val="0"/>
        </w:rPr>
        <w:t xml:space="preserve">. В случае признания </w:t>
      </w:r>
      <w:r w:rsidR="00F77B9A" w:rsidRPr="00C33C79">
        <w:rPr>
          <w:rStyle w:val="a4"/>
          <w:i w:val="0"/>
        </w:rPr>
        <w:t>жалобы,</w:t>
      </w:r>
      <w:r w:rsidR="007B357A" w:rsidRPr="00C33C79">
        <w:rPr>
          <w:rStyle w:val="a4"/>
          <w:i w:val="0"/>
        </w:rPr>
        <w:t xml:space="preserve"> не подлежащей удовлетворению в ответе заявителю, указанном в </w:t>
      </w:r>
      <w:hyperlink r:id="rId12" w:anchor="/document/12177515/entry/11028" w:history="1">
        <w:r w:rsidR="00C33C79" w:rsidRPr="00C33C79">
          <w:rPr>
            <w:rStyle w:val="a3"/>
            <w:iCs/>
            <w:color w:val="auto"/>
            <w:u w:val="none"/>
          </w:rPr>
          <w:t>пункте</w:t>
        </w:r>
      </w:hyperlink>
      <w:r w:rsidR="00C33C79" w:rsidRPr="00C33C79">
        <w:rPr>
          <w:rStyle w:val="a3"/>
          <w:iCs/>
          <w:color w:val="auto"/>
          <w:u w:val="none"/>
        </w:rPr>
        <w:t xml:space="preserve"> 5.</w:t>
      </w:r>
      <w:r w:rsidR="00C33C79" w:rsidRPr="00C33C79">
        <w:rPr>
          <w:rStyle w:val="a3"/>
          <w:iCs/>
          <w:u w:val="none"/>
        </w:rPr>
        <w:t>7</w:t>
      </w:r>
      <w:r w:rsidR="00C33C79" w:rsidRPr="00C33C79">
        <w:rPr>
          <w:rStyle w:val="a4"/>
        </w:rPr>
        <w:t xml:space="preserve"> </w:t>
      </w:r>
      <w:r w:rsidR="00C33C79">
        <w:rPr>
          <w:rStyle w:val="a4"/>
          <w:i w:val="0"/>
        </w:rPr>
        <w:t>настоящего Регламента</w:t>
      </w:r>
      <w:r w:rsidR="007B357A" w:rsidRPr="00C33C79">
        <w:rPr>
          <w:rStyle w:val="a4"/>
          <w:i w:val="0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357A" w:rsidRDefault="003875CB" w:rsidP="0083288F">
      <w:pPr>
        <w:pStyle w:val="s1"/>
        <w:spacing w:before="0" w:beforeAutospacing="0" w:after="0" w:afterAutospacing="0"/>
        <w:ind w:firstLine="567"/>
        <w:jc w:val="both"/>
      </w:pPr>
      <w:r>
        <w:t>5.10</w:t>
      </w:r>
      <w:r w:rsidR="003249C8">
        <w:t>.</w:t>
      </w:r>
      <w:r w:rsidR="007B357A">
        <w:t xml:space="preserve"> В случае установления в ходе или по результатам </w:t>
      </w:r>
      <w:proofErr w:type="gramStart"/>
      <w:r w:rsidR="007B357A">
        <w:t>рассмотрения жалобы признаков состава административного правонарушения</w:t>
      </w:r>
      <w:proofErr w:type="gramEnd"/>
      <w:r w:rsidR="007B357A">
        <w:t xml:space="preserve"> или преступления </w:t>
      </w:r>
      <w:r w:rsidR="009A06D8">
        <w:t>председатель Нижнегорского сельского совета – Глава администрации Нижнегорского сельского поселения</w:t>
      </w:r>
      <w:r w:rsidR="007B357A">
        <w:t xml:space="preserve"> незамедлительно направляют имеющиеся материалы в органы прокуратуры.</w:t>
      </w:r>
    </w:p>
    <w:p w:rsidR="007B357A" w:rsidRDefault="003875CB" w:rsidP="0083288F">
      <w:pPr>
        <w:pStyle w:val="s1"/>
        <w:spacing w:before="0" w:beforeAutospacing="0" w:after="0" w:afterAutospacing="0"/>
        <w:ind w:firstLine="567"/>
        <w:jc w:val="both"/>
      </w:pPr>
      <w:r>
        <w:t>5.11</w:t>
      </w:r>
      <w:r w:rsidR="007B357A">
        <w:t xml:space="preserve">. Положения настоящего </w:t>
      </w:r>
      <w:r w:rsidR="009A06D8">
        <w:t>регламента</w:t>
      </w:r>
      <w:r w:rsidR="007B357A">
        <w:t xml:space="preserve">, устанавливающие порядок рассмотрения жалоб на нарушения прав граждан и организаций при предоставлении государственных и </w:t>
      </w:r>
      <w:r w:rsidR="007B357A">
        <w:lastRenderedPageBreak/>
        <w:t xml:space="preserve">муниципальных услуг, не распространяются на отношения, регулируемые </w:t>
      </w:r>
      <w:hyperlink r:id="rId13" w:anchor="/document/12146661/entry/0" w:history="1">
        <w:r w:rsidR="007B357A" w:rsidRPr="009A06D8">
          <w:rPr>
            <w:rStyle w:val="a3"/>
            <w:color w:val="auto"/>
            <w:u w:val="none"/>
          </w:rPr>
          <w:t>Федеральным законом</w:t>
        </w:r>
      </w:hyperlink>
      <w:r w:rsidR="007B357A">
        <w:t xml:space="preserve"> от 2 мая 2006 года N 59-ФЗ "О порядке рассмотрения обращений граждан Российской Федерации".</w:t>
      </w:r>
    </w:p>
    <w:p w:rsidR="0083288F" w:rsidRDefault="0083288F" w:rsidP="0083288F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jc w:val="both"/>
      </w:pPr>
      <w:r>
        <w:t>Председатель Нижнегорского сельского совета-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г</w:t>
      </w:r>
      <w:r w:rsidR="0083288F">
        <w:t xml:space="preserve">лава администрации </w:t>
      </w:r>
    </w:p>
    <w:p w:rsidR="0083288F" w:rsidRDefault="00D92A9E" w:rsidP="0083288F">
      <w:pPr>
        <w:pStyle w:val="s1"/>
        <w:spacing w:before="0" w:beforeAutospacing="0" w:after="0" w:afterAutospacing="0"/>
        <w:jc w:val="both"/>
      </w:pPr>
      <w:r>
        <w:t xml:space="preserve">Нижнегорского сельского </w:t>
      </w:r>
      <w:r w:rsidR="0083288F">
        <w:t>поселения                                                                     А.А. Конохов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Подготовлено: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ведущий специалист отдела 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по предоставлению муниципальных услуг                        С. В. Пархоменко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Согласовано: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начальник отдела по правовым вопросам 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и вопросам коррупции                                                      О. В. Терещенко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 </w:t>
      </w:r>
    </w:p>
    <w:p w:rsidR="007B357A" w:rsidRDefault="007B357A" w:rsidP="0083288F">
      <w:pPr>
        <w:spacing w:after="0" w:line="240" w:lineRule="auto"/>
        <w:ind w:firstLine="567"/>
        <w:jc w:val="both"/>
      </w:pPr>
    </w:p>
    <w:p w:rsidR="007B357A" w:rsidRPr="007B357A" w:rsidRDefault="007B357A" w:rsidP="0083288F">
      <w:pPr>
        <w:spacing w:after="0" w:line="240" w:lineRule="auto"/>
        <w:ind w:firstLine="567"/>
        <w:jc w:val="both"/>
      </w:pPr>
    </w:p>
    <w:sectPr w:rsidR="007B357A" w:rsidRPr="007B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901"/>
    <w:multiLevelType w:val="multilevel"/>
    <w:tmpl w:val="B5A2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2A4092C"/>
    <w:multiLevelType w:val="multilevel"/>
    <w:tmpl w:val="36D4D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EF4079"/>
    <w:multiLevelType w:val="multilevel"/>
    <w:tmpl w:val="60284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417BFC"/>
    <w:multiLevelType w:val="multilevel"/>
    <w:tmpl w:val="A9E06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28"/>
    <w:rsid w:val="00173963"/>
    <w:rsid w:val="001B479E"/>
    <w:rsid w:val="001C3CBD"/>
    <w:rsid w:val="002A7DA1"/>
    <w:rsid w:val="003249C8"/>
    <w:rsid w:val="003776EC"/>
    <w:rsid w:val="003875CB"/>
    <w:rsid w:val="00395F81"/>
    <w:rsid w:val="003A0877"/>
    <w:rsid w:val="003A22F9"/>
    <w:rsid w:val="003A3930"/>
    <w:rsid w:val="00461EFC"/>
    <w:rsid w:val="005D5E51"/>
    <w:rsid w:val="005E6FD1"/>
    <w:rsid w:val="00644C89"/>
    <w:rsid w:val="00684884"/>
    <w:rsid w:val="007B357A"/>
    <w:rsid w:val="0083288F"/>
    <w:rsid w:val="008815E0"/>
    <w:rsid w:val="00931E50"/>
    <w:rsid w:val="00975AEA"/>
    <w:rsid w:val="009A06D8"/>
    <w:rsid w:val="009B3128"/>
    <w:rsid w:val="00A92B6C"/>
    <w:rsid w:val="00AC11B1"/>
    <w:rsid w:val="00AD089B"/>
    <w:rsid w:val="00AD3E3D"/>
    <w:rsid w:val="00B34F22"/>
    <w:rsid w:val="00BF0EDC"/>
    <w:rsid w:val="00C33C79"/>
    <w:rsid w:val="00C36C06"/>
    <w:rsid w:val="00C4765E"/>
    <w:rsid w:val="00C62142"/>
    <w:rsid w:val="00CE4F3E"/>
    <w:rsid w:val="00D100C9"/>
    <w:rsid w:val="00D42588"/>
    <w:rsid w:val="00D92231"/>
    <w:rsid w:val="00D92A9E"/>
    <w:rsid w:val="00DC0A8E"/>
    <w:rsid w:val="00DD325A"/>
    <w:rsid w:val="00E10480"/>
    <w:rsid w:val="00E7112D"/>
    <w:rsid w:val="00F5668E"/>
    <w:rsid w:val="00F77B9A"/>
    <w:rsid w:val="00FC2954"/>
    <w:rsid w:val="00FE6402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128"/>
    <w:rPr>
      <w:color w:val="0000FF"/>
      <w:u w:val="single"/>
    </w:rPr>
  </w:style>
  <w:style w:type="character" w:styleId="a4">
    <w:name w:val="Emphasis"/>
    <w:basedOn w:val="a0"/>
    <w:uiPriority w:val="20"/>
    <w:qFormat/>
    <w:rsid w:val="009B3128"/>
    <w:rPr>
      <w:i/>
      <w:iCs/>
    </w:rPr>
  </w:style>
  <w:style w:type="paragraph" w:customStyle="1" w:styleId="s15">
    <w:name w:val="s_15"/>
    <w:basedOn w:val="a"/>
    <w:rsid w:val="007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357A"/>
  </w:style>
  <w:style w:type="paragraph" w:styleId="a5">
    <w:name w:val="Balloon Text"/>
    <w:basedOn w:val="a"/>
    <w:link w:val="a6"/>
    <w:uiPriority w:val="99"/>
    <w:semiHidden/>
    <w:unhideWhenUsed/>
    <w:rsid w:val="00D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128"/>
    <w:rPr>
      <w:color w:val="0000FF"/>
      <w:u w:val="single"/>
    </w:rPr>
  </w:style>
  <w:style w:type="character" w:styleId="a4">
    <w:name w:val="Emphasis"/>
    <w:basedOn w:val="a0"/>
    <w:uiPriority w:val="20"/>
    <w:qFormat/>
    <w:rsid w:val="009B3128"/>
    <w:rPr>
      <w:i/>
      <w:iCs/>
    </w:rPr>
  </w:style>
  <w:style w:type="paragraph" w:customStyle="1" w:styleId="s15">
    <w:name w:val="s_15"/>
    <w:basedOn w:val="a"/>
    <w:rsid w:val="007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357A"/>
  </w:style>
  <w:style w:type="paragraph" w:styleId="a5">
    <w:name w:val="Balloon Text"/>
    <w:basedOn w:val="a"/>
    <w:link w:val="a6"/>
    <w:uiPriority w:val="99"/>
    <w:semiHidden/>
    <w:unhideWhenUsed/>
    <w:rsid w:val="00D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2019-02-04T07:54:00Z</cp:lastPrinted>
  <dcterms:created xsi:type="dcterms:W3CDTF">2019-02-04T08:30:00Z</dcterms:created>
  <dcterms:modified xsi:type="dcterms:W3CDTF">2019-02-04T13:02:00Z</dcterms:modified>
</cp:coreProperties>
</file>