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C1" w:rsidRPr="004450C1" w:rsidRDefault="004450C1" w:rsidP="004450C1">
      <w:pPr>
        <w:widowControl w:val="0"/>
        <w:suppressAutoHyphens/>
        <w:spacing w:after="0" w:line="240" w:lineRule="auto"/>
        <w:ind w:left="2124" w:firstLine="708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450C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</w:t>
      </w:r>
      <w:r w:rsidRPr="004450C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78921606" r:id="rId7"/>
        </w:object>
      </w:r>
    </w:p>
    <w:p w:rsidR="004450C1" w:rsidRPr="004450C1" w:rsidRDefault="004450C1" w:rsidP="00445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450C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РЕСПУБЛИКА  КРЫМ</w:t>
      </w:r>
    </w:p>
    <w:p w:rsidR="004450C1" w:rsidRPr="004450C1" w:rsidRDefault="004450C1" w:rsidP="004450C1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450C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ПРЕДСЕДАТЕЛЬ НИЖНЕГОРСКОГО СЕЛЬСКОГО СОВЕТА</w:t>
      </w:r>
    </w:p>
    <w:p w:rsidR="004450C1" w:rsidRPr="004450C1" w:rsidRDefault="004450C1" w:rsidP="004450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450C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ГЛАВА АДМИНИСТРАЦИИ НИЖНЕГОРСКОГО СЕЛЬСКОГО ПОСЕЛЕНИЯ</w:t>
      </w:r>
    </w:p>
    <w:p w:rsidR="004450C1" w:rsidRPr="004450C1" w:rsidRDefault="004450C1" w:rsidP="004450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450C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ПОСТАНОВЛЕНИЕ</w:t>
      </w:r>
    </w:p>
    <w:p w:rsidR="004450C1" w:rsidRPr="004450C1" w:rsidRDefault="004450C1" w:rsidP="00445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4450C1" w:rsidRPr="004450C1" w:rsidRDefault="004450C1" w:rsidP="004450C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450C1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«20»  апреля  2016 г   </w:t>
      </w:r>
      <w:r w:rsidRPr="004450C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№ 4</w:t>
      </w:r>
    </w:p>
    <w:p w:rsidR="004450C1" w:rsidRPr="004450C1" w:rsidRDefault="004450C1" w:rsidP="00445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председателя </w:t>
      </w:r>
    </w:p>
    <w:p w:rsidR="004450C1" w:rsidRPr="004450C1" w:rsidRDefault="004450C1" w:rsidP="00445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сельского совета - главы администрации </w:t>
      </w:r>
    </w:p>
    <w:p w:rsidR="004450C1" w:rsidRPr="004450C1" w:rsidRDefault="004450C1" w:rsidP="00445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от 26.12.2014 № 9</w:t>
      </w:r>
    </w:p>
    <w:p w:rsidR="004450C1" w:rsidRPr="004450C1" w:rsidRDefault="004450C1" w:rsidP="00445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C1" w:rsidRPr="004450C1" w:rsidRDefault="004450C1" w:rsidP="00445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C1" w:rsidRPr="004450C1" w:rsidRDefault="004450C1" w:rsidP="00445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45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протест прокурора Нижнегорского района Республики Крым на постановление председателя Нижнегорского сельского совета - Главы администрации Нижнегорского сельского поселения от 26.12.2014 № 9 «Об утверждении Порядка уведомления представителя нанимателя о фактах обращения каких-либо лиц в целях склонения муниципального служащего администрации Нижнегорского сельского поселения к совершению коррупционных правонарушений, организации проверок этих сведений и регистрации уведомлений, руководствуясь Федеральным законом  от 25.12.2008 № 273-ФЗ «О противодействии</w:t>
      </w:r>
      <w:proofErr w:type="gramEnd"/>
      <w:r w:rsidRPr="0044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коррупции»:</w:t>
      </w:r>
    </w:p>
    <w:p w:rsidR="004450C1" w:rsidRPr="004450C1" w:rsidRDefault="004450C1" w:rsidP="00445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C1" w:rsidRPr="004450C1" w:rsidRDefault="004450C1" w:rsidP="004450C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0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п. 2 постановления председателя Нижнегорского сельского совета - Главы администрации Нижнегорского сельского поселения от 26.12.2014 г. № 9 «Об утверждении Порядка уведомления представителя нанимателя о фактах обращения каких-либо лиц в целях склонения муниципального служащего администрации Нижнегорского сельского поселения к совершению коррупционных правонарушений, организации проверок этих сведений и регистрации уведомлений», изложив его в новой редакции:</w:t>
      </w:r>
      <w:proofErr w:type="gramEnd"/>
    </w:p>
    <w:p w:rsidR="004450C1" w:rsidRPr="004450C1" w:rsidRDefault="004450C1" w:rsidP="004450C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1">
        <w:rPr>
          <w:rFonts w:ascii="Times New Roman" w:eastAsia="Times New Roman" w:hAnsi="Times New Roman" w:cs="Times New Roman"/>
          <w:sz w:val="24"/>
          <w:szCs w:val="24"/>
          <w:lang w:eastAsia="ru-RU"/>
        </w:rPr>
        <w:t>« Муниципальный служащий обязан уведомлять о фактах обращения к нему каких-либо лиц в целях склонения к совершению коррупционных правонарушений (далее – Обращение) представителя нанимателя, органы прокуратуры или другие государственные органы»</w:t>
      </w:r>
    </w:p>
    <w:p w:rsidR="004450C1" w:rsidRPr="004450C1" w:rsidRDefault="004450C1" w:rsidP="004450C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обнародования на доске объявлений Нижнегорского сельского совета.</w:t>
      </w:r>
    </w:p>
    <w:p w:rsidR="004450C1" w:rsidRPr="004450C1" w:rsidRDefault="004450C1" w:rsidP="004450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C1" w:rsidRPr="004450C1" w:rsidRDefault="004450C1" w:rsidP="004450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C1" w:rsidRPr="004450C1" w:rsidRDefault="004450C1" w:rsidP="004450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C1" w:rsidRPr="004450C1" w:rsidRDefault="004450C1" w:rsidP="00445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Председатель сельского совета-</w:t>
      </w:r>
    </w:p>
    <w:p w:rsidR="004450C1" w:rsidRPr="004450C1" w:rsidRDefault="004450C1" w:rsidP="00445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администрации поселения                                                                     А.А. </w:t>
      </w:r>
      <w:proofErr w:type="spellStart"/>
      <w:r w:rsidRPr="00445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Конохов</w:t>
      </w:r>
      <w:proofErr w:type="spellEnd"/>
    </w:p>
    <w:p w:rsidR="004450C1" w:rsidRPr="004450C1" w:rsidRDefault="004450C1" w:rsidP="00445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C1" w:rsidRPr="004450C1" w:rsidRDefault="004450C1" w:rsidP="004450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450C1" w:rsidRPr="004450C1" w:rsidRDefault="004450C1" w:rsidP="004450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450C1" w:rsidRPr="004450C1" w:rsidRDefault="004450C1" w:rsidP="004450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450C1" w:rsidRPr="004450C1" w:rsidRDefault="004450C1" w:rsidP="004450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450C1" w:rsidRPr="004450C1" w:rsidRDefault="004450C1" w:rsidP="004450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450C1" w:rsidRPr="004450C1" w:rsidRDefault="004450C1" w:rsidP="004450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450C1" w:rsidRPr="004450C1" w:rsidRDefault="004450C1" w:rsidP="004450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450C1" w:rsidRPr="004450C1" w:rsidRDefault="004450C1" w:rsidP="004450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44C89" w:rsidRDefault="00644C89" w:rsidP="004450C1">
      <w:pPr>
        <w:jc w:val="both"/>
      </w:pPr>
      <w:bookmarkStart w:id="0" w:name="_GoBack"/>
      <w:bookmarkEnd w:id="0"/>
    </w:p>
    <w:sectPr w:rsidR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BA8"/>
    <w:multiLevelType w:val="hybridMultilevel"/>
    <w:tmpl w:val="BD6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C1"/>
    <w:rsid w:val="004450C1"/>
    <w:rsid w:val="006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2018-01-31T13:27:00Z</dcterms:created>
  <dcterms:modified xsi:type="dcterms:W3CDTF">2018-01-31T13:28:00Z</dcterms:modified>
</cp:coreProperties>
</file>