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C6" w:rsidRDefault="004A13C6" w:rsidP="002C192E">
      <w:pPr>
        <w:ind w:left="2124" w:firstLine="708"/>
      </w:pPr>
      <w:r>
        <w:t xml:space="preserve">                   </w:t>
      </w:r>
    </w:p>
    <w:p w:rsidR="004A13C6" w:rsidRDefault="004A13C6" w:rsidP="002C192E">
      <w:pPr>
        <w:ind w:left="2124" w:firstLine="708"/>
      </w:pPr>
    </w:p>
    <w:p w:rsidR="002C192E" w:rsidRPr="005F39B1" w:rsidRDefault="004A13C6" w:rsidP="002C192E">
      <w:pPr>
        <w:ind w:left="2124" w:firstLine="708"/>
      </w:pPr>
      <w:r>
        <w:t xml:space="preserve">                  </w:t>
      </w:r>
      <w:r w:rsidR="002C192E"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9pt" o:ole="" filled="t">
            <v:fill color2="black"/>
            <v:imagedata r:id="rId8" o:title=""/>
          </v:shape>
          <o:OLEObject Type="Embed" ProgID="Word.Picture.8" ShapeID="_x0000_i1025" DrawAspect="Content" ObjectID="_1538314447" r:id="rId9"/>
        </w:object>
      </w:r>
    </w:p>
    <w:p w:rsidR="002C192E" w:rsidRPr="00C90DC0" w:rsidRDefault="002C192E" w:rsidP="002C192E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2C192E" w:rsidRDefault="002C192E" w:rsidP="002C192E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2C192E" w:rsidRPr="00C90DC0" w:rsidRDefault="002C192E" w:rsidP="002C192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2C192E" w:rsidRPr="000B44A3" w:rsidRDefault="002C192E" w:rsidP="002C1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192E" w:rsidRPr="000B44A3" w:rsidRDefault="002C192E" w:rsidP="002C1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192E" w:rsidRPr="000B44A3" w:rsidRDefault="002C192E" w:rsidP="002C1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C192E" w:rsidRPr="000B44A3" w:rsidRDefault="002C192E" w:rsidP="002C19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192E" w:rsidRPr="004A13C6" w:rsidRDefault="002C192E" w:rsidP="002C192E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4A13C6">
        <w:rPr>
          <w:bCs/>
        </w:rPr>
        <w:t>« 11</w:t>
      </w:r>
      <w:r w:rsidRPr="004A13C6">
        <w:rPr>
          <w:bCs/>
          <w:u w:val="single"/>
        </w:rPr>
        <w:t xml:space="preserve">  </w:t>
      </w:r>
      <w:r w:rsidRPr="004A13C6">
        <w:rPr>
          <w:bCs/>
        </w:rPr>
        <w:t xml:space="preserve"> </w:t>
      </w:r>
      <w:r w:rsidRPr="004A13C6">
        <w:rPr>
          <w:bCs/>
          <w:u w:val="single"/>
        </w:rPr>
        <w:t>»</w:t>
      </w:r>
      <w:r w:rsidRPr="004A13C6">
        <w:rPr>
          <w:bCs/>
        </w:rPr>
        <w:t xml:space="preserve"> </w:t>
      </w:r>
      <w:r w:rsidRPr="004A13C6">
        <w:rPr>
          <w:bCs/>
          <w:u w:val="single"/>
        </w:rPr>
        <w:t xml:space="preserve">   октября               2016</w:t>
      </w:r>
      <w:r w:rsidRPr="004A13C6">
        <w:rPr>
          <w:b/>
          <w:bCs/>
          <w:u w:val="single"/>
        </w:rPr>
        <w:t xml:space="preserve"> </w:t>
      </w:r>
      <w:r w:rsidRPr="004A13C6">
        <w:rPr>
          <w:bCs/>
          <w:u w:val="single"/>
        </w:rPr>
        <w:t>г.</w:t>
      </w:r>
      <w:r w:rsidRPr="004A13C6">
        <w:rPr>
          <w:bCs/>
        </w:rPr>
        <w:t xml:space="preserve">  </w:t>
      </w:r>
      <w:r w:rsidRPr="004A13C6">
        <w:rPr>
          <w:bCs/>
          <w:u w:val="single"/>
        </w:rPr>
        <w:t>№69</w:t>
      </w:r>
      <w:r w:rsidR="00726E9B">
        <w:rPr>
          <w:bCs/>
          <w:u w:val="single"/>
        </w:rPr>
        <w:t>5</w:t>
      </w:r>
    </w:p>
    <w:p w:rsidR="002C192E" w:rsidRPr="004A13C6" w:rsidRDefault="002C192E" w:rsidP="002C192E">
      <w:pPr>
        <w:widowControl w:val="0"/>
        <w:autoSpaceDE w:val="0"/>
        <w:autoSpaceDN w:val="0"/>
        <w:adjustRightInd w:val="0"/>
        <w:rPr>
          <w:bCs/>
        </w:rPr>
      </w:pPr>
      <w:r w:rsidRPr="004A13C6">
        <w:rPr>
          <w:bCs/>
        </w:rPr>
        <w:t xml:space="preserve">Об утверждении Порядка осуществления </w:t>
      </w:r>
    </w:p>
    <w:p w:rsidR="002C192E" w:rsidRPr="004A13C6" w:rsidRDefault="002C192E" w:rsidP="002C192E">
      <w:pPr>
        <w:widowControl w:val="0"/>
        <w:autoSpaceDE w:val="0"/>
        <w:autoSpaceDN w:val="0"/>
        <w:adjustRightInd w:val="0"/>
        <w:rPr>
          <w:bCs/>
        </w:rPr>
      </w:pPr>
      <w:r w:rsidRPr="004A13C6">
        <w:rPr>
          <w:bCs/>
        </w:rPr>
        <w:t xml:space="preserve">внутреннего финансового контроля и </w:t>
      </w:r>
    </w:p>
    <w:p w:rsidR="002C192E" w:rsidRPr="004A13C6" w:rsidRDefault="002C192E" w:rsidP="002C192E">
      <w:pPr>
        <w:widowControl w:val="0"/>
        <w:autoSpaceDE w:val="0"/>
        <w:autoSpaceDN w:val="0"/>
        <w:adjustRightInd w:val="0"/>
        <w:rPr>
          <w:bCs/>
        </w:rPr>
      </w:pPr>
      <w:r w:rsidRPr="004A13C6">
        <w:rPr>
          <w:bCs/>
        </w:rPr>
        <w:t>внутреннего финансового аудита</w:t>
      </w:r>
    </w:p>
    <w:p w:rsidR="002C192E" w:rsidRPr="004A13C6" w:rsidRDefault="002C192E" w:rsidP="002C192E">
      <w:pPr>
        <w:widowControl w:val="0"/>
        <w:autoSpaceDE w:val="0"/>
        <w:autoSpaceDN w:val="0"/>
        <w:adjustRightInd w:val="0"/>
        <w:rPr>
          <w:bCs/>
        </w:rPr>
      </w:pPr>
    </w:p>
    <w:p w:rsidR="004A13C6" w:rsidRPr="004A13C6" w:rsidRDefault="004A13C6" w:rsidP="002C192E">
      <w:pPr>
        <w:widowControl w:val="0"/>
        <w:autoSpaceDE w:val="0"/>
        <w:autoSpaceDN w:val="0"/>
        <w:adjustRightInd w:val="0"/>
        <w:rPr>
          <w:bCs/>
        </w:rPr>
      </w:pPr>
    </w:p>
    <w:p w:rsidR="002C192E" w:rsidRPr="004A13C6" w:rsidRDefault="002C192E" w:rsidP="002C192E">
      <w:pPr>
        <w:widowControl w:val="0"/>
        <w:autoSpaceDE w:val="0"/>
        <w:autoSpaceDN w:val="0"/>
        <w:adjustRightInd w:val="0"/>
        <w:jc w:val="both"/>
      </w:pPr>
      <w:r w:rsidRPr="004A13C6">
        <w:rPr>
          <w:bCs/>
        </w:rPr>
        <w:tab/>
        <w:t xml:space="preserve"> </w:t>
      </w:r>
      <w:r w:rsidRPr="004A13C6">
        <w:t xml:space="preserve">В соответствии со ст. 160.2-1  Бюджетного  кодекса Российской Федерации, Федеральным законом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A13C6">
        <w:t>Нижнегорское</w:t>
      </w:r>
      <w:proofErr w:type="spellEnd"/>
      <w:r w:rsidRPr="004A13C6">
        <w:t xml:space="preserve"> сельское поселение, администрация Нижнегорского сельского поселения</w:t>
      </w:r>
    </w:p>
    <w:p w:rsidR="002C192E" w:rsidRPr="004A13C6" w:rsidRDefault="002C192E" w:rsidP="002C192E">
      <w:pPr>
        <w:widowControl w:val="0"/>
        <w:autoSpaceDE w:val="0"/>
        <w:autoSpaceDN w:val="0"/>
        <w:adjustRightInd w:val="0"/>
        <w:jc w:val="both"/>
      </w:pPr>
    </w:p>
    <w:p w:rsidR="002C192E" w:rsidRPr="004A13C6" w:rsidRDefault="002C192E" w:rsidP="002C192E">
      <w:pPr>
        <w:widowControl w:val="0"/>
        <w:autoSpaceDE w:val="0"/>
        <w:autoSpaceDN w:val="0"/>
        <w:adjustRightInd w:val="0"/>
        <w:jc w:val="center"/>
      </w:pPr>
      <w:r w:rsidRPr="004A13C6">
        <w:t>ПОСТАНОВИЛА:</w:t>
      </w:r>
    </w:p>
    <w:p w:rsidR="002C192E" w:rsidRPr="004A13C6" w:rsidRDefault="002C192E" w:rsidP="002C192E">
      <w:pPr>
        <w:widowControl w:val="0"/>
        <w:autoSpaceDE w:val="0"/>
        <w:autoSpaceDN w:val="0"/>
        <w:adjustRightInd w:val="0"/>
        <w:jc w:val="both"/>
      </w:pPr>
    </w:p>
    <w:p w:rsidR="002C192E" w:rsidRPr="004A13C6" w:rsidRDefault="002C192E" w:rsidP="002C19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A13C6">
        <w:t xml:space="preserve">Утвердить </w:t>
      </w:r>
      <w:hyperlink w:anchor="Par31" w:history="1">
        <w:r w:rsidRPr="004A13C6">
          <w:t>Порядок</w:t>
        </w:r>
      </w:hyperlink>
      <w:r w:rsidRPr="004A13C6">
        <w:t xml:space="preserve"> осуществления главными распорядителями (распорядителями) </w:t>
      </w:r>
      <w:r w:rsidR="004A13C6">
        <w:t>бюджетных средств</w:t>
      </w:r>
      <w:r w:rsidRPr="004A13C6">
        <w:t xml:space="preserve">, главными администраторами (администраторами) доходов, главными администраторами (администраторами) источников </w:t>
      </w:r>
      <w:proofErr w:type="gramStart"/>
      <w:r w:rsidRPr="004A13C6">
        <w:t xml:space="preserve">финансирования дефицита бюджета </w:t>
      </w:r>
      <w:r w:rsidRPr="004A13C6">
        <w:rPr>
          <w:bCs/>
        </w:rPr>
        <w:t>Нижнегорского сельского поселения Нижнегорского  района</w:t>
      </w:r>
      <w:proofErr w:type="gramEnd"/>
      <w:r w:rsidRPr="004A13C6">
        <w:rPr>
          <w:bCs/>
        </w:rPr>
        <w:t xml:space="preserve"> Республики Крым</w:t>
      </w:r>
      <w:r w:rsidRPr="004A13C6">
        <w:t xml:space="preserve"> внутреннего финансового контроля и внутреннего финансового аудита (прилагается).</w:t>
      </w:r>
    </w:p>
    <w:p w:rsidR="00152E6E" w:rsidRPr="004A13C6" w:rsidRDefault="00152E6E" w:rsidP="00152E6E">
      <w:pPr>
        <w:numPr>
          <w:ilvl w:val="0"/>
          <w:numId w:val="1"/>
        </w:numPr>
        <w:jc w:val="both"/>
        <w:outlineLvl w:val="0"/>
      </w:pPr>
      <w:r w:rsidRPr="004A13C6">
        <w:t xml:space="preserve">Постановление подлежит официальному опубликованию (обнародованию) в установленном порядке на официальном сайте администрации Нижнегорского сельского поселения </w:t>
      </w:r>
      <w:r w:rsidRPr="004A13C6">
        <w:rPr>
          <w:u w:val="single"/>
        </w:rPr>
        <w:t>nizhnegorskij.admonline.ru</w:t>
      </w:r>
      <w:r w:rsidRPr="004A13C6">
        <w:t>.</w:t>
      </w:r>
    </w:p>
    <w:p w:rsidR="00152E6E" w:rsidRPr="004A13C6" w:rsidRDefault="00152E6E" w:rsidP="00152E6E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</w:rPr>
      </w:pPr>
      <w:r w:rsidRPr="004A13C6">
        <w:t>Настоящее постановление вступает в силу  со дня его подписания.</w:t>
      </w:r>
    </w:p>
    <w:p w:rsidR="00152E6E" w:rsidRPr="004A13C6" w:rsidRDefault="00152E6E" w:rsidP="00152E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4A13C6">
        <w:t>Контроль за</w:t>
      </w:r>
      <w:proofErr w:type="gramEnd"/>
      <w:r w:rsidRPr="004A13C6">
        <w:t xml:space="preserve"> исполнением настоящего постановления возложить на заместителя главы администрации Нижнегорского сельского поселения Кабанову Е.К.</w:t>
      </w:r>
    </w:p>
    <w:p w:rsidR="00152E6E" w:rsidRPr="004A13C6" w:rsidRDefault="00152E6E" w:rsidP="00152E6E"/>
    <w:p w:rsidR="00152E6E" w:rsidRPr="004A13C6" w:rsidRDefault="00152E6E" w:rsidP="00152E6E"/>
    <w:p w:rsidR="00152E6E" w:rsidRPr="004A13C6" w:rsidRDefault="00152E6E" w:rsidP="00152E6E">
      <w:pPr>
        <w:widowControl w:val="0"/>
        <w:autoSpaceDE w:val="0"/>
        <w:autoSpaceDN w:val="0"/>
        <w:adjustRightInd w:val="0"/>
        <w:jc w:val="both"/>
      </w:pPr>
    </w:p>
    <w:p w:rsidR="00152E6E" w:rsidRPr="004A13C6" w:rsidRDefault="00152E6E" w:rsidP="00152E6E">
      <w:pPr>
        <w:widowControl w:val="0"/>
        <w:autoSpaceDE w:val="0"/>
        <w:autoSpaceDN w:val="0"/>
        <w:adjustRightInd w:val="0"/>
        <w:jc w:val="both"/>
      </w:pPr>
    </w:p>
    <w:p w:rsidR="00152E6E" w:rsidRPr="004A13C6" w:rsidRDefault="00152E6E" w:rsidP="00152E6E">
      <w:pPr>
        <w:widowControl w:val="0"/>
        <w:autoSpaceDE w:val="0"/>
        <w:autoSpaceDN w:val="0"/>
        <w:adjustRightInd w:val="0"/>
        <w:jc w:val="both"/>
      </w:pPr>
    </w:p>
    <w:p w:rsidR="00152E6E" w:rsidRPr="004A13C6" w:rsidRDefault="00152E6E" w:rsidP="00152E6E">
      <w:pPr>
        <w:widowControl w:val="0"/>
        <w:autoSpaceDE w:val="0"/>
        <w:autoSpaceDN w:val="0"/>
        <w:adjustRightInd w:val="0"/>
        <w:jc w:val="both"/>
      </w:pPr>
      <w:r w:rsidRPr="004A13C6">
        <w:t>Заместитель  главы администрации</w:t>
      </w:r>
    </w:p>
    <w:p w:rsidR="00152E6E" w:rsidRPr="004A13C6" w:rsidRDefault="00152E6E" w:rsidP="00152E6E">
      <w:pPr>
        <w:widowControl w:val="0"/>
        <w:autoSpaceDE w:val="0"/>
        <w:autoSpaceDN w:val="0"/>
        <w:adjustRightInd w:val="0"/>
        <w:jc w:val="both"/>
      </w:pPr>
      <w:r w:rsidRPr="004A13C6">
        <w:t>Нижнегорского сельского поселения</w:t>
      </w:r>
      <w:r w:rsidRPr="004A13C6">
        <w:tab/>
      </w:r>
      <w:r w:rsidRPr="004A13C6">
        <w:tab/>
        <w:t xml:space="preserve">                                </w:t>
      </w:r>
      <w:r w:rsidRPr="004A13C6">
        <w:tab/>
      </w:r>
      <w:proofErr w:type="spellStart"/>
      <w:r w:rsidRPr="004A13C6">
        <w:t>С.В.Юрченко</w:t>
      </w:r>
      <w:proofErr w:type="spellEnd"/>
    </w:p>
    <w:p w:rsidR="00152E6E" w:rsidRPr="004A13C6" w:rsidRDefault="00152E6E" w:rsidP="00152E6E"/>
    <w:p w:rsidR="00152E6E" w:rsidRDefault="00152E6E" w:rsidP="00152E6E"/>
    <w:p w:rsidR="00152E6E" w:rsidRDefault="00152E6E" w:rsidP="00152E6E"/>
    <w:p w:rsidR="00192ABA" w:rsidRDefault="00192ABA"/>
    <w:p w:rsidR="004E2CDE" w:rsidRDefault="004E2CDE"/>
    <w:p w:rsidR="004E2CDE" w:rsidRDefault="004E2CDE"/>
    <w:p w:rsidR="004E2CDE" w:rsidRDefault="004E2CDE"/>
    <w:p w:rsidR="004E2CDE" w:rsidRDefault="004E2CDE"/>
    <w:p w:rsidR="004E2CDE" w:rsidRPr="004A13C6" w:rsidRDefault="004A13C6" w:rsidP="004A13C6">
      <w:pPr>
        <w:jc w:val="right"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3C6">
        <w:rPr>
          <w:sz w:val="18"/>
          <w:szCs w:val="18"/>
        </w:rPr>
        <w:t>Утвержден</w:t>
      </w:r>
    </w:p>
    <w:p w:rsidR="004A13C6" w:rsidRPr="004A13C6" w:rsidRDefault="004A13C6" w:rsidP="004A13C6">
      <w:pPr>
        <w:jc w:val="right"/>
        <w:rPr>
          <w:sz w:val="18"/>
          <w:szCs w:val="18"/>
        </w:rPr>
      </w:pPr>
      <w:r w:rsidRPr="004A13C6">
        <w:rPr>
          <w:sz w:val="18"/>
          <w:szCs w:val="18"/>
        </w:rPr>
        <w:t xml:space="preserve">Постановлением администрации </w:t>
      </w:r>
    </w:p>
    <w:p w:rsidR="004A13C6" w:rsidRPr="004A13C6" w:rsidRDefault="004A13C6" w:rsidP="004A13C6">
      <w:pPr>
        <w:jc w:val="right"/>
        <w:rPr>
          <w:sz w:val="18"/>
          <w:szCs w:val="18"/>
        </w:rPr>
      </w:pPr>
      <w:r w:rsidRPr="004A13C6">
        <w:rPr>
          <w:sz w:val="18"/>
          <w:szCs w:val="18"/>
        </w:rPr>
        <w:t>Нижнегорского сельского поселения</w:t>
      </w:r>
    </w:p>
    <w:p w:rsidR="004A13C6" w:rsidRPr="004A13C6" w:rsidRDefault="004A13C6" w:rsidP="004A13C6">
      <w:pPr>
        <w:jc w:val="right"/>
        <w:rPr>
          <w:sz w:val="18"/>
          <w:szCs w:val="18"/>
        </w:rPr>
      </w:pPr>
      <w:r w:rsidRPr="004A13C6">
        <w:rPr>
          <w:sz w:val="18"/>
          <w:szCs w:val="18"/>
        </w:rPr>
        <w:t xml:space="preserve">Нижнегорского района Республики Крым </w:t>
      </w:r>
    </w:p>
    <w:p w:rsidR="004A13C6" w:rsidRPr="004A13C6" w:rsidRDefault="004A13C6" w:rsidP="004A13C6">
      <w:pPr>
        <w:jc w:val="right"/>
        <w:rPr>
          <w:sz w:val="18"/>
          <w:szCs w:val="18"/>
        </w:rPr>
      </w:pPr>
      <w:r w:rsidRPr="004A13C6">
        <w:rPr>
          <w:sz w:val="18"/>
          <w:szCs w:val="18"/>
        </w:rPr>
        <w:t>от 11.10.2016г. №69</w:t>
      </w:r>
      <w:r w:rsidR="00726E9B">
        <w:rPr>
          <w:sz w:val="18"/>
          <w:szCs w:val="18"/>
        </w:rPr>
        <w:t>5</w:t>
      </w:r>
      <w:bookmarkStart w:id="0" w:name="_GoBack"/>
      <w:bookmarkEnd w:id="0"/>
    </w:p>
    <w:p w:rsidR="004A13C6" w:rsidRDefault="004A13C6"/>
    <w:p w:rsidR="004E2CDE" w:rsidRDefault="004E2CDE"/>
    <w:p w:rsidR="004E2CDE" w:rsidRPr="004A13C6" w:rsidRDefault="004E2CDE" w:rsidP="004E2CDE">
      <w:pPr>
        <w:jc w:val="center"/>
        <w:rPr>
          <w:color w:val="000000"/>
          <w:sz w:val="23"/>
          <w:szCs w:val="23"/>
        </w:rPr>
      </w:pPr>
      <w:r w:rsidRPr="004A13C6">
        <w:rPr>
          <w:b/>
          <w:bCs/>
          <w:color w:val="000000"/>
          <w:sz w:val="23"/>
          <w:szCs w:val="23"/>
        </w:rPr>
        <w:t>ПОРЯДОК</w:t>
      </w:r>
    </w:p>
    <w:p w:rsidR="004E2CDE" w:rsidRPr="004A13C6" w:rsidRDefault="004E2CDE" w:rsidP="004E2CDE">
      <w:pPr>
        <w:jc w:val="center"/>
        <w:rPr>
          <w:color w:val="000000"/>
          <w:sz w:val="23"/>
          <w:szCs w:val="23"/>
        </w:rPr>
      </w:pPr>
      <w:r w:rsidRPr="004A13C6">
        <w:rPr>
          <w:b/>
          <w:bCs/>
          <w:color w:val="000000"/>
          <w:sz w:val="23"/>
          <w:szCs w:val="23"/>
        </w:rPr>
        <w:t xml:space="preserve">осуществления главными распорядителями (распорядителями) бюджетных средств, главными администраторами (администраторами) доходов, главными администраторами (администраторами)  источников </w:t>
      </w:r>
      <w:proofErr w:type="gramStart"/>
      <w:r w:rsidRPr="004A13C6">
        <w:rPr>
          <w:b/>
          <w:bCs/>
          <w:color w:val="000000"/>
          <w:sz w:val="23"/>
          <w:szCs w:val="23"/>
        </w:rPr>
        <w:t xml:space="preserve">финансирования дефицита бюджета </w:t>
      </w:r>
      <w:r w:rsidR="004A13C6">
        <w:rPr>
          <w:b/>
          <w:bCs/>
          <w:color w:val="000000"/>
          <w:sz w:val="23"/>
          <w:szCs w:val="23"/>
        </w:rPr>
        <w:t xml:space="preserve">Нижнегорского </w:t>
      </w:r>
      <w:r w:rsidRPr="004A13C6">
        <w:rPr>
          <w:b/>
          <w:bCs/>
          <w:color w:val="000000"/>
          <w:sz w:val="23"/>
          <w:szCs w:val="23"/>
        </w:rPr>
        <w:t xml:space="preserve"> сельского поселения</w:t>
      </w:r>
      <w:r w:rsidR="004A13C6">
        <w:rPr>
          <w:b/>
          <w:bCs/>
          <w:color w:val="000000"/>
          <w:sz w:val="23"/>
          <w:szCs w:val="23"/>
        </w:rPr>
        <w:t xml:space="preserve"> Нижнегорского района Республики</w:t>
      </w:r>
      <w:proofErr w:type="gramEnd"/>
      <w:r w:rsidR="004A13C6">
        <w:rPr>
          <w:b/>
          <w:bCs/>
          <w:color w:val="000000"/>
          <w:sz w:val="23"/>
          <w:szCs w:val="23"/>
        </w:rPr>
        <w:t xml:space="preserve"> Крым</w:t>
      </w:r>
      <w:r w:rsidRPr="004A13C6">
        <w:rPr>
          <w:b/>
          <w:bCs/>
          <w:color w:val="000000"/>
          <w:sz w:val="23"/>
          <w:szCs w:val="23"/>
        </w:rPr>
        <w:t xml:space="preserve"> внутреннего финансового</w:t>
      </w:r>
      <w:r w:rsidRPr="004A13C6">
        <w:rPr>
          <w:color w:val="000000"/>
          <w:sz w:val="23"/>
          <w:szCs w:val="23"/>
        </w:rPr>
        <w:t xml:space="preserve"> </w:t>
      </w:r>
      <w:r w:rsidRPr="004A13C6">
        <w:rPr>
          <w:b/>
          <w:bCs/>
          <w:color w:val="000000"/>
          <w:sz w:val="23"/>
          <w:szCs w:val="23"/>
        </w:rPr>
        <w:t>контроля и внутреннего финансового аудита</w:t>
      </w:r>
    </w:p>
    <w:p w:rsidR="004E2CDE" w:rsidRPr="004A13C6" w:rsidRDefault="004E2CDE" w:rsidP="004E2CD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</w:p>
    <w:p w:rsidR="004E2CDE" w:rsidRPr="004A13C6" w:rsidRDefault="004E2CDE" w:rsidP="004E2CD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</w:p>
    <w:p w:rsidR="004E2CDE" w:rsidRPr="004A13C6" w:rsidRDefault="004E2CDE" w:rsidP="004E2CD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</w:p>
    <w:p w:rsidR="004E2CDE" w:rsidRPr="004A13C6" w:rsidRDefault="004E2CDE" w:rsidP="004E2CD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4A13C6">
        <w:rPr>
          <w:sz w:val="23"/>
          <w:szCs w:val="23"/>
        </w:rPr>
        <w:t>I. Общие положения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E2CDE" w:rsidRPr="004A13C6" w:rsidRDefault="004E2CDE" w:rsidP="004E2CDE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1.1. Настоящий Порядок  устанавливает правила осуществления главным распорядителем (распорядитель) бюджетных средств, главным администратором (администратор) доходов бюджета, главным администратором (администратор) источников </w:t>
      </w:r>
      <w:proofErr w:type="gramStart"/>
      <w:r w:rsidRPr="004A13C6">
        <w:rPr>
          <w:sz w:val="23"/>
          <w:szCs w:val="23"/>
        </w:rPr>
        <w:t xml:space="preserve">финансирования дефицита бюджета </w:t>
      </w:r>
      <w:r w:rsidR="004A13C6">
        <w:rPr>
          <w:sz w:val="23"/>
          <w:szCs w:val="23"/>
        </w:rPr>
        <w:t xml:space="preserve">Нижнегорского </w:t>
      </w:r>
      <w:r w:rsidRPr="004A13C6">
        <w:rPr>
          <w:sz w:val="23"/>
          <w:szCs w:val="23"/>
        </w:rPr>
        <w:t xml:space="preserve"> сельского поселения</w:t>
      </w:r>
      <w:r w:rsidR="004A13C6">
        <w:rPr>
          <w:sz w:val="23"/>
          <w:szCs w:val="23"/>
        </w:rPr>
        <w:t xml:space="preserve"> Нижнегорского района Республики</w:t>
      </w:r>
      <w:proofErr w:type="gramEnd"/>
      <w:r w:rsidR="004A13C6">
        <w:rPr>
          <w:sz w:val="23"/>
          <w:szCs w:val="23"/>
        </w:rPr>
        <w:t xml:space="preserve"> Крым</w:t>
      </w:r>
      <w:r w:rsidRPr="004A13C6">
        <w:rPr>
          <w:sz w:val="23"/>
          <w:szCs w:val="23"/>
        </w:rPr>
        <w:t xml:space="preserve"> (далее - главный распорядитель (администратор) средств бюджета поселения) внутреннего финансового контроля и внутреннего финансового аудита.</w:t>
      </w:r>
    </w:p>
    <w:p w:rsidR="004E2CDE" w:rsidRPr="004A13C6" w:rsidRDefault="004E2CDE" w:rsidP="004E2CDE">
      <w:pPr>
        <w:ind w:firstLine="851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1.2. Понятия и </w:t>
      </w:r>
      <w:proofErr w:type="gramStart"/>
      <w:r w:rsidRPr="004A13C6">
        <w:rPr>
          <w:sz w:val="23"/>
          <w:szCs w:val="23"/>
        </w:rPr>
        <w:t>термины, применяемые в настоящем постановлении используются</w:t>
      </w:r>
      <w:proofErr w:type="gramEnd"/>
      <w:r w:rsidRPr="004A13C6">
        <w:rPr>
          <w:sz w:val="23"/>
          <w:szCs w:val="23"/>
        </w:rPr>
        <w:t xml:space="preserve"> в значениях, определённых Бюджетным кодексом Р</w:t>
      </w:r>
      <w:r w:rsidR="004A13C6">
        <w:rPr>
          <w:sz w:val="23"/>
          <w:szCs w:val="23"/>
        </w:rPr>
        <w:t xml:space="preserve">оссийской </w:t>
      </w:r>
      <w:r w:rsidRPr="004A13C6">
        <w:rPr>
          <w:sz w:val="23"/>
          <w:szCs w:val="23"/>
        </w:rPr>
        <w:t>Ф</w:t>
      </w:r>
      <w:r w:rsidR="004A13C6">
        <w:rPr>
          <w:sz w:val="23"/>
          <w:szCs w:val="23"/>
        </w:rPr>
        <w:t>едерации</w:t>
      </w:r>
      <w:r w:rsidRPr="004A13C6">
        <w:rPr>
          <w:sz w:val="23"/>
          <w:szCs w:val="23"/>
        </w:rPr>
        <w:t xml:space="preserve"> и другими федеральными законами Российской Федерации, регулирующие сферу бюджетных правоотношений.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E2CDE" w:rsidRPr="004A13C6" w:rsidRDefault="004E2CDE" w:rsidP="004E2CD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4A13C6">
        <w:rPr>
          <w:sz w:val="23"/>
          <w:szCs w:val="23"/>
        </w:rPr>
        <w:t>II. Осуществление внутреннего финансового контроля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2.1. Внутренний финансовый контроль осуществляется непрерывно руководителями (заместителями руководителей), иными должностными лицами главного распорядителя (администратора) средств поселения,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на соблюдение правовых актов главного распорядителя (администратора) средств бюджета поселения, регулирующих составление и исполнение бюджета, составление бюджетной отчетности и ведение бюджетного учета, включая порядок ведения учетной политики</w:t>
      </w:r>
      <w:r w:rsidR="00F12F14">
        <w:rPr>
          <w:sz w:val="23"/>
          <w:szCs w:val="23"/>
        </w:rPr>
        <w:t xml:space="preserve"> главным распорядителем бюджетных  средств и подведомственными ему получателями бюджетных средств</w:t>
      </w:r>
      <w:r w:rsidRPr="004A13C6">
        <w:rPr>
          <w:sz w:val="23"/>
          <w:szCs w:val="23"/>
        </w:rPr>
        <w:t xml:space="preserve"> (далее - внутренние стандарты);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на подготовку и организацию мер по повышению экономности и результативности использования бюджетных средств.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2.2. Внутренний финансовый контроль осуществляется в структурных подразделениях главного администратора (администратора)  средств бюджета и получателя средств бюджета поселения, исполняющие бюджетные полномочия. 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2.3. Должностные лица главного администратора (администратора) средств бюджета поселения осуществляют внутренний финансовый контроль в соответствии с их должностными инструкциями в отношении следующих внутренних бюджетных процедур: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составление и представление документов, необходимых для составления и рассмотрения проекта бюджета поселения</w:t>
      </w:r>
      <w:proofErr w:type="gramStart"/>
      <w:r w:rsidRPr="004A13C6">
        <w:rPr>
          <w:sz w:val="23"/>
          <w:szCs w:val="23"/>
        </w:rPr>
        <w:t xml:space="preserve"> ;</w:t>
      </w:r>
      <w:proofErr w:type="gramEnd"/>
      <w:r w:rsidRPr="004A13C6">
        <w:rPr>
          <w:sz w:val="23"/>
          <w:szCs w:val="23"/>
        </w:rPr>
        <w:t xml:space="preserve"> 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составление и представление документов главному распорядителю (администратору) средств бюджета поселения, необходимых для составления и рассмотрения проекта бюджета;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составление и представление документов, необходимых для составления и ведения кассового плана по доходам бюджета  поселения</w:t>
      </w:r>
      <w:proofErr w:type="gramStart"/>
      <w:r w:rsidRPr="004A13C6">
        <w:rPr>
          <w:sz w:val="23"/>
          <w:szCs w:val="23"/>
        </w:rPr>
        <w:t xml:space="preserve"> ,</w:t>
      </w:r>
      <w:proofErr w:type="gramEnd"/>
      <w:r w:rsidRPr="004A13C6">
        <w:rPr>
          <w:sz w:val="23"/>
          <w:szCs w:val="23"/>
        </w:rPr>
        <w:t>расходам бюджета и источникам финансирования дефицита бюджета  поселения 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lastRenderedPageBreak/>
        <w:t>г) составление, утверждение и ведение бюджетной росписи;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д) составление и направление документов, необходимых для формирования и ведения сводной бюджетной росписи бюджета поселения, доведения (распределения) бюджетных ассигнований и лимитов бюджетных обязательств;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е) составление, утверждение и ведение бюджетных смет и свода бюджетных смет;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ж) формирование и утверждение муниципальных заданий в отношении муниципальных учреждений;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з) исполнение бюджетной сметы, плана финансово хозяйственной деятельности;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и) принятие и исполнение бюджетных обязательств;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к) осуществление начисления, учета и </w:t>
      </w:r>
      <w:proofErr w:type="gramStart"/>
      <w:r w:rsidRPr="004A13C6">
        <w:rPr>
          <w:sz w:val="23"/>
          <w:szCs w:val="23"/>
        </w:rPr>
        <w:t>контроля за</w:t>
      </w:r>
      <w:proofErr w:type="gramEnd"/>
      <w:r w:rsidRPr="004A13C6">
        <w:rPr>
          <w:sz w:val="23"/>
          <w:szCs w:val="23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 сельского поселения   пеней и штрафов по ним;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л) принятие решений о возврате излишне уплаченных (взысканных) платежей в бюджет сельского поселения, а также процентов за несвоевременное осуществление такого возврата и процентов, начисленных на излишне взысканные суммы;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м) принятие решений о зачете (об уточнении) платежей в бюджет сельского поселения;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н)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о) составление и представление бюджетной отчетности и сводной бюджетной отчетности;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п) исполнение судебных актов по искам,  предусматривающих обращение взыскания на средства бюджета  сельского поселения.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bookmarkStart w:id="1" w:name="Par69"/>
      <w:bookmarkEnd w:id="1"/>
      <w:r w:rsidRPr="004A13C6">
        <w:rPr>
          <w:sz w:val="23"/>
          <w:szCs w:val="23"/>
        </w:rPr>
        <w:t>2.4. При осуществлении внутреннего финансового контроля производятся следующие контрольные действия: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проверка оформления документов на соответствие требованиям нормативных правовых актов Российской Федерации, регулирующих бюджетные правоотношения, и внутренних стандартов;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сверка данных;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г) сбор и анализ информации о результатах выполнения внутренних бюджетных процедур.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2.5. Формами проведения внутреннего финансового контроля являются контрольные действия, указанные в </w:t>
      </w:r>
      <w:hyperlink w:anchor="Par69" w:history="1">
        <w:r w:rsidRPr="004A13C6">
          <w:rPr>
            <w:sz w:val="23"/>
            <w:szCs w:val="23"/>
          </w:rPr>
          <w:t>пункте 2.4.</w:t>
        </w:r>
      </w:hyperlink>
      <w:r w:rsidRPr="004A13C6">
        <w:rPr>
          <w:sz w:val="23"/>
          <w:szCs w:val="23"/>
        </w:rPr>
        <w:t xml:space="preserve">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2.6. Контрольные действия подразделяются </w:t>
      </w:r>
      <w:proofErr w:type="gramStart"/>
      <w:r w:rsidRPr="004A13C6">
        <w:rPr>
          <w:sz w:val="23"/>
          <w:szCs w:val="23"/>
        </w:rPr>
        <w:t>на</w:t>
      </w:r>
      <w:proofErr w:type="gramEnd"/>
      <w:r w:rsidRPr="004A13C6">
        <w:rPr>
          <w:sz w:val="23"/>
          <w:szCs w:val="23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2.7. К способам проведения контрольных действий относятся: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2.8.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lastRenderedPageBreak/>
        <w:t>2.9.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2.10. Процесс формирования (актуализации) карты внутреннего финансового контроля включает следующие этапы: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2.11. Внутренний финансовый контроль осуществляется в соответствии с утвержденной картой внутреннего финансового контроля согласно приложению № 1 к настоящему Порядку.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2.12. Утверждение карт внутреннего финансового контроля осуществляется </w:t>
      </w:r>
      <w:r w:rsidR="00F12F14">
        <w:rPr>
          <w:sz w:val="23"/>
          <w:szCs w:val="23"/>
        </w:rPr>
        <w:t>г</w:t>
      </w:r>
      <w:r w:rsidR="004A13C6">
        <w:rPr>
          <w:sz w:val="23"/>
          <w:szCs w:val="23"/>
        </w:rPr>
        <w:t>лавой админист</w:t>
      </w:r>
      <w:r w:rsidR="00F12F14">
        <w:rPr>
          <w:sz w:val="23"/>
          <w:szCs w:val="23"/>
        </w:rPr>
        <w:t>р</w:t>
      </w:r>
      <w:r w:rsidR="004A13C6">
        <w:rPr>
          <w:sz w:val="23"/>
          <w:szCs w:val="23"/>
        </w:rPr>
        <w:t xml:space="preserve">ации Нижнегорского </w:t>
      </w:r>
      <w:r w:rsidRPr="004A13C6">
        <w:rPr>
          <w:sz w:val="23"/>
          <w:szCs w:val="23"/>
        </w:rPr>
        <w:t xml:space="preserve"> сельского  поселения.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2.13. Актуализация карт внутреннего финансового контроля проводится: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до начала очередного финансового года;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б) при принятии решения  </w:t>
      </w:r>
      <w:r w:rsidR="00F12F14">
        <w:rPr>
          <w:sz w:val="23"/>
          <w:szCs w:val="23"/>
        </w:rPr>
        <w:t>г</w:t>
      </w:r>
      <w:r w:rsidR="004A13C6">
        <w:rPr>
          <w:sz w:val="23"/>
          <w:szCs w:val="23"/>
        </w:rPr>
        <w:t>лавой админист</w:t>
      </w:r>
      <w:r w:rsidR="00F12F14">
        <w:rPr>
          <w:sz w:val="23"/>
          <w:szCs w:val="23"/>
        </w:rPr>
        <w:t>р</w:t>
      </w:r>
      <w:r w:rsidR="004A13C6">
        <w:rPr>
          <w:sz w:val="23"/>
          <w:szCs w:val="23"/>
        </w:rPr>
        <w:t xml:space="preserve">ации Нижнегорского </w:t>
      </w:r>
      <w:r w:rsidRPr="004A13C6">
        <w:rPr>
          <w:sz w:val="23"/>
          <w:szCs w:val="23"/>
        </w:rPr>
        <w:t xml:space="preserve"> сельского поселения о внесении изменений в карты внутреннего финансового контроля;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2.14. Актуализация (формирование) карт внутреннего финансового контроля проводится не реже одного раза в год.</w:t>
      </w:r>
    </w:p>
    <w:p w:rsidR="004E2CDE" w:rsidRPr="004A13C6" w:rsidRDefault="004E2CDE" w:rsidP="00F12F14">
      <w:pPr>
        <w:ind w:firstLine="540"/>
        <w:jc w:val="both"/>
        <w:rPr>
          <w:color w:val="000000"/>
          <w:sz w:val="23"/>
          <w:szCs w:val="23"/>
        </w:rPr>
      </w:pPr>
      <w:r w:rsidRPr="004A13C6">
        <w:rPr>
          <w:sz w:val="23"/>
          <w:szCs w:val="23"/>
        </w:rPr>
        <w:t xml:space="preserve">2.15. </w:t>
      </w:r>
      <w:r w:rsidRPr="004A13C6">
        <w:rPr>
          <w:color w:val="000000"/>
          <w:sz w:val="23"/>
          <w:szCs w:val="23"/>
        </w:rPr>
        <w:t>Ответственность за надлежащую организацию внутреннего финансового контроля несет руководитель или  заместитель руководителя  главного администратора (администратора) средств бюджета поселения, в соответствии с распределением обязанностей.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2.16. Внутренний финансовый контроль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2.17. Самоконтроль осуществляется сплошным способом должностным лицом </w:t>
      </w:r>
      <w:r w:rsidRPr="004A13C6">
        <w:rPr>
          <w:color w:val="000000"/>
          <w:sz w:val="23"/>
          <w:szCs w:val="23"/>
        </w:rPr>
        <w:t>главного администратора (администратора)</w:t>
      </w:r>
      <w:r w:rsidRPr="004A13C6">
        <w:rPr>
          <w:sz w:val="23"/>
          <w:szCs w:val="23"/>
        </w:rPr>
        <w:t xml:space="preserve">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должностным инструкциям, а также путем оценки причин и обстоятельств (факторов), негативно влияющих на совершение операции.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2.18. Контроль по уровню подчиненности осуществляется сплошным способом руководителем (заместителем руководителя) </w:t>
      </w:r>
      <w:r w:rsidRPr="004A13C6">
        <w:rPr>
          <w:color w:val="000000"/>
          <w:sz w:val="23"/>
          <w:szCs w:val="23"/>
        </w:rPr>
        <w:t>главного администратора (администратора)</w:t>
      </w:r>
      <w:r w:rsidRPr="004A13C6">
        <w:rPr>
          <w:sz w:val="23"/>
          <w:szCs w:val="23"/>
        </w:rPr>
        <w:t xml:space="preserve">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2.19. </w:t>
      </w:r>
      <w:proofErr w:type="gramStart"/>
      <w:r w:rsidRPr="004A13C6">
        <w:rPr>
          <w:sz w:val="23"/>
          <w:szCs w:val="23"/>
        </w:rPr>
        <w:t xml:space="preserve">Контроль по уровню подведомственности предполагает осуществление контрольных действий должностными лицами главного распорядителя (администратора) средств бюджета сельского поселения сплошным или выборочным способом, в отношении процедур и операций, совершённых должностными лицами, путём проведения проверок, направленных на установление соответствия представленных документов требованиям бюджетного законодательства Российской Федерации и иным нормативным правовым актам, регулирующим бюджетные правоотношения, актам главного распорядителя (администратора) бюджетных средств сельского поселения. </w:t>
      </w:r>
      <w:proofErr w:type="gramEnd"/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</w:t>
      </w:r>
      <w:r w:rsidRPr="004A13C6">
        <w:rPr>
          <w:sz w:val="23"/>
          <w:szCs w:val="23"/>
        </w:rPr>
        <w:lastRenderedPageBreak/>
        <w:t>установленный в заключении срок либо разрешительной надписью на представленном документе.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2.20.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журналах внутреннего финансового контроля в соответствии с приложением № 2 к настоящему Порядку.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2.21. Журналы внутреннего финансового контроля подлежат учету и хранению, в том числе с применением автоматизированных информационных систем.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2.22. Информация в виде отчёта о результатах внутреннего финансового контроля направляется руководителю  (заместителю руководителя)</w:t>
      </w:r>
      <w:r w:rsidRPr="004A13C6">
        <w:rPr>
          <w:color w:val="000000"/>
          <w:sz w:val="23"/>
          <w:szCs w:val="23"/>
        </w:rPr>
        <w:t xml:space="preserve"> главного администратора (администратора)</w:t>
      </w:r>
      <w:r w:rsidRPr="004A13C6">
        <w:rPr>
          <w:sz w:val="23"/>
          <w:szCs w:val="23"/>
        </w:rPr>
        <w:t xml:space="preserve">, </w:t>
      </w:r>
      <w:proofErr w:type="gramStart"/>
      <w:r w:rsidRPr="004A13C6">
        <w:rPr>
          <w:sz w:val="23"/>
          <w:szCs w:val="23"/>
        </w:rPr>
        <w:t>ответственным</w:t>
      </w:r>
      <w:proofErr w:type="gramEnd"/>
      <w:r w:rsidRPr="004A13C6">
        <w:rPr>
          <w:sz w:val="23"/>
          <w:szCs w:val="23"/>
        </w:rPr>
        <w:t xml:space="preserve"> за результаты выполнения внутренних бюджетных процедур, с периодичностью 1 раз в год.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2.23.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распорядителя (администратора) средств бюджета сельского поселения;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д) на изменение внутренних стандартов, в том числе учетной политики главного распорядителя (администратора) средств бюджета сельского поселения;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ж) на устранение конфликта интересов у должностных лиц, осуществляющих внутренние бюджетные процедуры;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и) на ведение эффективной кадровой </w:t>
      </w:r>
      <w:proofErr w:type="gramStart"/>
      <w:r w:rsidRPr="004A13C6">
        <w:rPr>
          <w:sz w:val="23"/>
          <w:szCs w:val="23"/>
        </w:rPr>
        <w:t xml:space="preserve">политики в отношении </w:t>
      </w:r>
      <w:r w:rsidR="001266F9">
        <w:rPr>
          <w:sz w:val="23"/>
          <w:szCs w:val="23"/>
        </w:rPr>
        <w:t xml:space="preserve">главного администратора  средств бюджета </w:t>
      </w:r>
      <w:r w:rsidR="004A13C6">
        <w:rPr>
          <w:sz w:val="23"/>
          <w:szCs w:val="23"/>
        </w:rPr>
        <w:t xml:space="preserve"> </w:t>
      </w:r>
      <w:r w:rsidRPr="004A13C6">
        <w:rPr>
          <w:sz w:val="23"/>
          <w:szCs w:val="23"/>
        </w:rPr>
        <w:t xml:space="preserve"> сельского поселения</w:t>
      </w:r>
      <w:proofErr w:type="gramEnd"/>
      <w:r w:rsidRPr="004A13C6">
        <w:rPr>
          <w:sz w:val="23"/>
          <w:szCs w:val="23"/>
        </w:rPr>
        <w:t>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4A13C6">
        <w:rPr>
          <w:sz w:val="23"/>
          <w:szCs w:val="23"/>
        </w:rPr>
        <w:t>2.24. При принятии решений по итогам рассмотрения результатов внутреннего финансового контроля учитывается информация, указанная в заключениях и отчетах внутреннего финансового аудита, представленных руководителю  (заместителю руководителя)</w:t>
      </w:r>
      <w:r w:rsidRPr="004A13C6">
        <w:rPr>
          <w:color w:val="000000"/>
          <w:sz w:val="23"/>
          <w:szCs w:val="23"/>
        </w:rPr>
        <w:t xml:space="preserve"> главного администратора (администратора</w:t>
      </w:r>
      <w:proofErr w:type="gramStart"/>
      <w:r w:rsidRPr="004A13C6">
        <w:rPr>
          <w:color w:val="000000"/>
          <w:sz w:val="23"/>
          <w:szCs w:val="23"/>
        </w:rPr>
        <w:t>)с</w:t>
      </w:r>
      <w:proofErr w:type="gramEnd"/>
      <w:r w:rsidRPr="004A13C6">
        <w:rPr>
          <w:color w:val="000000"/>
          <w:sz w:val="23"/>
          <w:szCs w:val="23"/>
        </w:rPr>
        <w:t>редств бюджета поселения.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E2CDE" w:rsidRPr="004A13C6" w:rsidRDefault="004E2CDE" w:rsidP="004E2CDE">
      <w:pPr>
        <w:autoSpaceDE w:val="0"/>
        <w:autoSpaceDN w:val="0"/>
        <w:adjustRightInd w:val="0"/>
        <w:jc w:val="center"/>
        <w:outlineLvl w:val="1"/>
        <w:rPr>
          <w:sz w:val="23"/>
          <w:szCs w:val="23"/>
        </w:rPr>
      </w:pPr>
      <w:r w:rsidRPr="004A13C6">
        <w:rPr>
          <w:sz w:val="23"/>
          <w:szCs w:val="23"/>
        </w:rPr>
        <w:t>III. Осуществление внутреннего финансового аудита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3.1. Внутренний финансовый аудит осуществляется уполномоченными должностными лицами, работниками Администрации </w:t>
      </w:r>
      <w:r w:rsidR="004A13C6">
        <w:rPr>
          <w:sz w:val="23"/>
          <w:szCs w:val="23"/>
        </w:rPr>
        <w:t xml:space="preserve">Нижнегорского </w:t>
      </w:r>
      <w:r w:rsidRPr="004A13C6">
        <w:rPr>
          <w:sz w:val="23"/>
          <w:szCs w:val="23"/>
        </w:rPr>
        <w:t xml:space="preserve"> сельского поселения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Субъект внутреннего финансового аудита подчиняется непосредственно и исключительно </w:t>
      </w:r>
      <w:r w:rsidR="001266F9">
        <w:rPr>
          <w:sz w:val="23"/>
          <w:szCs w:val="23"/>
        </w:rPr>
        <w:t>г</w:t>
      </w:r>
      <w:r w:rsidRPr="004A13C6">
        <w:rPr>
          <w:sz w:val="23"/>
          <w:szCs w:val="23"/>
        </w:rPr>
        <w:t xml:space="preserve">лаве </w:t>
      </w:r>
      <w:r w:rsidR="004A13C6">
        <w:rPr>
          <w:sz w:val="23"/>
          <w:szCs w:val="23"/>
        </w:rPr>
        <w:t>админист</w:t>
      </w:r>
      <w:r w:rsidR="001266F9">
        <w:rPr>
          <w:sz w:val="23"/>
          <w:szCs w:val="23"/>
        </w:rPr>
        <w:t>р</w:t>
      </w:r>
      <w:r w:rsidR="004A13C6">
        <w:rPr>
          <w:sz w:val="23"/>
          <w:szCs w:val="23"/>
        </w:rPr>
        <w:t xml:space="preserve">ации Нижнегорского </w:t>
      </w:r>
      <w:r w:rsidRPr="004A13C6">
        <w:rPr>
          <w:sz w:val="23"/>
          <w:szCs w:val="23"/>
        </w:rPr>
        <w:t xml:space="preserve"> сельского поселения.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lastRenderedPageBreak/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3.2. Целями внутреннего финансового аудита являются: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подготовка предложений о повышении экономности и результативности использования средств бюджета сельского поселения.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3.3. Предметом внутреннего финансового аудита является совокупность финансовых и хозяйственных операций, совершенных </w:t>
      </w:r>
      <w:r w:rsidR="001266F9">
        <w:rPr>
          <w:sz w:val="23"/>
          <w:szCs w:val="23"/>
        </w:rPr>
        <w:t>главным администратором средств бюджета</w:t>
      </w:r>
      <w:r w:rsidR="004A13C6">
        <w:rPr>
          <w:sz w:val="23"/>
          <w:szCs w:val="23"/>
        </w:rPr>
        <w:t xml:space="preserve"> </w:t>
      </w:r>
      <w:r w:rsidRPr="004A13C6">
        <w:rPr>
          <w:sz w:val="23"/>
          <w:szCs w:val="23"/>
        </w:rPr>
        <w:t xml:space="preserve"> сельского поселения,</w:t>
      </w:r>
      <w:r w:rsidR="001266F9">
        <w:rPr>
          <w:sz w:val="23"/>
          <w:szCs w:val="23"/>
        </w:rPr>
        <w:t xml:space="preserve"> подведомственными  получателями средств бюджета сельского поселения, администраторами доходов и источников финансирования дефицита местного бюджета</w:t>
      </w:r>
      <w:r w:rsidRPr="004A13C6">
        <w:rPr>
          <w:sz w:val="23"/>
          <w:szCs w:val="23"/>
        </w:rPr>
        <w:t xml:space="preserve"> (далее - объекты аудита), а также организация и осуществление внутреннего финансового контроля.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3.4.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</w:t>
      </w:r>
      <w:r w:rsidR="001266F9">
        <w:rPr>
          <w:sz w:val="23"/>
          <w:szCs w:val="23"/>
        </w:rPr>
        <w:t xml:space="preserve"> г</w:t>
      </w:r>
      <w:r w:rsidR="004A13C6">
        <w:rPr>
          <w:sz w:val="23"/>
          <w:szCs w:val="23"/>
        </w:rPr>
        <w:t>лавой админист</w:t>
      </w:r>
      <w:r w:rsidR="001266F9">
        <w:rPr>
          <w:sz w:val="23"/>
          <w:szCs w:val="23"/>
        </w:rPr>
        <w:t>р</w:t>
      </w:r>
      <w:r w:rsidR="004A13C6">
        <w:rPr>
          <w:sz w:val="23"/>
          <w:szCs w:val="23"/>
        </w:rPr>
        <w:t xml:space="preserve">ации Нижнегорского </w:t>
      </w:r>
      <w:r w:rsidRPr="004A13C6">
        <w:rPr>
          <w:sz w:val="23"/>
          <w:szCs w:val="23"/>
        </w:rPr>
        <w:t xml:space="preserve">  сельского поселения (далее - план).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3.5. Аудиторские проверки подразделяются: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на выездные проверки, которые проводятся по месту нахождения объектов аудита;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3.6. Должностные лица субъекта внутреннего финансового аудита при проведен</w:t>
      </w:r>
      <w:proofErr w:type="gramStart"/>
      <w:r w:rsidRPr="004A13C6">
        <w:rPr>
          <w:sz w:val="23"/>
          <w:szCs w:val="23"/>
        </w:rPr>
        <w:t>ии ау</w:t>
      </w:r>
      <w:proofErr w:type="gramEnd"/>
      <w:r w:rsidRPr="004A13C6">
        <w:rPr>
          <w:sz w:val="23"/>
          <w:szCs w:val="23"/>
        </w:rPr>
        <w:t>диторских проверок имеют право: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-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-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3.7. Субъект внутреннего финансового аудита обязан: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соблюдать требования нормативных правовых актов в установленной сфере деятельности;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проводить аудиторские проверки в соответствии с программой аудиторской проверки;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3.8. План представляет собой перечень аудиторских проверок, которые планируется провести в очередном финансовом году.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По каждой аудиторской проверке в плане указывается проверяемая внутренняя бюджетная процедура, объекты аудита, срок проведения аудиторской проверки и ответственные исполнители.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3.9. При планирован</w:t>
      </w:r>
      <w:proofErr w:type="gramStart"/>
      <w:r w:rsidRPr="004A13C6">
        <w:rPr>
          <w:sz w:val="23"/>
          <w:szCs w:val="23"/>
        </w:rPr>
        <w:t>ии ау</w:t>
      </w:r>
      <w:proofErr w:type="gramEnd"/>
      <w:r w:rsidRPr="004A13C6">
        <w:rPr>
          <w:sz w:val="23"/>
          <w:szCs w:val="23"/>
        </w:rPr>
        <w:t>диторских проверок учитываются: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распорядителя (администраторов) средств бюджета сельского поселения в случае неправомерного исполнения этих операций;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</w:t>
      </w:r>
      <w:r w:rsidRPr="004A13C6">
        <w:rPr>
          <w:sz w:val="23"/>
          <w:szCs w:val="23"/>
        </w:rPr>
        <w:lastRenderedPageBreak/>
        <w:t>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наличие значимых бюджетных рисков после проведения процедур внутреннего финансового контроля;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д) возможность проведения аудиторских проверок в установленные сроки;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е) наличие резерва времени для выполнения внеплановых аудиторских проверок.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3.10. В целях составления плана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осуществления внутреннего финансового контроля за период, подлежащий аудиторской проверке;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проведения в текущем и (или) отчетном финансовом году проверок в отношении финансово-хозяйственной деятельности объектов аудита.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3.11. План составляется и утверждается до начала очередного финансового года.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3.12. Аудиторская проверка назначается постановлением Администрации </w:t>
      </w:r>
      <w:r w:rsidR="004A13C6">
        <w:rPr>
          <w:sz w:val="23"/>
          <w:szCs w:val="23"/>
        </w:rPr>
        <w:t xml:space="preserve">Нижнегорского </w:t>
      </w:r>
      <w:r w:rsidRPr="004A13C6">
        <w:rPr>
          <w:sz w:val="23"/>
          <w:szCs w:val="23"/>
        </w:rPr>
        <w:t xml:space="preserve"> сельского поселения.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3.13. Аудиторская проверка проводится на основании программы аудиторской проверки, утвержденной </w:t>
      </w:r>
      <w:r w:rsidR="004A13C6">
        <w:rPr>
          <w:sz w:val="23"/>
          <w:szCs w:val="23"/>
        </w:rPr>
        <w:t xml:space="preserve">главой администрации Нижнегорского </w:t>
      </w:r>
      <w:r w:rsidRPr="004A13C6">
        <w:rPr>
          <w:sz w:val="23"/>
          <w:szCs w:val="23"/>
        </w:rPr>
        <w:t xml:space="preserve"> сельского поселения.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3.14.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тему аудиторской проверки;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наименование объектов аудита;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перечень вопросов, подлежащих изучению в ходе аудиторской проверки, а также сроки ее проведения.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3.15. В ходе аудиторской проверки проводится исследование: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осуществления внутреннего финансового контроля;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законности выполнения внутренних бюджетных процедур и эффективности использования средств бюджета сельского поселения;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д)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з) бюджетной отчетности.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3.16. Аудиторская проверка проводится путем выполнения: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lastRenderedPageBreak/>
        <w:t>г) подтверждения, представляющего собой ответ на запрос информации, содержащейся в регистрах бюджетного учета;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д)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4A13C6">
        <w:rPr>
          <w:sz w:val="23"/>
          <w:szCs w:val="23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3.17. При проведен</w:t>
      </w:r>
      <w:proofErr w:type="gramStart"/>
      <w:r w:rsidRPr="004A13C6">
        <w:rPr>
          <w:sz w:val="23"/>
          <w:szCs w:val="23"/>
        </w:rPr>
        <w:t>ии ау</w:t>
      </w:r>
      <w:proofErr w:type="gramEnd"/>
      <w:r w:rsidRPr="004A13C6">
        <w:rPr>
          <w:sz w:val="23"/>
          <w:szCs w:val="23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3.18.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содержат: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документы, отражающие подготовку аудиторской проверки, включая ее программу;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сведения о характере, сроках, об объеме аудиторской проверки и о результатах ее выполнения;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д) письменные заявления и объяснения, полученные от должностных лиц и иных работников объектов аудита;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е) копии финансово-хозяйственных документов объекта аудита, подтверждающих выявленные нарушения;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ж) акт аудиторской проверки.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3.19. Результаты аудиторской проверки оформляются справкой аудиторской проверки, которая подписывается аудиторской группой, осуществляющей проверку, и вручается представителю объекта аудита. 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Объект аудита вправе представить письменные возражения или пояснения по акту аудиторской проверки.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3.20. В данной справке аудиторской проверки отражаются результаты аудиторской проверки, содержащей информацию об итогах аудиторской проверки, в том числе: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информацию о наличии или об отсутствии возражений со стороны объектов аудита;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г)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 городского поселения.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3.21. Справка о результатах аудиторской проверки направляется </w:t>
      </w:r>
      <w:r w:rsidR="006001AF">
        <w:rPr>
          <w:sz w:val="23"/>
          <w:szCs w:val="23"/>
        </w:rPr>
        <w:t>г</w:t>
      </w:r>
      <w:r w:rsidRPr="004A13C6">
        <w:rPr>
          <w:sz w:val="23"/>
          <w:szCs w:val="23"/>
        </w:rPr>
        <w:t xml:space="preserve">лаве </w:t>
      </w:r>
      <w:r w:rsidR="004A13C6">
        <w:rPr>
          <w:sz w:val="23"/>
          <w:szCs w:val="23"/>
        </w:rPr>
        <w:t>админист</w:t>
      </w:r>
      <w:r w:rsidR="006001AF">
        <w:rPr>
          <w:sz w:val="23"/>
          <w:szCs w:val="23"/>
        </w:rPr>
        <w:t>р</w:t>
      </w:r>
      <w:r w:rsidR="004A13C6">
        <w:rPr>
          <w:sz w:val="23"/>
          <w:szCs w:val="23"/>
        </w:rPr>
        <w:t xml:space="preserve">ации Нижнегорского </w:t>
      </w:r>
      <w:r w:rsidRPr="004A13C6">
        <w:rPr>
          <w:sz w:val="23"/>
          <w:szCs w:val="23"/>
        </w:rPr>
        <w:t xml:space="preserve"> сельского поселения. По результатам рассмотрения указанной справки Глава поселения вправе принять одно или несколько из решений: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lastRenderedPageBreak/>
        <w:t>а) о необходимости реализац</w:t>
      </w:r>
      <w:proofErr w:type="gramStart"/>
      <w:r w:rsidRPr="004A13C6">
        <w:rPr>
          <w:sz w:val="23"/>
          <w:szCs w:val="23"/>
        </w:rPr>
        <w:t>ии ау</w:t>
      </w:r>
      <w:proofErr w:type="gramEnd"/>
      <w:r w:rsidRPr="004A13C6">
        <w:rPr>
          <w:sz w:val="23"/>
          <w:szCs w:val="23"/>
        </w:rPr>
        <w:t>диторских выводов, предложений и рекомендаций;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б) о недостаточной обоснованности аудиторских выводов, предложений и рекомендаций;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>г) о направлении материалов в правоохранительные органы или иные органы по компетенции, если в результате внутреннего финансового аудита получена информация о фактах совершения действий (бездействия), содержащих признаки состава административного правонарушения или преступления.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4A13C6">
        <w:rPr>
          <w:sz w:val="23"/>
          <w:szCs w:val="23"/>
        </w:rPr>
        <w:t xml:space="preserve">3.22. 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</w:t>
      </w:r>
      <w:proofErr w:type="gramStart"/>
      <w:r w:rsidRPr="004A13C6">
        <w:rPr>
          <w:sz w:val="23"/>
          <w:szCs w:val="23"/>
        </w:rPr>
        <w:t>эффективности использования средств бюджета сельского поселения</w:t>
      </w:r>
      <w:proofErr w:type="gramEnd"/>
      <w:r w:rsidRPr="004A13C6">
        <w:rPr>
          <w:sz w:val="23"/>
          <w:szCs w:val="23"/>
        </w:rPr>
        <w:t>.</w:t>
      </w:r>
    </w:p>
    <w:p w:rsidR="004E2CDE" w:rsidRPr="004A13C6" w:rsidRDefault="004E2CDE" w:rsidP="004E2CDE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4A13C6">
        <w:rPr>
          <w:sz w:val="23"/>
          <w:szCs w:val="23"/>
        </w:rPr>
        <w:t>3.23.</w:t>
      </w:r>
      <w:r w:rsidRPr="004A13C6">
        <w:rPr>
          <w:color w:val="000000"/>
          <w:sz w:val="23"/>
          <w:szCs w:val="23"/>
        </w:rPr>
        <w:t>Ответственность за надлежащую организацию внутреннего финансового аудита несёт непосредственно руководитель главного администратора (администратора).</w:t>
      </w:r>
    </w:p>
    <w:p w:rsidR="004E2CDE" w:rsidRPr="004A13C6" w:rsidRDefault="004E2CDE" w:rsidP="004E2CDE">
      <w:pPr>
        <w:jc w:val="both"/>
        <w:rPr>
          <w:color w:val="000000"/>
          <w:sz w:val="23"/>
          <w:szCs w:val="23"/>
        </w:rPr>
      </w:pPr>
    </w:p>
    <w:p w:rsidR="004E2CDE" w:rsidRDefault="004E2CDE" w:rsidP="004E2C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CDE" w:rsidRDefault="004E2CDE" w:rsidP="004E2C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CDE" w:rsidRDefault="004E2CDE" w:rsidP="004E2C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CDE" w:rsidRDefault="004E2CDE" w:rsidP="004E2CDE">
      <w:pPr>
        <w:autoSpaceDE w:val="0"/>
        <w:autoSpaceDN w:val="0"/>
        <w:adjustRightInd w:val="0"/>
        <w:ind w:firstLine="540"/>
        <w:jc w:val="center"/>
      </w:pPr>
      <w:r w:rsidRPr="008011DB">
        <w:t xml:space="preserve">                                                                                                                                                        </w:t>
      </w:r>
    </w:p>
    <w:p w:rsidR="004E2CDE" w:rsidRDefault="004E2CDE" w:rsidP="004A13C6">
      <w:pPr>
        <w:jc w:val="right"/>
      </w:pPr>
      <w:r>
        <w:t xml:space="preserve">                                                                                                                                                       </w:t>
      </w:r>
    </w:p>
    <w:p w:rsidR="004E2CDE" w:rsidRDefault="004E2CDE" w:rsidP="004E2CDE"/>
    <w:sectPr w:rsidR="004E2CDE" w:rsidSect="004A13C6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EB" w:rsidRDefault="00911BEB">
      <w:r>
        <w:separator/>
      </w:r>
    </w:p>
  </w:endnote>
  <w:endnote w:type="continuationSeparator" w:id="0">
    <w:p w:rsidR="00911BEB" w:rsidRDefault="0091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AD" w:rsidRDefault="00911BEB">
    <w:pPr>
      <w:pStyle w:val="a4"/>
      <w:jc w:val="right"/>
    </w:pPr>
  </w:p>
  <w:p w:rsidR="00C178AD" w:rsidRDefault="00911B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EB" w:rsidRDefault="00911BEB">
      <w:r>
        <w:separator/>
      </w:r>
    </w:p>
  </w:footnote>
  <w:footnote w:type="continuationSeparator" w:id="0">
    <w:p w:rsidR="00911BEB" w:rsidRDefault="0091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FC2"/>
    <w:multiLevelType w:val="hybridMultilevel"/>
    <w:tmpl w:val="1D64FA76"/>
    <w:lvl w:ilvl="0" w:tplc="81727EF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8D0"/>
    <w:multiLevelType w:val="hybridMultilevel"/>
    <w:tmpl w:val="884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2E"/>
    <w:rsid w:val="001266F9"/>
    <w:rsid w:val="00152E6E"/>
    <w:rsid w:val="00192ABA"/>
    <w:rsid w:val="002C192E"/>
    <w:rsid w:val="004A13C6"/>
    <w:rsid w:val="004E2CDE"/>
    <w:rsid w:val="00593CF1"/>
    <w:rsid w:val="006001AF"/>
    <w:rsid w:val="00726E9B"/>
    <w:rsid w:val="00911BEB"/>
    <w:rsid w:val="00F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2C192E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2C192E"/>
    <w:pPr>
      <w:ind w:left="720"/>
      <w:contextualSpacing/>
    </w:pPr>
  </w:style>
  <w:style w:type="paragraph" w:styleId="a4">
    <w:name w:val="footer"/>
    <w:basedOn w:val="a"/>
    <w:link w:val="a5"/>
    <w:uiPriority w:val="99"/>
    <w:rsid w:val="004E2CDE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E2CD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6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2C192E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2C192E"/>
    <w:pPr>
      <w:ind w:left="720"/>
      <w:contextualSpacing/>
    </w:pPr>
  </w:style>
  <w:style w:type="paragraph" w:styleId="a4">
    <w:name w:val="footer"/>
    <w:basedOn w:val="a"/>
    <w:link w:val="a5"/>
    <w:uiPriority w:val="99"/>
    <w:rsid w:val="004E2CDE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E2CD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6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2016-10-18T13:47:00Z</cp:lastPrinted>
  <dcterms:created xsi:type="dcterms:W3CDTF">2016-10-18T12:18:00Z</dcterms:created>
  <dcterms:modified xsi:type="dcterms:W3CDTF">2016-10-18T13:48:00Z</dcterms:modified>
</cp:coreProperties>
</file>