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B2" w:rsidRPr="001C1647" w:rsidRDefault="00AB0FB2" w:rsidP="00AB0FB2">
      <w:pPr>
        <w:ind w:left="2832"/>
      </w:pPr>
      <w:r>
        <w:t xml:space="preserve">                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553334829" r:id="rId7"/>
        </w:object>
      </w:r>
    </w:p>
    <w:p w:rsidR="00AB0FB2" w:rsidRDefault="00AB0FB2" w:rsidP="00AB0FB2">
      <w:pPr>
        <w:pStyle w:val="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РЕСПУБЛИКА КРЫМ</w:t>
      </w:r>
    </w:p>
    <w:p w:rsidR="00AB0FB2" w:rsidRDefault="00AB0FB2" w:rsidP="00AB0FB2">
      <w:pPr>
        <w:pStyle w:val="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/>
          <w:sz w:val="24"/>
        </w:rPr>
        <w:t xml:space="preserve">   </w:t>
      </w:r>
      <w:r w:rsidRPr="004256C2">
        <w:rPr>
          <w:rFonts w:ascii="Times New Roman" w:hAnsi="Times New Roman"/>
          <w:sz w:val="24"/>
        </w:rPr>
        <w:t>НИЖНЕГОРСКИЙ  СЕЛЬСКИЙ</w:t>
      </w:r>
      <w:r>
        <w:rPr>
          <w:rFonts w:ascii="Times New Roman" w:hAnsi="Times New Roman"/>
          <w:sz w:val="24"/>
        </w:rPr>
        <w:t xml:space="preserve"> СОВЕТ</w:t>
      </w:r>
    </w:p>
    <w:p w:rsidR="00AB0FB2" w:rsidRPr="00E909F9" w:rsidRDefault="00AB0FB2" w:rsidP="00AB0FB2">
      <w:pPr>
        <w:pStyle w:val="1"/>
        <w:jc w:val="left"/>
        <w:rPr>
          <w:rFonts w:ascii="Times New Roman" w:hAnsi="Times New Roman" w:cs="Times New Roman"/>
          <w:sz w:val="24"/>
        </w:rPr>
      </w:pPr>
      <w:r w:rsidRPr="00E909F9">
        <w:rPr>
          <w:rFonts w:ascii="Times New Roman" w:hAnsi="Times New Roman"/>
          <w:sz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</w:rPr>
        <w:t xml:space="preserve">     </w:t>
      </w:r>
      <w:proofErr w:type="gramStart"/>
      <w:r w:rsidRPr="00E909F9">
        <w:rPr>
          <w:rFonts w:ascii="Times New Roman" w:hAnsi="Times New Roman" w:cs="Times New Roman"/>
          <w:color w:val="000000" w:themeColor="text1"/>
        </w:rPr>
        <w:t>Р</w:t>
      </w:r>
      <w:proofErr w:type="gramEnd"/>
      <w:r w:rsidRPr="00E909F9">
        <w:rPr>
          <w:rFonts w:ascii="Times New Roman" w:hAnsi="Times New Roman" w:cs="Times New Roman"/>
          <w:color w:val="000000" w:themeColor="text1"/>
        </w:rPr>
        <w:t xml:space="preserve"> Е Ш Е Н И Е</w:t>
      </w:r>
    </w:p>
    <w:p w:rsidR="00AB0FB2" w:rsidRPr="00CF0C77" w:rsidRDefault="00AB0FB2" w:rsidP="00AB0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CF0C77">
        <w:rPr>
          <w:rFonts w:ascii="Times New Roman" w:hAnsi="Times New Roman" w:cs="Times New Roman"/>
          <w:b/>
          <w:sz w:val="24"/>
          <w:szCs w:val="24"/>
        </w:rPr>
        <w:t>-й сессии 1-го созыва</w:t>
      </w:r>
    </w:p>
    <w:p w:rsidR="00AB0FB2" w:rsidRPr="00CF0C77" w:rsidRDefault="00AB0FB2" w:rsidP="00AB0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C77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CF0C77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>июл</w:t>
      </w:r>
      <w:r w:rsidRPr="00CF0C77">
        <w:rPr>
          <w:rFonts w:ascii="Times New Roman" w:hAnsi="Times New Roman" w:cs="Times New Roman"/>
          <w:sz w:val="24"/>
          <w:szCs w:val="24"/>
          <w:u w:val="single"/>
        </w:rPr>
        <w:t xml:space="preserve">я  2016 г. </w:t>
      </w:r>
      <w:r w:rsidRPr="00CF0C7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0C77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>188</w:t>
      </w:r>
      <w:r w:rsidRPr="00CF0C7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CF0C7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F0C77">
        <w:rPr>
          <w:rFonts w:ascii="Times New Roman" w:hAnsi="Times New Roman" w:cs="Times New Roman"/>
          <w:sz w:val="24"/>
          <w:szCs w:val="24"/>
        </w:rPr>
        <w:t>. Нижнегорский</w:t>
      </w:r>
    </w:p>
    <w:p w:rsidR="00AB0FB2" w:rsidRDefault="00AB0FB2" w:rsidP="00AB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решения </w:t>
      </w:r>
    </w:p>
    <w:p w:rsidR="00AB0FB2" w:rsidRDefault="00AB0FB2" w:rsidP="00AB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Нижнегорского поселкового совета</w:t>
      </w:r>
    </w:p>
    <w:p w:rsidR="00AB0FB2" w:rsidRDefault="00AB0FB2" w:rsidP="00AB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FB2" w:rsidRDefault="00AB0FB2" w:rsidP="00AB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FB2" w:rsidRDefault="00AB0FB2" w:rsidP="00AB0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Законом Республики Крым от 21.08.2014 № 54-ЗРК «Об основах местного самоуправления в Республике Крым»,  Постановлением Правительства РФ от 06.05.2011 г. № 354 «О предоставлении коммунальных услуг в жилых домах», постановлением Правительства РФ  от 23 мая 2006 г. № 306 «Об утверждении Правил установления и утверждения нормативов потребления коммунальных услуг», Постановлением Совета министров Республики Крым от 25.05.2016 г. № 223 «</w:t>
      </w:r>
      <w:r w:rsidRPr="00A32164">
        <w:rPr>
          <w:rFonts w:ascii="Times New Roman" w:hAnsi="Times New Roman" w:cs="Times New Roman"/>
          <w:sz w:val="24"/>
          <w:szCs w:val="24"/>
        </w:rPr>
        <w:t>Об утверждении</w:t>
      </w:r>
      <w:proofErr w:type="gramEnd"/>
      <w:r w:rsidRPr="00A32164">
        <w:rPr>
          <w:rFonts w:ascii="Times New Roman" w:hAnsi="Times New Roman" w:cs="Times New Roman"/>
          <w:sz w:val="24"/>
          <w:szCs w:val="24"/>
        </w:rPr>
        <w:t xml:space="preserve"> нормативов потребления коммунальных услуг на территории Республики Крым"</w:t>
      </w:r>
      <w:r>
        <w:rPr>
          <w:rFonts w:ascii="Times New Roman" w:hAnsi="Times New Roman" w:cs="Times New Roman"/>
          <w:sz w:val="24"/>
          <w:szCs w:val="24"/>
        </w:rPr>
        <w:t>, решением 8-ой сессии 1-го созыва Нижнегорского сельского совета от 12.12.2014 г. № 50 «О вопросах правопреемства», Нижнегорский сельский совет</w:t>
      </w:r>
    </w:p>
    <w:p w:rsidR="00AB0FB2" w:rsidRDefault="00AB0FB2" w:rsidP="00AB0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FB2" w:rsidRDefault="00AB0FB2" w:rsidP="00AB0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AB0FB2" w:rsidRDefault="00AB0FB2" w:rsidP="00AB0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FB2" w:rsidRDefault="00AB0FB2" w:rsidP="00AB0F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решение 5-ой сессии 5-го созыва Нижнегорского поселкового совета от 21.09.2006 г. № 130 «Об утверждении норм расхода воды потребителями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Нижнегорский,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Зелёное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с. Линейное».</w:t>
      </w:r>
    </w:p>
    <w:p w:rsidR="00AB0FB2" w:rsidRDefault="00AB0FB2" w:rsidP="00AB0F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МУП «Вода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Нижнегорья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Нижнегорский  при предоставлении услуг по холодному водоснабжению и водоотведению руководствоваться Постановлением Совета </w:t>
      </w:r>
      <w:r w:rsidR="00AE10DD">
        <w:rPr>
          <w:rFonts w:ascii="Times New Roman" w:hAnsi="Times New Roman" w:cs="Times New Roman"/>
          <w:sz w:val="24"/>
          <w:szCs w:val="24"/>
        </w:rPr>
        <w:t>министров Республики Крым от 25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2070B2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 xml:space="preserve">6 года № </w:t>
      </w:r>
      <w:r w:rsidR="00AE10DD">
        <w:rPr>
          <w:rFonts w:ascii="Times New Roman" w:hAnsi="Times New Roman" w:cs="Times New Roman"/>
          <w:sz w:val="24"/>
          <w:szCs w:val="24"/>
        </w:rPr>
        <w:t>223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E10DD" w:rsidRPr="00A32164">
        <w:rPr>
          <w:rFonts w:ascii="Times New Roman" w:hAnsi="Times New Roman" w:cs="Times New Roman"/>
          <w:sz w:val="24"/>
          <w:szCs w:val="24"/>
        </w:rPr>
        <w:t>Об утверждении нормативов потребления коммунальных услуг на территории Республики Крым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».</w:t>
      </w:r>
    </w:p>
    <w:p w:rsidR="00AB0FB2" w:rsidRDefault="00AB0FB2" w:rsidP="00AB0F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обнародовать на доске объявлений Нижнегорского сельского совета.</w:t>
      </w:r>
    </w:p>
    <w:p w:rsidR="00AB0FB2" w:rsidRDefault="00AB0FB2" w:rsidP="00AB0F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0FB2" w:rsidRDefault="00AB0FB2" w:rsidP="00AB0F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0FB2" w:rsidRDefault="00AB0FB2" w:rsidP="00AB0F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0FB2" w:rsidRDefault="00AB0FB2" w:rsidP="00AB0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FB2" w:rsidRPr="00FD4553" w:rsidRDefault="00AB0FB2" w:rsidP="00AB0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сельского совета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Конохов</w:t>
      </w:r>
      <w:proofErr w:type="spellEnd"/>
    </w:p>
    <w:p w:rsidR="00AB0FB2" w:rsidRPr="00236424" w:rsidRDefault="00AB0FB2" w:rsidP="00AB0FB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FB2" w:rsidRDefault="00AB0FB2" w:rsidP="00AB0FB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FB2" w:rsidRDefault="00AB0FB2" w:rsidP="00AB0FB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FB2" w:rsidRDefault="00AB0FB2" w:rsidP="00AB0FB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FB2" w:rsidRDefault="00AB0FB2" w:rsidP="00AB0FB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FB2" w:rsidRDefault="00AB0FB2" w:rsidP="00AB0FB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C5E" w:rsidRDefault="004D5C5E"/>
    <w:sectPr w:rsidR="004D5C5E" w:rsidSect="004D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E9D"/>
    <w:multiLevelType w:val="hybridMultilevel"/>
    <w:tmpl w:val="3602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FB2"/>
    <w:rsid w:val="002070B2"/>
    <w:rsid w:val="002E0345"/>
    <w:rsid w:val="004D5C5E"/>
    <w:rsid w:val="00AB0FB2"/>
    <w:rsid w:val="00A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AB0FB2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AB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2016-07-14T08:19:00Z</dcterms:created>
  <dcterms:modified xsi:type="dcterms:W3CDTF">2017-04-10T10:07:00Z</dcterms:modified>
</cp:coreProperties>
</file>