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B" w:rsidRDefault="002E78BB" w:rsidP="00233C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ЗАКЛЮЧЕНИЕ </w:t>
      </w:r>
    </w:p>
    <w:p w:rsidR="002E78BB" w:rsidRDefault="002E78BB" w:rsidP="00233C8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публичных слушаний</w:t>
      </w:r>
    </w:p>
    <w:p w:rsidR="002E78BB" w:rsidRDefault="002E78BB" w:rsidP="00233C8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проекту г</w:t>
      </w:r>
      <w:r w:rsidR="002327C5">
        <w:rPr>
          <w:b/>
          <w:bCs/>
          <w:color w:val="000000"/>
          <w:sz w:val="28"/>
          <w:szCs w:val="28"/>
        </w:rPr>
        <w:t xml:space="preserve">енерального плана </w:t>
      </w:r>
      <w:r w:rsidR="00754A9A">
        <w:rPr>
          <w:b/>
          <w:bCs/>
          <w:color w:val="000000"/>
          <w:sz w:val="28"/>
          <w:szCs w:val="28"/>
        </w:rPr>
        <w:t xml:space="preserve">МО </w:t>
      </w:r>
      <w:r w:rsidR="008C32FF">
        <w:rPr>
          <w:rFonts w:eastAsia="A"/>
          <w:b/>
          <w:bCs/>
          <w:color w:val="000000"/>
          <w:sz w:val="28"/>
          <w:szCs w:val="28"/>
        </w:rPr>
        <w:t>Нижнегорское</w:t>
      </w:r>
      <w:r w:rsidR="00330558">
        <w:rPr>
          <w:rFonts w:eastAsia="A"/>
          <w:b/>
          <w:bCs/>
          <w:color w:val="000000"/>
          <w:sz w:val="28"/>
          <w:szCs w:val="28"/>
        </w:rPr>
        <w:t xml:space="preserve"> </w:t>
      </w:r>
      <w:r w:rsidR="00754A9A">
        <w:rPr>
          <w:rFonts w:eastAsia="A"/>
          <w:b/>
          <w:bCs/>
          <w:color w:val="000000"/>
          <w:sz w:val="28"/>
          <w:szCs w:val="28"/>
        </w:rPr>
        <w:t xml:space="preserve">сельское  поселение Нижнегорского района Республики Крым </w:t>
      </w:r>
    </w:p>
    <w:p w:rsidR="006501A1" w:rsidRDefault="00330558" w:rsidP="00233C8C">
      <w:pPr>
        <w:autoSpaceDE w:val="0"/>
        <w:autoSpaceDN w:val="0"/>
        <w:adjustRightInd w:val="0"/>
        <w:rPr>
          <w:rFonts w:eastAsia="A"/>
          <w:bCs/>
          <w:color w:val="000000"/>
          <w:sz w:val="28"/>
          <w:szCs w:val="28"/>
        </w:rPr>
      </w:pPr>
      <w:r w:rsidRPr="00233C8C">
        <w:rPr>
          <w:rFonts w:eastAsia="A"/>
          <w:bCs/>
          <w:color w:val="000000"/>
          <w:sz w:val="28"/>
          <w:szCs w:val="28"/>
        </w:rPr>
        <w:t>0</w:t>
      </w:r>
      <w:r w:rsidR="008C32FF" w:rsidRPr="00233C8C">
        <w:rPr>
          <w:rFonts w:eastAsia="A"/>
          <w:bCs/>
          <w:color w:val="000000"/>
          <w:sz w:val="28"/>
          <w:szCs w:val="28"/>
        </w:rPr>
        <w:t>9</w:t>
      </w:r>
      <w:r w:rsidRPr="00233C8C">
        <w:rPr>
          <w:rFonts w:eastAsia="A"/>
          <w:bCs/>
          <w:color w:val="000000"/>
          <w:sz w:val="28"/>
          <w:szCs w:val="28"/>
        </w:rPr>
        <w:t>.08</w:t>
      </w:r>
      <w:r w:rsidR="00C83C37" w:rsidRPr="00233C8C">
        <w:rPr>
          <w:rFonts w:eastAsia="A"/>
          <w:bCs/>
          <w:color w:val="000000"/>
          <w:sz w:val="28"/>
          <w:szCs w:val="28"/>
        </w:rPr>
        <w:t>.2017</w:t>
      </w:r>
      <w:r w:rsidR="00350542" w:rsidRPr="00233C8C">
        <w:rPr>
          <w:rFonts w:eastAsia="A"/>
          <w:bCs/>
          <w:color w:val="000000"/>
          <w:sz w:val="28"/>
          <w:szCs w:val="28"/>
        </w:rPr>
        <w:t xml:space="preserve"> г.</w:t>
      </w:r>
    </w:p>
    <w:p w:rsidR="00233C8C" w:rsidRPr="00233C8C" w:rsidRDefault="00233C8C" w:rsidP="00233C8C">
      <w:pPr>
        <w:autoSpaceDE w:val="0"/>
        <w:autoSpaceDN w:val="0"/>
        <w:adjustRightInd w:val="0"/>
        <w:rPr>
          <w:rFonts w:eastAsia="A"/>
          <w:bCs/>
          <w:color w:val="000000"/>
          <w:sz w:val="28"/>
          <w:szCs w:val="28"/>
        </w:rPr>
      </w:pPr>
    </w:p>
    <w:p w:rsidR="00C83C37" w:rsidRPr="00233C8C" w:rsidRDefault="00C83C37" w:rsidP="00233C8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33C8C">
        <w:rPr>
          <w:color w:val="000000"/>
          <w:sz w:val="25"/>
          <w:szCs w:val="25"/>
          <w:lang w:bidi="ru-RU"/>
        </w:rPr>
        <w:t xml:space="preserve">1.Публичные слушания назначены постановлением главы Нижнегорского района Республики Крым №22-П от 21.06.2017 г. «О назначении  публичных слушаний по </w:t>
      </w:r>
      <w:r w:rsidRPr="00233C8C">
        <w:rPr>
          <w:bCs/>
          <w:sz w:val="25"/>
          <w:szCs w:val="25"/>
        </w:rPr>
        <w:t>проектам генеральных плановсельских поселений</w:t>
      </w:r>
      <w:r w:rsidRPr="00233C8C">
        <w:rPr>
          <w:sz w:val="25"/>
          <w:szCs w:val="25"/>
        </w:rPr>
        <w:t xml:space="preserve"> муниципальногообразования Нижнегорский район Республики Крым».</w:t>
      </w:r>
    </w:p>
    <w:p w:rsidR="00330558" w:rsidRPr="00233C8C" w:rsidRDefault="00C83C37" w:rsidP="00233C8C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5"/>
          <w:szCs w:val="25"/>
        </w:rPr>
      </w:pPr>
      <w:r w:rsidRPr="00233C8C">
        <w:rPr>
          <w:color w:val="000000"/>
          <w:sz w:val="25"/>
          <w:szCs w:val="25"/>
          <w:lang w:bidi="ru-RU"/>
        </w:rPr>
        <w:t xml:space="preserve">2. </w:t>
      </w:r>
      <w:r w:rsidR="00330558" w:rsidRPr="00233C8C">
        <w:rPr>
          <w:color w:val="000000"/>
          <w:sz w:val="25"/>
          <w:szCs w:val="25"/>
        </w:rPr>
        <w:t xml:space="preserve">Информационные объявления о проведении </w:t>
      </w:r>
      <w:r w:rsidR="00330558" w:rsidRPr="00233C8C">
        <w:rPr>
          <w:color w:val="000000"/>
          <w:sz w:val="25"/>
          <w:szCs w:val="25"/>
          <w:lang w:bidi="ru-RU"/>
        </w:rPr>
        <w:t xml:space="preserve"> публичных слушаний размещены на официальном сайте администрации </w:t>
      </w:r>
      <w:r w:rsidR="008C32FF" w:rsidRPr="00233C8C">
        <w:rPr>
          <w:color w:val="000000"/>
          <w:sz w:val="25"/>
          <w:szCs w:val="25"/>
          <w:lang w:bidi="ru-RU"/>
        </w:rPr>
        <w:t>Нижнегорского</w:t>
      </w:r>
      <w:r w:rsidR="00330558" w:rsidRPr="00233C8C">
        <w:rPr>
          <w:color w:val="000000"/>
          <w:sz w:val="25"/>
          <w:szCs w:val="25"/>
          <w:lang w:bidi="ru-RU"/>
        </w:rPr>
        <w:t xml:space="preserve"> сельского поселения, а также размещены  на информационных стендах </w:t>
      </w:r>
      <w:r w:rsidR="008C32FF" w:rsidRPr="00233C8C">
        <w:rPr>
          <w:color w:val="000000"/>
          <w:sz w:val="25"/>
          <w:szCs w:val="25"/>
          <w:lang w:bidi="ru-RU"/>
        </w:rPr>
        <w:t>Нижнегорского</w:t>
      </w:r>
      <w:r w:rsidR="00330558" w:rsidRPr="00233C8C">
        <w:rPr>
          <w:color w:val="000000"/>
          <w:sz w:val="25"/>
          <w:szCs w:val="25"/>
          <w:lang w:bidi="ru-RU"/>
        </w:rPr>
        <w:t xml:space="preserve"> сельского поселения.</w:t>
      </w:r>
    </w:p>
    <w:p w:rsidR="00C83C37" w:rsidRPr="00233C8C" w:rsidRDefault="00C83C37" w:rsidP="00233C8C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5"/>
          <w:szCs w:val="25"/>
        </w:rPr>
      </w:pPr>
      <w:r w:rsidRPr="00233C8C">
        <w:rPr>
          <w:rStyle w:val="1"/>
          <w:sz w:val="25"/>
          <w:szCs w:val="25"/>
        </w:rPr>
        <w:t>3.Тема публичных слушаний</w:t>
      </w:r>
      <w:r w:rsidRPr="00233C8C">
        <w:rPr>
          <w:color w:val="000000"/>
          <w:sz w:val="25"/>
          <w:szCs w:val="25"/>
          <w:lang w:bidi="ru-RU"/>
        </w:rPr>
        <w:t xml:space="preserve">: </w:t>
      </w:r>
      <w:r w:rsidR="00B80E06" w:rsidRPr="00233C8C">
        <w:rPr>
          <w:color w:val="000000"/>
          <w:sz w:val="25"/>
          <w:szCs w:val="25"/>
        </w:rPr>
        <w:t xml:space="preserve">обсуждение </w:t>
      </w:r>
      <w:r w:rsidR="00B80E06" w:rsidRPr="00233C8C">
        <w:rPr>
          <w:bCs/>
          <w:sz w:val="25"/>
          <w:szCs w:val="25"/>
        </w:rPr>
        <w:t>проект</w:t>
      </w:r>
      <w:r w:rsidR="00330558" w:rsidRPr="00233C8C">
        <w:rPr>
          <w:bCs/>
          <w:sz w:val="25"/>
          <w:szCs w:val="25"/>
        </w:rPr>
        <w:t xml:space="preserve">а генерального плана </w:t>
      </w:r>
      <w:r w:rsidR="00D74946" w:rsidRPr="00233C8C">
        <w:rPr>
          <w:bCs/>
          <w:sz w:val="25"/>
          <w:szCs w:val="25"/>
        </w:rPr>
        <w:t>Нижнегорского</w:t>
      </w:r>
      <w:r w:rsidR="00B80E06" w:rsidRPr="00233C8C">
        <w:rPr>
          <w:bCs/>
          <w:sz w:val="25"/>
          <w:szCs w:val="25"/>
        </w:rPr>
        <w:t xml:space="preserve"> сельского поселения</w:t>
      </w:r>
      <w:r w:rsidR="00D74946" w:rsidRPr="00233C8C">
        <w:rPr>
          <w:bCs/>
          <w:sz w:val="25"/>
          <w:szCs w:val="25"/>
        </w:rPr>
        <w:t xml:space="preserve"> </w:t>
      </w:r>
      <w:r w:rsidR="00B80E06" w:rsidRPr="00233C8C">
        <w:rPr>
          <w:sz w:val="25"/>
          <w:szCs w:val="25"/>
        </w:rPr>
        <w:t>Нижнегорского  района  Республики Крым</w:t>
      </w:r>
      <w:r w:rsidR="000752A0" w:rsidRPr="00233C8C">
        <w:rPr>
          <w:sz w:val="25"/>
          <w:szCs w:val="25"/>
        </w:rPr>
        <w:t>.</w:t>
      </w:r>
    </w:p>
    <w:p w:rsidR="00C83C37" w:rsidRPr="00233C8C" w:rsidRDefault="00C83C37" w:rsidP="00233C8C">
      <w:pPr>
        <w:pStyle w:val="2"/>
        <w:shd w:val="clear" w:color="auto" w:fill="auto"/>
        <w:spacing w:before="0" w:after="0" w:line="240" w:lineRule="auto"/>
        <w:ind w:left="20" w:firstLine="720"/>
        <w:rPr>
          <w:sz w:val="25"/>
          <w:szCs w:val="25"/>
        </w:rPr>
      </w:pPr>
      <w:r w:rsidRPr="00233C8C">
        <w:rPr>
          <w:rStyle w:val="1"/>
          <w:sz w:val="25"/>
          <w:szCs w:val="25"/>
        </w:rPr>
        <w:t>4.Дата проведения публичных слушаний:</w:t>
      </w:r>
      <w:r w:rsidR="00330558" w:rsidRPr="00233C8C">
        <w:rPr>
          <w:color w:val="000000"/>
          <w:sz w:val="25"/>
          <w:szCs w:val="25"/>
          <w:lang w:bidi="ru-RU"/>
        </w:rPr>
        <w:t xml:space="preserve"> 0</w:t>
      </w:r>
      <w:r w:rsidR="00D74946" w:rsidRPr="00233C8C">
        <w:rPr>
          <w:color w:val="000000"/>
          <w:sz w:val="25"/>
          <w:szCs w:val="25"/>
          <w:lang w:bidi="ru-RU"/>
        </w:rPr>
        <w:t>9</w:t>
      </w:r>
      <w:r w:rsidR="00330558" w:rsidRPr="00233C8C">
        <w:rPr>
          <w:color w:val="000000"/>
          <w:sz w:val="25"/>
          <w:szCs w:val="25"/>
          <w:lang w:bidi="ru-RU"/>
        </w:rPr>
        <w:t xml:space="preserve"> августа</w:t>
      </w:r>
      <w:r w:rsidRPr="00233C8C">
        <w:rPr>
          <w:color w:val="000000"/>
          <w:sz w:val="25"/>
          <w:szCs w:val="25"/>
          <w:lang w:bidi="ru-RU"/>
        </w:rPr>
        <w:t xml:space="preserve">  2017 года.</w:t>
      </w:r>
    </w:p>
    <w:p w:rsidR="00C83C37" w:rsidRPr="00233C8C" w:rsidRDefault="00C83C37" w:rsidP="00233C8C">
      <w:pPr>
        <w:pStyle w:val="2"/>
        <w:shd w:val="clear" w:color="auto" w:fill="auto"/>
        <w:spacing w:before="0" w:after="0" w:line="240" w:lineRule="auto"/>
        <w:ind w:left="20" w:firstLine="720"/>
        <w:rPr>
          <w:sz w:val="25"/>
          <w:szCs w:val="25"/>
        </w:rPr>
      </w:pPr>
      <w:r w:rsidRPr="00233C8C">
        <w:rPr>
          <w:rStyle w:val="1"/>
          <w:sz w:val="25"/>
          <w:szCs w:val="25"/>
        </w:rPr>
        <w:t>5.Время проведения публичных слушаний</w:t>
      </w:r>
      <w:r w:rsidRPr="00233C8C">
        <w:rPr>
          <w:color w:val="000000"/>
          <w:sz w:val="25"/>
          <w:szCs w:val="25"/>
          <w:lang w:bidi="ru-RU"/>
        </w:rPr>
        <w:t xml:space="preserve">: </w:t>
      </w:r>
      <w:r w:rsidR="00330558" w:rsidRPr="00233C8C">
        <w:rPr>
          <w:color w:val="000000"/>
          <w:sz w:val="25"/>
          <w:szCs w:val="25"/>
          <w:lang w:bidi="ru-RU"/>
        </w:rPr>
        <w:t xml:space="preserve">с. </w:t>
      </w:r>
      <w:r w:rsidR="00D74946" w:rsidRPr="00233C8C">
        <w:rPr>
          <w:color w:val="000000"/>
          <w:sz w:val="25"/>
          <w:szCs w:val="25"/>
          <w:lang w:bidi="ru-RU"/>
        </w:rPr>
        <w:t>Линейное</w:t>
      </w:r>
      <w:r w:rsidR="00B80E06" w:rsidRPr="00233C8C">
        <w:rPr>
          <w:color w:val="000000"/>
          <w:sz w:val="25"/>
          <w:szCs w:val="25"/>
          <w:lang w:bidi="ru-RU"/>
        </w:rPr>
        <w:t xml:space="preserve"> – 10</w:t>
      </w:r>
      <w:r w:rsidR="00D74946" w:rsidRPr="00233C8C">
        <w:rPr>
          <w:color w:val="000000"/>
          <w:sz w:val="25"/>
          <w:szCs w:val="25"/>
          <w:lang w:bidi="ru-RU"/>
        </w:rPr>
        <w:t>.00</w:t>
      </w:r>
      <w:r w:rsidR="00B80E06" w:rsidRPr="00233C8C">
        <w:rPr>
          <w:color w:val="000000"/>
          <w:sz w:val="25"/>
          <w:szCs w:val="25"/>
          <w:lang w:bidi="ru-RU"/>
        </w:rPr>
        <w:t xml:space="preserve"> часов, </w:t>
      </w:r>
      <w:r w:rsidR="00330558" w:rsidRPr="00233C8C">
        <w:rPr>
          <w:sz w:val="25"/>
          <w:szCs w:val="25"/>
        </w:rPr>
        <w:t>с.</w:t>
      </w:r>
      <w:r w:rsidR="00D74946" w:rsidRPr="00233C8C">
        <w:rPr>
          <w:sz w:val="25"/>
          <w:szCs w:val="25"/>
        </w:rPr>
        <w:t xml:space="preserve"> Зеленое</w:t>
      </w:r>
      <w:r w:rsidR="00330558" w:rsidRPr="00233C8C">
        <w:rPr>
          <w:sz w:val="25"/>
          <w:szCs w:val="25"/>
        </w:rPr>
        <w:t xml:space="preserve">- 11 час.30 мин., </w:t>
      </w:r>
      <w:r w:rsidR="00D74946" w:rsidRPr="00233C8C">
        <w:rPr>
          <w:sz w:val="25"/>
          <w:szCs w:val="25"/>
        </w:rPr>
        <w:t>пгт</w:t>
      </w:r>
      <w:r w:rsidR="00330558" w:rsidRPr="00233C8C">
        <w:rPr>
          <w:sz w:val="25"/>
          <w:szCs w:val="25"/>
        </w:rPr>
        <w:t xml:space="preserve">. </w:t>
      </w:r>
      <w:r w:rsidR="00D74946" w:rsidRPr="00233C8C">
        <w:rPr>
          <w:sz w:val="25"/>
          <w:szCs w:val="25"/>
        </w:rPr>
        <w:t>Нижнегорский</w:t>
      </w:r>
      <w:r w:rsidR="00B80E06" w:rsidRPr="00233C8C">
        <w:rPr>
          <w:sz w:val="25"/>
          <w:szCs w:val="25"/>
        </w:rPr>
        <w:t xml:space="preserve"> – 13</w:t>
      </w:r>
      <w:r w:rsidR="00D74946" w:rsidRPr="00233C8C">
        <w:rPr>
          <w:sz w:val="25"/>
          <w:szCs w:val="25"/>
        </w:rPr>
        <w:t>.00</w:t>
      </w:r>
      <w:r w:rsidR="00B80E06" w:rsidRPr="00233C8C">
        <w:rPr>
          <w:sz w:val="25"/>
          <w:szCs w:val="25"/>
        </w:rPr>
        <w:t xml:space="preserve"> часов</w:t>
      </w:r>
      <w:r w:rsidRPr="00233C8C">
        <w:rPr>
          <w:color w:val="000000"/>
          <w:sz w:val="25"/>
          <w:szCs w:val="25"/>
          <w:lang w:bidi="ru-RU"/>
        </w:rPr>
        <w:t>.</w:t>
      </w:r>
    </w:p>
    <w:p w:rsidR="00C83C37" w:rsidRPr="00233C8C" w:rsidRDefault="00C83C37" w:rsidP="00233C8C">
      <w:pPr>
        <w:pStyle w:val="2"/>
        <w:shd w:val="clear" w:color="auto" w:fill="auto"/>
        <w:spacing w:before="0" w:after="0" w:line="240" w:lineRule="auto"/>
        <w:ind w:left="20" w:right="20" w:firstLine="720"/>
        <w:rPr>
          <w:color w:val="000000"/>
          <w:sz w:val="25"/>
          <w:szCs w:val="25"/>
          <w:lang w:bidi="ru-RU"/>
        </w:rPr>
      </w:pPr>
      <w:r w:rsidRPr="00233C8C">
        <w:rPr>
          <w:rStyle w:val="1"/>
          <w:sz w:val="25"/>
          <w:szCs w:val="25"/>
        </w:rPr>
        <w:t>6.Место проведения публичных слушаний:</w:t>
      </w:r>
      <w:r w:rsidR="00D74946" w:rsidRPr="00233C8C">
        <w:rPr>
          <w:rStyle w:val="1"/>
          <w:sz w:val="25"/>
          <w:szCs w:val="25"/>
          <w:u w:val="none"/>
        </w:rPr>
        <w:t xml:space="preserve"> </w:t>
      </w:r>
      <w:r w:rsidR="00330558" w:rsidRPr="00233C8C">
        <w:rPr>
          <w:color w:val="000000"/>
          <w:sz w:val="25"/>
          <w:szCs w:val="25"/>
          <w:lang w:bidi="ru-RU"/>
        </w:rPr>
        <w:t xml:space="preserve">с. </w:t>
      </w:r>
      <w:r w:rsidR="00D74946" w:rsidRPr="00233C8C">
        <w:rPr>
          <w:color w:val="000000"/>
          <w:sz w:val="25"/>
          <w:szCs w:val="25"/>
          <w:lang w:bidi="ru-RU"/>
        </w:rPr>
        <w:t>Линейное</w:t>
      </w:r>
      <w:r w:rsidR="00330558" w:rsidRPr="00233C8C">
        <w:rPr>
          <w:color w:val="000000"/>
          <w:sz w:val="25"/>
          <w:szCs w:val="25"/>
          <w:lang w:bidi="ru-RU"/>
        </w:rPr>
        <w:t xml:space="preserve">, ул. </w:t>
      </w:r>
      <w:r w:rsidR="00D74946" w:rsidRPr="00233C8C">
        <w:rPr>
          <w:color w:val="000000"/>
          <w:sz w:val="25"/>
          <w:szCs w:val="25"/>
          <w:lang w:bidi="ru-RU"/>
        </w:rPr>
        <w:t>Садовая</w:t>
      </w:r>
      <w:r w:rsidR="00330558" w:rsidRPr="00233C8C">
        <w:rPr>
          <w:color w:val="000000"/>
          <w:sz w:val="25"/>
          <w:szCs w:val="25"/>
          <w:lang w:bidi="ru-RU"/>
        </w:rPr>
        <w:t xml:space="preserve">, </w:t>
      </w:r>
      <w:r w:rsidR="00D74946" w:rsidRPr="00233C8C">
        <w:rPr>
          <w:color w:val="000000"/>
          <w:sz w:val="25"/>
          <w:szCs w:val="25"/>
          <w:lang w:bidi="ru-RU"/>
        </w:rPr>
        <w:t>(возле дома № 25)</w:t>
      </w:r>
      <w:r w:rsidR="00330558" w:rsidRPr="00233C8C">
        <w:rPr>
          <w:color w:val="000000"/>
          <w:sz w:val="25"/>
          <w:szCs w:val="25"/>
          <w:lang w:bidi="ru-RU"/>
        </w:rPr>
        <w:t xml:space="preserve">; с. </w:t>
      </w:r>
      <w:r w:rsidR="00D74946" w:rsidRPr="00233C8C">
        <w:rPr>
          <w:color w:val="000000"/>
          <w:sz w:val="25"/>
          <w:szCs w:val="25"/>
          <w:lang w:bidi="ru-RU"/>
        </w:rPr>
        <w:t>Зеленое</w:t>
      </w:r>
      <w:r w:rsidR="00330558" w:rsidRPr="00233C8C">
        <w:rPr>
          <w:color w:val="000000"/>
          <w:sz w:val="25"/>
          <w:szCs w:val="25"/>
          <w:lang w:bidi="ru-RU"/>
        </w:rPr>
        <w:t xml:space="preserve">, </w:t>
      </w:r>
      <w:r w:rsidR="00D74946" w:rsidRPr="00233C8C">
        <w:rPr>
          <w:color w:val="000000"/>
          <w:sz w:val="25"/>
          <w:szCs w:val="25"/>
          <w:lang w:bidi="ru-RU"/>
        </w:rPr>
        <w:t>ул</w:t>
      </w:r>
      <w:r w:rsidR="00330558" w:rsidRPr="00233C8C">
        <w:rPr>
          <w:color w:val="000000"/>
          <w:sz w:val="25"/>
          <w:szCs w:val="25"/>
          <w:lang w:bidi="ru-RU"/>
        </w:rPr>
        <w:t xml:space="preserve">. </w:t>
      </w:r>
      <w:r w:rsidR="00D74946" w:rsidRPr="00233C8C">
        <w:rPr>
          <w:color w:val="000000"/>
          <w:sz w:val="25"/>
          <w:szCs w:val="25"/>
          <w:lang w:bidi="ru-RU"/>
        </w:rPr>
        <w:t>Центральная, 8</w:t>
      </w:r>
      <w:r w:rsidR="00330558" w:rsidRPr="00233C8C">
        <w:rPr>
          <w:color w:val="000000"/>
          <w:sz w:val="25"/>
          <w:szCs w:val="25"/>
          <w:lang w:bidi="ru-RU"/>
        </w:rPr>
        <w:t xml:space="preserve">, </w:t>
      </w:r>
      <w:r w:rsidR="00D74946" w:rsidRPr="00233C8C">
        <w:rPr>
          <w:color w:val="000000"/>
          <w:sz w:val="25"/>
          <w:szCs w:val="25"/>
          <w:lang w:bidi="ru-RU"/>
        </w:rPr>
        <w:t>(возле административного здания)</w:t>
      </w:r>
      <w:r w:rsidR="00330558" w:rsidRPr="00233C8C">
        <w:rPr>
          <w:color w:val="000000"/>
          <w:sz w:val="25"/>
          <w:szCs w:val="25"/>
          <w:lang w:bidi="ru-RU"/>
        </w:rPr>
        <w:t xml:space="preserve">; </w:t>
      </w:r>
      <w:r w:rsidR="00D74946" w:rsidRPr="00233C8C">
        <w:rPr>
          <w:color w:val="000000"/>
          <w:sz w:val="25"/>
          <w:szCs w:val="25"/>
          <w:lang w:bidi="ru-RU"/>
        </w:rPr>
        <w:t>пгт</w:t>
      </w:r>
      <w:r w:rsidR="00330558" w:rsidRPr="00233C8C">
        <w:rPr>
          <w:color w:val="000000"/>
          <w:sz w:val="25"/>
          <w:szCs w:val="25"/>
          <w:lang w:bidi="ru-RU"/>
        </w:rPr>
        <w:t xml:space="preserve">. </w:t>
      </w:r>
      <w:r w:rsidR="00D74946" w:rsidRPr="00233C8C">
        <w:rPr>
          <w:color w:val="000000"/>
          <w:sz w:val="25"/>
          <w:szCs w:val="25"/>
          <w:lang w:bidi="ru-RU"/>
        </w:rPr>
        <w:t>Нижнегорский</w:t>
      </w:r>
      <w:r w:rsidR="00330558" w:rsidRPr="00233C8C">
        <w:rPr>
          <w:color w:val="000000"/>
          <w:sz w:val="25"/>
          <w:szCs w:val="25"/>
          <w:lang w:bidi="ru-RU"/>
        </w:rPr>
        <w:t xml:space="preserve">, ул. </w:t>
      </w:r>
      <w:r w:rsidR="00D74946" w:rsidRPr="00233C8C">
        <w:rPr>
          <w:color w:val="000000"/>
          <w:sz w:val="25"/>
          <w:szCs w:val="25"/>
          <w:lang w:bidi="ru-RU"/>
        </w:rPr>
        <w:t>Школьная</w:t>
      </w:r>
      <w:r w:rsidR="00330558" w:rsidRPr="00233C8C">
        <w:rPr>
          <w:color w:val="000000"/>
          <w:sz w:val="25"/>
          <w:szCs w:val="25"/>
          <w:lang w:bidi="ru-RU"/>
        </w:rPr>
        <w:t>, 1</w:t>
      </w:r>
      <w:r w:rsidR="00D74946" w:rsidRPr="00233C8C">
        <w:rPr>
          <w:color w:val="000000"/>
          <w:sz w:val="25"/>
          <w:szCs w:val="25"/>
          <w:lang w:bidi="ru-RU"/>
        </w:rPr>
        <w:t>4 – Дом культуры</w:t>
      </w:r>
      <w:r w:rsidRPr="00233C8C">
        <w:rPr>
          <w:color w:val="000000"/>
          <w:sz w:val="25"/>
          <w:szCs w:val="25"/>
          <w:lang w:bidi="ru-RU"/>
        </w:rPr>
        <w:t>.</w:t>
      </w:r>
    </w:p>
    <w:p w:rsidR="00C83C37" w:rsidRPr="00233C8C" w:rsidRDefault="00C83C37" w:rsidP="00233C8C">
      <w:pPr>
        <w:pStyle w:val="2"/>
        <w:shd w:val="clear" w:color="auto" w:fill="auto"/>
        <w:spacing w:before="0" w:after="0" w:line="240" w:lineRule="auto"/>
        <w:ind w:left="20" w:firstLine="720"/>
        <w:rPr>
          <w:sz w:val="25"/>
          <w:szCs w:val="25"/>
        </w:rPr>
      </w:pPr>
      <w:r w:rsidRPr="00233C8C">
        <w:rPr>
          <w:rStyle w:val="1"/>
          <w:sz w:val="25"/>
          <w:szCs w:val="25"/>
        </w:rPr>
        <w:t>7.Участники публичных слушаний:</w:t>
      </w:r>
    </w:p>
    <w:p w:rsidR="00C83C37" w:rsidRPr="00233C8C" w:rsidRDefault="00D74946" w:rsidP="00233C8C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20"/>
        <w:rPr>
          <w:sz w:val="25"/>
          <w:szCs w:val="25"/>
        </w:rPr>
      </w:pPr>
      <w:r w:rsidRPr="00233C8C">
        <w:rPr>
          <w:color w:val="000000"/>
          <w:sz w:val="25"/>
          <w:szCs w:val="25"/>
          <w:lang w:bidi="ru-RU"/>
        </w:rPr>
        <w:t>ж</w:t>
      </w:r>
      <w:r w:rsidR="00C83C37" w:rsidRPr="00233C8C">
        <w:rPr>
          <w:color w:val="000000"/>
          <w:sz w:val="25"/>
          <w:szCs w:val="25"/>
          <w:lang w:bidi="ru-RU"/>
        </w:rPr>
        <w:t>ители</w:t>
      </w:r>
      <w:r w:rsidRPr="00233C8C">
        <w:rPr>
          <w:color w:val="000000"/>
          <w:sz w:val="25"/>
          <w:szCs w:val="25"/>
          <w:lang w:bidi="ru-RU"/>
        </w:rPr>
        <w:t xml:space="preserve"> </w:t>
      </w:r>
      <w:r w:rsidR="00C83C37" w:rsidRPr="00233C8C">
        <w:rPr>
          <w:color w:val="000000"/>
          <w:sz w:val="25"/>
          <w:szCs w:val="25"/>
          <w:lang w:bidi="ru-RU"/>
        </w:rPr>
        <w:t>–</w:t>
      </w:r>
      <w:r w:rsidRPr="00233C8C">
        <w:rPr>
          <w:color w:val="000000"/>
          <w:sz w:val="25"/>
          <w:szCs w:val="25"/>
          <w:lang w:bidi="ru-RU"/>
        </w:rPr>
        <w:t xml:space="preserve"> Нижнегорского</w:t>
      </w:r>
      <w:r w:rsidR="00B80E06" w:rsidRPr="00233C8C">
        <w:rPr>
          <w:color w:val="000000"/>
          <w:sz w:val="25"/>
          <w:szCs w:val="25"/>
          <w:lang w:bidi="ru-RU"/>
        </w:rPr>
        <w:t xml:space="preserve"> сельского поселения</w:t>
      </w:r>
      <w:r w:rsidR="00C83C37" w:rsidRPr="00233C8C">
        <w:rPr>
          <w:color w:val="000000"/>
          <w:sz w:val="25"/>
          <w:szCs w:val="25"/>
          <w:lang w:bidi="ru-RU"/>
        </w:rPr>
        <w:t>;</w:t>
      </w:r>
    </w:p>
    <w:p w:rsidR="00350542" w:rsidRPr="00233C8C" w:rsidRDefault="00C83C37" w:rsidP="00233C8C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20"/>
        <w:rPr>
          <w:sz w:val="25"/>
          <w:szCs w:val="25"/>
        </w:rPr>
      </w:pPr>
      <w:r w:rsidRPr="00233C8C">
        <w:rPr>
          <w:color w:val="000000"/>
          <w:sz w:val="25"/>
          <w:szCs w:val="25"/>
          <w:lang w:bidi="ru-RU"/>
        </w:rPr>
        <w:t>должностные лица местного самоуправления.</w:t>
      </w:r>
    </w:p>
    <w:p w:rsidR="00330558" w:rsidRPr="00233C8C" w:rsidRDefault="00330558" w:rsidP="00233C8C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33C8C">
        <w:rPr>
          <w:color w:val="000000"/>
          <w:sz w:val="25"/>
          <w:szCs w:val="25"/>
        </w:rPr>
        <w:t>заместитель главы администрации – главный архитектор Нижнегорского района Рыжих Н.Н.</w:t>
      </w:r>
    </w:p>
    <w:p w:rsidR="00B531F9" w:rsidRPr="00233C8C" w:rsidRDefault="00B531F9" w:rsidP="00233C8C">
      <w:pPr>
        <w:pStyle w:val="2"/>
        <w:shd w:val="clear" w:color="auto" w:fill="auto"/>
        <w:spacing w:before="0" w:after="0" w:line="240" w:lineRule="auto"/>
        <w:rPr>
          <w:sz w:val="25"/>
          <w:szCs w:val="25"/>
        </w:rPr>
      </w:pPr>
    </w:p>
    <w:p w:rsidR="00B80E06" w:rsidRPr="00233C8C" w:rsidRDefault="006501A1" w:rsidP="00233C8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233C8C">
        <w:rPr>
          <w:sz w:val="25"/>
          <w:szCs w:val="25"/>
        </w:rPr>
        <w:t xml:space="preserve">В соответствии с Градостроительным кодексом Российской Федерации, Законом Российской Федерации «Об общих принципах организации местного самоуправления в Российской Федерации» от 06.10.2003 года № 131-ФЗ, Уставом </w:t>
      </w:r>
      <w:r w:rsidR="00D74946" w:rsidRPr="00233C8C">
        <w:rPr>
          <w:sz w:val="25"/>
          <w:szCs w:val="25"/>
        </w:rPr>
        <w:t>Нижнегорского</w:t>
      </w:r>
      <w:r w:rsidR="00330558" w:rsidRPr="00233C8C">
        <w:rPr>
          <w:sz w:val="25"/>
          <w:szCs w:val="25"/>
        </w:rPr>
        <w:t xml:space="preserve"> сельского</w:t>
      </w:r>
      <w:r w:rsidR="00B80E06" w:rsidRPr="00233C8C">
        <w:rPr>
          <w:sz w:val="25"/>
          <w:szCs w:val="25"/>
        </w:rPr>
        <w:t xml:space="preserve"> поселения Нижнегорского района Республики Крым</w:t>
      </w:r>
      <w:r w:rsidRPr="00233C8C">
        <w:rPr>
          <w:sz w:val="25"/>
          <w:szCs w:val="25"/>
        </w:rPr>
        <w:t xml:space="preserve">, </w:t>
      </w:r>
      <w:r w:rsidR="00B80E06" w:rsidRPr="00233C8C">
        <w:rPr>
          <w:sz w:val="25"/>
          <w:szCs w:val="25"/>
        </w:rPr>
        <w:t>Положением о п</w:t>
      </w:r>
      <w:r w:rsidR="00330558" w:rsidRPr="00233C8C">
        <w:rPr>
          <w:sz w:val="25"/>
          <w:szCs w:val="25"/>
        </w:rPr>
        <w:t xml:space="preserve">убличных слушаниях  в </w:t>
      </w:r>
      <w:r w:rsidR="00D74946" w:rsidRPr="00233C8C">
        <w:rPr>
          <w:sz w:val="25"/>
          <w:szCs w:val="25"/>
        </w:rPr>
        <w:t>Нижнегорском с</w:t>
      </w:r>
      <w:r w:rsidR="00B80E06" w:rsidRPr="00233C8C">
        <w:rPr>
          <w:sz w:val="25"/>
          <w:szCs w:val="25"/>
        </w:rPr>
        <w:t xml:space="preserve">ельском поселении, </w:t>
      </w:r>
      <w:r w:rsidR="000752A0" w:rsidRPr="00233C8C">
        <w:rPr>
          <w:sz w:val="25"/>
          <w:szCs w:val="25"/>
        </w:rPr>
        <w:t>постановлением Г</w:t>
      </w:r>
      <w:r w:rsidRPr="00233C8C">
        <w:rPr>
          <w:sz w:val="25"/>
          <w:szCs w:val="25"/>
        </w:rPr>
        <w:t xml:space="preserve">лавы  </w:t>
      </w:r>
      <w:r w:rsidR="00B80E06" w:rsidRPr="00233C8C">
        <w:rPr>
          <w:color w:val="000000"/>
          <w:sz w:val="25"/>
          <w:szCs w:val="25"/>
          <w:lang w:bidi="ru-RU"/>
        </w:rPr>
        <w:t xml:space="preserve">Нижнегорского района Республики Крым №22-П от 21.06.2017 г. «О назначении   публичных слушаний по </w:t>
      </w:r>
      <w:r w:rsidR="00B80E06" w:rsidRPr="00233C8C">
        <w:rPr>
          <w:bCs/>
          <w:sz w:val="25"/>
          <w:szCs w:val="25"/>
        </w:rPr>
        <w:t>проектам генеральных плановсельских поселений</w:t>
      </w:r>
      <w:r w:rsidR="00B80E06" w:rsidRPr="00233C8C">
        <w:rPr>
          <w:sz w:val="25"/>
          <w:szCs w:val="25"/>
        </w:rPr>
        <w:t xml:space="preserve"> муниципального образования Нижнегорский район Республики Крым»</w:t>
      </w:r>
      <w:r w:rsidR="009A0F88" w:rsidRPr="00233C8C">
        <w:rPr>
          <w:sz w:val="25"/>
          <w:szCs w:val="25"/>
        </w:rPr>
        <w:t>,</w:t>
      </w:r>
    </w:p>
    <w:p w:rsidR="009A0F88" w:rsidRPr="00233C8C" w:rsidRDefault="009A0F88" w:rsidP="00233C8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A0F88" w:rsidRPr="00233C8C" w:rsidRDefault="009A0F88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  <w:r w:rsidRPr="00233C8C">
        <w:rPr>
          <w:sz w:val="25"/>
          <w:szCs w:val="25"/>
        </w:rPr>
        <w:t>1.Считать, что процедура проведения публичных слушаний по обсуждению проекта генерального плана муниц</w:t>
      </w:r>
      <w:r w:rsidR="003648AF" w:rsidRPr="00233C8C">
        <w:rPr>
          <w:sz w:val="25"/>
          <w:szCs w:val="25"/>
        </w:rPr>
        <w:t xml:space="preserve">ипального образования </w:t>
      </w:r>
      <w:r w:rsidR="00233C8C" w:rsidRPr="00233C8C">
        <w:rPr>
          <w:sz w:val="25"/>
          <w:szCs w:val="25"/>
        </w:rPr>
        <w:t xml:space="preserve">Нижнегорского </w:t>
      </w:r>
      <w:r w:rsidRPr="00233C8C">
        <w:rPr>
          <w:sz w:val="25"/>
          <w:szCs w:val="25"/>
        </w:rPr>
        <w:t>сельское поселение Нижнегорского района Республики Крым  соблюдена и соответствует требованиям действующего законодательства</w:t>
      </w:r>
      <w:r w:rsidRPr="00233C8C">
        <w:rPr>
          <w:rFonts w:eastAsia="Times New Roman"/>
          <w:color w:val="000000"/>
          <w:sz w:val="25"/>
          <w:szCs w:val="25"/>
        </w:rPr>
        <w:t>.</w:t>
      </w:r>
    </w:p>
    <w:p w:rsidR="009A0F88" w:rsidRPr="00233C8C" w:rsidRDefault="009A0F88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  <w:r w:rsidRPr="00233C8C">
        <w:rPr>
          <w:rFonts w:eastAsia="Times New Roman"/>
          <w:color w:val="000000"/>
          <w:sz w:val="25"/>
          <w:szCs w:val="25"/>
        </w:rPr>
        <w:t>2. Признать публичные слушания по обсуждению проекта Генерального плана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sz w:val="25"/>
          <w:szCs w:val="25"/>
        </w:rPr>
        <w:t>муниц</w:t>
      </w:r>
      <w:r w:rsidR="003648AF" w:rsidRPr="00233C8C">
        <w:rPr>
          <w:sz w:val="25"/>
          <w:szCs w:val="25"/>
        </w:rPr>
        <w:t xml:space="preserve">ипального образования </w:t>
      </w:r>
      <w:r w:rsidR="00233C8C" w:rsidRPr="00233C8C">
        <w:rPr>
          <w:sz w:val="25"/>
          <w:szCs w:val="25"/>
        </w:rPr>
        <w:t>Нижнегорское</w:t>
      </w:r>
      <w:r w:rsidRPr="00233C8C">
        <w:rPr>
          <w:sz w:val="25"/>
          <w:szCs w:val="25"/>
        </w:rPr>
        <w:t xml:space="preserve"> сельское поселение Нижнегорского района Республики Крым  </w:t>
      </w:r>
      <w:r w:rsidR="00B531F9" w:rsidRPr="00233C8C">
        <w:rPr>
          <w:sz w:val="25"/>
          <w:szCs w:val="25"/>
        </w:rPr>
        <w:t>состоявшимися.</w:t>
      </w:r>
    </w:p>
    <w:p w:rsidR="009A0F88" w:rsidRPr="00233C8C" w:rsidRDefault="009A0F88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  <w:r w:rsidRPr="00233C8C">
        <w:rPr>
          <w:rFonts w:eastAsia="Times New Roman"/>
          <w:color w:val="000000"/>
          <w:sz w:val="25"/>
          <w:szCs w:val="25"/>
        </w:rPr>
        <w:t xml:space="preserve">3. Проект Генерального плана муниципального образования </w:t>
      </w:r>
      <w:r w:rsidR="00233C8C" w:rsidRPr="00233C8C">
        <w:rPr>
          <w:rFonts w:eastAsia="Times New Roman"/>
          <w:color w:val="000000"/>
          <w:sz w:val="25"/>
          <w:szCs w:val="25"/>
        </w:rPr>
        <w:t>Нижнегорское</w:t>
      </w:r>
      <w:r w:rsidR="00B531F9" w:rsidRPr="00233C8C">
        <w:rPr>
          <w:sz w:val="25"/>
          <w:szCs w:val="25"/>
        </w:rPr>
        <w:t xml:space="preserve"> сельское поселение Нижнегорского района Республики Крым</w:t>
      </w:r>
      <w:r w:rsidRPr="00233C8C">
        <w:rPr>
          <w:rFonts w:eastAsia="Times New Roman"/>
          <w:color w:val="000000"/>
          <w:sz w:val="25"/>
          <w:szCs w:val="25"/>
        </w:rPr>
        <w:t>разработан в соответствии сзаконодательством Российской Федерации и Республики Крым</w:t>
      </w:r>
      <w:r w:rsidR="00B531F9" w:rsidRPr="00233C8C">
        <w:rPr>
          <w:rFonts w:eastAsia="Times New Roman"/>
          <w:color w:val="000000"/>
          <w:sz w:val="25"/>
          <w:szCs w:val="25"/>
        </w:rPr>
        <w:t>.</w:t>
      </w:r>
    </w:p>
    <w:p w:rsidR="00233C8C" w:rsidRDefault="009A0F88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  <w:r w:rsidRPr="00233C8C">
        <w:rPr>
          <w:rFonts w:eastAsia="Times New Roman"/>
          <w:color w:val="000000"/>
          <w:sz w:val="25"/>
          <w:szCs w:val="25"/>
        </w:rPr>
        <w:t>4. Предложения и замечания, поступившие в ходе проведения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>публичных слушаний по обсуждению проекта Генерального плана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 xml:space="preserve">муниципального образования </w:t>
      </w:r>
      <w:r w:rsidR="00233C8C" w:rsidRPr="00233C8C">
        <w:rPr>
          <w:sz w:val="25"/>
          <w:szCs w:val="25"/>
        </w:rPr>
        <w:t>Нижнегорское</w:t>
      </w:r>
      <w:r w:rsidR="00B531F9" w:rsidRPr="00233C8C">
        <w:rPr>
          <w:sz w:val="25"/>
          <w:szCs w:val="25"/>
        </w:rPr>
        <w:t xml:space="preserve"> сельское поселение Нижнегорского района Республики Крым</w:t>
      </w:r>
      <w:r w:rsidRPr="00233C8C">
        <w:rPr>
          <w:rFonts w:eastAsia="Times New Roman"/>
          <w:color w:val="000000"/>
          <w:sz w:val="25"/>
          <w:szCs w:val="25"/>
        </w:rPr>
        <w:t>, состоявшихся</w:t>
      </w:r>
      <w:r w:rsidR="003648AF" w:rsidRPr="00233C8C">
        <w:rPr>
          <w:rFonts w:eastAsia="Times New Roman"/>
          <w:color w:val="000000"/>
          <w:sz w:val="25"/>
          <w:szCs w:val="25"/>
        </w:rPr>
        <w:t xml:space="preserve"> 0</w:t>
      </w:r>
      <w:r w:rsidR="00233C8C" w:rsidRPr="00233C8C">
        <w:rPr>
          <w:rFonts w:eastAsia="Times New Roman"/>
          <w:color w:val="000000"/>
          <w:sz w:val="25"/>
          <w:szCs w:val="25"/>
        </w:rPr>
        <w:t>9</w:t>
      </w:r>
      <w:r w:rsidR="003648AF" w:rsidRPr="00233C8C">
        <w:rPr>
          <w:rFonts w:eastAsia="Times New Roman"/>
          <w:color w:val="000000"/>
          <w:sz w:val="25"/>
          <w:szCs w:val="25"/>
        </w:rPr>
        <w:t>.08</w:t>
      </w:r>
      <w:r w:rsidR="00B531F9" w:rsidRPr="00233C8C">
        <w:rPr>
          <w:rFonts w:eastAsia="Times New Roman"/>
          <w:color w:val="000000"/>
          <w:sz w:val="25"/>
          <w:szCs w:val="25"/>
        </w:rPr>
        <w:t>.2017 г.</w:t>
      </w:r>
      <w:r w:rsidRPr="00233C8C">
        <w:rPr>
          <w:rFonts w:eastAsia="Times New Roman"/>
          <w:color w:val="000000"/>
          <w:sz w:val="25"/>
          <w:szCs w:val="25"/>
        </w:rPr>
        <w:t>, изучены на предмет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>соответствия нормам законодательства Российской Федерации и Республики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 xml:space="preserve">Крым, действующей градостроительной документации </w:t>
      </w:r>
    </w:p>
    <w:p w:rsidR="00233C8C" w:rsidRDefault="00233C8C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</w:p>
    <w:p w:rsidR="00233C8C" w:rsidRDefault="00233C8C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</w:p>
    <w:p w:rsidR="009A0F88" w:rsidRPr="00233C8C" w:rsidRDefault="009A0F88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  <w:r w:rsidRPr="00233C8C">
        <w:rPr>
          <w:rFonts w:eastAsia="Times New Roman"/>
          <w:color w:val="000000"/>
          <w:sz w:val="25"/>
          <w:szCs w:val="25"/>
        </w:rPr>
        <w:t>муниципального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 xml:space="preserve">образования </w:t>
      </w:r>
      <w:r w:rsidR="00233C8C" w:rsidRPr="00233C8C">
        <w:rPr>
          <w:rFonts w:eastAsia="Times New Roman"/>
          <w:color w:val="000000"/>
          <w:sz w:val="25"/>
          <w:szCs w:val="25"/>
        </w:rPr>
        <w:t>Нижнегорское</w:t>
      </w:r>
      <w:r w:rsidR="00B531F9" w:rsidRPr="00233C8C">
        <w:rPr>
          <w:sz w:val="25"/>
          <w:szCs w:val="25"/>
        </w:rPr>
        <w:t xml:space="preserve"> сельское поселение Нижнегорского района Республики Крым</w:t>
      </w:r>
      <w:r w:rsidR="00233C8C" w:rsidRPr="00233C8C">
        <w:rPr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>и в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 xml:space="preserve">соответствии с нормами законодательства </w:t>
      </w:r>
      <w:r w:rsidR="00B531F9" w:rsidRPr="00233C8C">
        <w:rPr>
          <w:rFonts w:eastAsia="Times New Roman"/>
          <w:color w:val="000000"/>
          <w:sz w:val="25"/>
          <w:szCs w:val="25"/>
        </w:rPr>
        <w:t xml:space="preserve">будут </w:t>
      </w:r>
      <w:r w:rsidRPr="00233C8C">
        <w:rPr>
          <w:rFonts w:eastAsia="Times New Roman"/>
          <w:color w:val="000000"/>
          <w:sz w:val="25"/>
          <w:szCs w:val="25"/>
        </w:rPr>
        <w:t>учтены при доработке проекта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>Генерального плана</w:t>
      </w:r>
      <w:r w:rsidR="00B531F9" w:rsidRPr="00233C8C">
        <w:rPr>
          <w:rFonts w:eastAsia="Times New Roman"/>
          <w:color w:val="000000"/>
          <w:sz w:val="25"/>
          <w:szCs w:val="25"/>
        </w:rPr>
        <w:t>.</w:t>
      </w:r>
    </w:p>
    <w:p w:rsidR="009A0F88" w:rsidRPr="00233C8C" w:rsidRDefault="009A0F88" w:rsidP="00233C8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5"/>
          <w:szCs w:val="25"/>
        </w:rPr>
      </w:pPr>
      <w:r w:rsidRPr="00233C8C">
        <w:rPr>
          <w:rFonts w:eastAsia="Times New Roman"/>
          <w:color w:val="000000"/>
          <w:sz w:val="25"/>
          <w:szCs w:val="25"/>
        </w:rPr>
        <w:t>5. Протокол публичных слушаний по обсуждению проекта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 xml:space="preserve">Генерального плана муниципального образования </w:t>
      </w:r>
      <w:r w:rsidR="00233C8C" w:rsidRPr="00233C8C">
        <w:rPr>
          <w:sz w:val="25"/>
          <w:szCs w:val="25"/>
        </w:rPr>
        <w:t>Нижнегорское</w:t>
      </w:r>
      <w:r w:rsidR="00B531F9" w:rsidRPr="00233C8C">
        <w:rPr>
          <w:sz w:val="25"/>
          <w:szCs w:val="25"/>
        </w:rPr>
        <w:t xml:space="preserve"> сельское поселение Нижнегорского района Республики Крым</w:t>
      </w:r>
      <w:r w:rsidRPr="00233C8C">
        <w:rPr>
          <w:rFonts w:eastAsia="Times New Roman"/>
          <w:color w:val="000000"/>
          <w:sz w:val="25"/>
          <w:szCs w:val="25"/>
        </w:rPr>
        <w:t>и заключение по результатам публичных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>слушаний по обсуждению проекта Генерального плана муниципального</w:t>
      </w:r>
      <w:r w:rsidR="00233C8C" w:rsidRPr="00233C8C">
        <w:rPr>
          <w:rFonts w:eastAsia="Times New Roman"/>
          <w:color w:val="000000"/>
          <w:sz w:val="25"/>
          <w:szCs w:val="25"/>
        </w:rPr>
        <w:t xml:space="preserve"> </w:t>
      </w:r>
      <w:r w:rsidRPr="00233C8C">
        <w:rPr>
          <w:rFonts w:eastAsia="Times New Roman"/>
          <w:color w:val="000000"/>
          <w:sz w:val="25"/>
          <w:szCs w:val="25"/>
        </w:rPr>
        <w:t xml:space="preserve">образования </w:t>
      </w:r>
      <w:r w:rsidR="00233C8C" w:rsidRPr="00233C8C">
        <w:rPr>
          <w:rFonts w:eastAsia="Times New Roman"/>
          <w:color w:val="000000"/>
          <w:sz w:val="25"/>
          <w:szCs w:val="25"/>
        </w:rPr>
        <w:t>Нижнегорское</w:t>
      </w:r>
      <w:r w:rsidR="00B531F9" w:rsidRPr="00233C8C">
        <w:rPr>
          <w:sz w:val="25"/>
          <w:szCs w:val="25"/>
        </w:rPr>
        <w:t xml:space="preserve"> сельское поселение Нижнегорского района </w:t>
      </w:r>
      <w:r w:rsidRPr="00233C8C">
        <w:rPr>
          <w:rFonts w:eastAsia="Times New Roman"/>
          <w:color w:val="000000"/>
          <w:sz w:val="25"/>
          <w:szCs w:val="25"/>
        </w:rPr>
        <w:t>направить</w:t>
      </w:r>
      <w:r w:rsidR="00B531F9" w:rsidRPr="00233C8C">
        <w:rPr>
          <w:rFonts w:eastAsia="Times New Roman"/>
          <w:color w:val="000000"/>
          <w:sz w:val="25"/>
          <w:szCs w:val="25"/>
        </w:rPr>
        <w:t xml:space="preserve">  главе Нижнегорского района Республики Крым Петрову А.В.</w:t>
      </w:r>
    </w:p>
    <w:p w:rsidR="00D60FF9" w:rsidRPr="00233C8C" w:rsidRDefault="009A0F88" w:rsidP="00233C8C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233C8C">
        <w:rPr>
          <w:rFonts w:eastAsia="Times New Roman"/>
          <w:color w:val="000000"/>
          <w:sz w:val="25"/>
          <w:szCs w:val="25"/>
        </w:rPr>
        <w:t>6. Настоящее заключение подлежит обнародованию</w:t>
      </w:r>
      <w:r w:rsidR="007F79F7" w:rsidRPr="00233C8C">
        <w:rPr>
          <w:rFonts w:eastAsia="Times New Roman"/>
          <w:color w:val="000000"/>
          <w:sz w:val="25"/>
          <w:szCs w:val="25"/>
        </w:rPr>
        <w:t xml:space="preserve"> на инфо</w:t>
      </w:r>
      <w:r w:rsidR="003648AF" w:rsidRPr="00233C8C">
        <w:rPr>
          <w:rFonts w:eastAsia="Times New Roman"/>
          <w:color w:val="000000"/>
          <w:sz w:val="25"/>
          <w:szCs w:val="25"/>
        </w:rPr>
        <w:t xml:space="preserve">рмационных стендах МО </w:t>
      </w:r>
      <w:r w:rsidR="00233C8C" w:rsidRPr="00233C8C">
        <w:rPr>
          <w:rFonts w:eastAsia="Times New Roman"/>
          <w:color w:val="000000"/>
          <w:sz w:val="25"/>
          <w:szCs w:val="25"/>
        </w:rPr>
        <w:t>Нижнегорское</w:t>
      </w:r>
      <w:r w:rsidR="007F79F7" w:rsidRPr="00233C8C">
        <w:rPr>
          <w:rFonts w:eastAsia="Times New Roman"/>
          <w:color w:val="000000"/>
          <w:sz w:val="25"/>
          <w:szCs w:val="25"/>
        </w:rPr>
        <w:t xml:space="preserve"> сельское поселение Нижнегорского района Республики Крым</w:t>
      </w:r>
      <w:r w:rsidRPr="00233C8C">
        <w:rPr>
          <w:rFonts w:eastAsia="Times New Roman"/>
          <w:color w:val="000000"/>
          <w:sz w:val="25"/>
          <w:szCs w:val="25"/>
        </w:rPr>
        <w:t>, а также на оф</w:t>
      </w:r>
      <w:r w:rsidR="007F79F7" w:rsidRPr="00233C8C">
        <w:rPr>
          <w:rFonts w:eastAsia="Times New Roman"/>
          <w:color w:val="000000"/>
          <w:sz w:val="25"/>
          <w:szCs w:val="25"/>
        </w:rPr>
        <w:t>ициальном сайте</w:t>
      </w:r>
      <w:r w:rsidR="00F75AC1" w:rsidRPr="00233C8C">
        <w:rPr>
          <w:rFonts w:eastAsia="Times New Roman"/>
          <w:color w:val="000000"/>
          <w:sz w:val="25"/>
          <w:szCs w:val="25"/>
        </w:rPr>
        <w:t xml:space="preserve">: </w:t>
      </w:r>
      <w:r w:rsidR="00233C8C" w:rsidRPr="00233C8C">
        <w:rPr>
          <w:rFonts w:eastAsia="Times New Roman"/>
          <w:color w:val="000000"/>
          <w:sz w:val="25"/>
          <w:szCs w:val="25"/>
          <w:lang w:val="en-US"/>
        </w:rPr>
        <w:t>http</w:t>
      </w:r>
      <w:r w:rsidR="00233C8C" w:rsidRPr="00233C8C">
        <w:rPr>
          <w:rFonts w:eastAsia="Times New Roman"/>
          <w:color w:val="000000"/>
          <w:sz w:val="25"/>
          <w:szCs w:val="25"/>
        </w:rPr>
        <w:t>://</w:t>
      </w:r>
      <w:r w:rsidR="00233C8C" w:rsidRPr="00233C8C">
        <w:rPr>
          <w:rFonts w:eastAsia="Times New Roman"/>
          <w:color w:val="000000"/>
          <w:sz w:val="25"/>
          <w:szCs w:val="25"/>
          <w:lang w:val="en-US"/>
        </w:rPr>
        <w:t>nizhnegorskij</w:t>
      </w:r>
      <w:r w:rsidR="00233C8C" w:rsidRPr="00233C8C">
        <w:rPr>
          <w:rFonts w:eastAsia="Times New Roman"/>
          <w:color w:val="000000"/>
          <w:sz w:val="25"/>
          <w:szCs w:val="25"/>
        </w:rPr>
        <w:t>.</w:t>
      </w:r>
      <w:r w:rsidR="00233C8C" w:rsidRPr="00233C8C">
        <w:rPr>
          <w:rFonts w:eastAsia="Times New Roman"/>
          <w:color w:val="000000"/>
          <w:sz w:val="25"/>
          <w:szCs w:val="25"/>
          <w:lang w:val="en-US"/>
        </w:rPr>
        <w:t>admonline</w:t>
      </w:r>
      <w:r w:rsidR="00233C8C" w:rsidRPr="00233C8C">
        <w:rPr>
          <w:rFonts w:eastAsia="Times New Roman"/>
          <w:color w:val="000000"/>
          <w:sz w:val="25"/>
          <w:szCs w:val="25"/>
        </w:rPr>
        <w:t>.</w:t>
      </w:r>
      <w:r w:rsidR="00233C8C" w:rsidRPr="00233C8C">
        <w:rPr>
          <w:rFonts w:eastAsia="Times New Roman"/>
          <w:color w:val="000000"/>
          <w:sz w:val="25"/>
          <w:szCs w:val="25"/>
          <w:lang w:val="en-US"/>
        </w:rPr>
        <w:t>ru</w:t>
      </w:r>
      <w:r w:rsidR="00233C8C" w:rsidRPr="00233C8C">
        <w:rPr>
          <w:rFonts w:eastAsia="Times New Roman"/>
          <w:color w:val="000000"/>
          <w:sz w:val="25"/>
          <w:szCs w:val="25"/>
        </w:rPr>
        <w:t>/</w:t>
      </w:r>
    </w:p>
    <w:p w:rsidR="002E78BB" w:rsidRPr="00233C8C" w:rsidRDefault="002E78BB" w:rsidP="00233C8C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2E78BB" w:rsidRDefault="002E78BB" w:rsidP="00233C8C">
      <w:pPr>
        <w:autoSpaceDE w:val="0"/>
        <w:autoSpaceDN w:val="0"/>
        <w:adjustRightInd w:val="0"/>
        <w:jc w:val="both"/>
        <w:rPr>
          <w:b/>
          <w:bCs/>
          <w:color w:val="000000"/>
          <w:sz w:val="25"/>
          <w:szCs w:val="25"/>
        </w:rPr>
      </w:pPr>
      <w:bookmarkStart w:id="0" w:name="_GoBack"/>
      <w:bookmarkEnd w:id="0"/>
    </w:p>
    <w:p w:rsidR="00233C8C" w:rsidRDefault="00233C8C" w:rsidP="00233C8C">
      <w:pPr>
        <w:autoSpaceDE w:val="0"/>
        <w:autoSpaceDN w:val="0"/>
        <w:adjustRightInd w:val="0"/>
        <w:jc w:val="both"/>
        <w:rPr>
          <w:b/>
          <w:bCs/>
          <w:color w:val="000000"/>
          <w:sz w:val="25"/>
          <w:szCs w:val="25"/>
        </w:rPr>
      </w:pPr>
    </w:p>
    <w:p w:rsidR="00233C8C" w:rsidRPr="00233C8C" w:rsidRDefault="00233C8C" w:rsidP="00233C8C">
      <w:pPr>
        <w:autoSpaceDE w:val="0"/>
        <w:autoSpaceDN w:val="0"/>
        <w:adjustRightInd w:val="0"/>
        <w:jc w:val="both"/>
        <w:rPr>
          <w:b/>
          <w:bCs/>
          <w:color w:val="000000"/>
          <w:sz w:val="25"/>
          <w:szCs w:val="25"/>
        </w:rPr>
      </w:pPr>
    </w:p>
    <w:p w:rsidR="00F75AC1" w:rsidRPr="00233C8C" w:rsidRDefault="00F75AC1" w:rsidP="00233C8C">
      <w:pPr>
        <w:widowControl w:val="0"/>
        <w:ind w:right="20"/>
        <w:jc w:val="both"/>
        <w:rPr>
          <w:rFonts w:eastAsia="Times New Roman"/>
          <w:color w:val="000000"/>
          <w:sz w:val="25"/>
          <w:szCs w:val="25"/>
          <w:lang w:bidi="ru-RU"/>
        </w:rPr>
      </w:pPr>
      <w:r w:rsidRPr="00233C8C">
        <w:rPr>
          <w:rFonts w:eastAsia="Times New Roman"/>
          <w:color w:val="000000"/>
          <w:sz w:val="25"/>
          <w:szCs w:val="25"/>
          <w:lang w:bidi="ru-RU"/>
        </w:rPr>
        <w:t>Председатель комиссии</w:t>
      </w:r>
      <w:r w:rsidR="00233C8C" w:rsidRPr="00233C8C">
        <w:rPr>
          <w:rFonts w:eastAsia="Times New Roman"/>
          <w:color w:val="000000"/>
          <w:sz w:val="25"/>
          <w:szCs w:val="25"/>
          <w:lang w:bidi="ru-RU"/>
        </w:rPr>
        <w:t>:</w:t>
      </w:r>
      <w:r w:rsidR="003648AF" w:rsidRPr="00233C8C">
        <w:rPr>
          <w:rFonts w:eastAsia="Times New Roman"/>
          <w:color w:val="000000"/>
          <w:sz w:val="25"/>
          <w:szCs w:val="25"/>
          <w:lang w:bidi="ru-RU"/>
        </w:rPr>
        <w:t xml:space="preserve">                </w:t>
      </w:r>
      <w:r w:rsidR="00233C8C" w:rsidRPr="00233C8C">
        <w:rPr>
          <w:rFonts w:eastAsia="Times New Roman"/>
          <w:color w:val="000000"/>
          <w:sz w:val="25"/>
          <w:szCs w:val="25"/>
          <w:lang w:bidi="ru-RU"/>
        </w:rPr>
        <w:t xml:space="preserve">                            ___________ А.А. Конохов</w:t>
      </w:r>
    </w:p>
    <w:p w:rsidR="00F75AC1" w:rsidRPr="00233C8C" w:rsidRDefault="00F75AC1" w:rsidP="00233C8C">
      <w:pPr>
        <w:widowControl w:val="0"/>
        <w:ind w:right="20"/>
        <w:jc w:val="both"/>
        <w:rPr>
          <w:rFonts w:eastAsia="Times New Roman"/>
          <w:color w:val="000000"/>
          <w:sz w:val="25"/>
          <w:szCs w:val="25"/>
          <w:lang w:bidi="ru-RU"/>
        </w:rPr>
      </w:pPr>
    </w:p>
    <w:p w:rsidR="00F75AC1" w:rsidRPr="00233C8C" w:rsidRDefault="00F75AC1" w:rsidP="00233C8C">
      <w:pPr>
        <w:widowControl w:val="0"/>
        <w:ind w:right="20"/>
        <w:jc w:val="both"/>
        <w:rPr>
          <w:rFonts w:eastAsia="Times New Roman"/>
          <w:color w:val="000000"/>
          <w:sz w:val="25"/>
          <w:szCs w:val="25"/>
          <w:lang w:bidi="ru-RU"/>
        </w:rPr>
      </w:pPr>
      <w:r w:rsidRPr="00233C8C">
        <w:rPr>
          <w:rFonts w:eastAsia="Times New Roman"/>
          <w:color w:val="000000"/>
          <w:sz w:val="25"/>
          <w:szCs w:val="25"/>
          <w:lang w:bidi="ru-RU"/>
        </w:rPr>
        <w:t>Секретарь комиссии</w:t>
      </w:r>
      <w:r w:rsidR="00233C8C" w:rsidRPr="00233C8C">
        <w:rPr>
          <w:rFonts w:eastAsia="Times New Roman"/>
          <w:color w:val="000000"/>
          <w:sz w:val="25"/>
          <w:szCs w:val="25"/>
          <w:lang w:bidi="ru-RU"/>
        </w:rPr>
        <w:t xml:space="preserve">:                </w:t>
      </w:r>
      <w:r w:rsidR="00233C8C">
        <w:rPr>
          <w:rFonts w:eastAsia="Times New Roman"/>
          <w:color w:val="000000"/>
          <w:sz w:val="25"/>
          <w:szCs w:val="25"/>
          <w:lang w:bidi="ru-RU"/>
        </w:rPr>
        <w:t xml:space="preserve">     </w:t>
      </w:r>
      <w:r w:rsidR="00233C8C" w:rsidRPr="00233C8C">
        <w:rPr>
          <w:rFonts w:eastAsia="Times New Roman"/>
          <w:color w:val="000000"/>
          <w:sz w:val="25"/>
          <w:szCs w:val="25"/>
          <w:lang w:bidi="ru-RU"/>
        </w:rPr>
        <w:t xml:space="preserve">                             ___________ А.С. Иванов</w:t>
      </w:r>
    </w:p>
    <w:p w:rsidR="00EE606A" w:rsidRPr="00233C8C" w:rsidRDefault="00EE606A" w:rsidP="00233C8C">
      <w:pPr>
        <w:rPr>
          <w:sz w:val="25"/>
          <w:szCs w:val="25"/>
        </w:rPr>
      </w:pPr>
    </w:p>
    <w:sectPr w:rsidR="00EE606A" w:rsidRPr="00233C8C" w:rsidSect="00233C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73120"/>
    <w:multiLevelType w:val="multilevel"/>
    <w:tmpl w:val="D4CC2E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E78BB"/>
    <w:rsid w:val="000752A0"/>
    <w:rsid w:val="00196BD3"/>
    <w:rsid w:val="002327C5"/>
    <w:rsid w:val="00233C8C"/>
    <w:rsid w:val="002B771C"/>
    <w:rsid w:val="002E2880"/>
    <w:rsid w:val="002E2F9B"/>
    <w:rsid w:val="002E78BB"/>
    <w:rsid w:val="00330558"/>
    <w:rsid w:val="00350542"/>
    <w:rsid w:val="003648AF"/>
    <w:rsid w:val="0038222D"/>
    <w:rsid w:val="00387F58"/>
    <w:rsid w:val="00441D1E"/>
    <w:rsid w:val="004C03B3"/>
    <w:rsid w:val="004C505C"/>
    <w:rsid w:val="005A7F33"/>
    <w:rsid w:val="005E740E"/>
    <w:rsid w:val="006501A1"/>
    <w:rsid w:val="0065137C"/>
    <w:rsid w:val="00754A9A"/>
    <w:rsid w:val="007B79FA"/>
    <w:rsid w:val="007F79F7"/>
    <w:rsid w:val="00844F1E"/>
    <w:rsid w:val="008C2425"/>
    <w:rsid w:val="008C32FF"/>
    <w:rsid w:val="008C4CF7"/>
    <w:rsid w:val="00927959"/>
    <w:rsid w:val="009A0F88"/>
    <w:rsid w:val="00A83A46"/>
    <w:rsid w:val="00A85D6F"/>
    <w:rsid w:val="00B32E6C"/>
    <w:rsid w:val="00B531F9"/>
    <w:rsid w:val="00B62314"/>
    <w:rsid w:val="00B80E06"/>
    <w:rsid w:val="00C83C37"/>
    <w:rsid w:val="00CC0FB6"/>
    <w:rsid w:val="00D60635"/>
    <w:rsid w:val="00D60FF9"/>
    <w:rsid w:val="00D74946"/>
    <w:rsid w:val="00EE606A"/>
    <w:rsid w:val="00F75AC1"/>
    <w:rsid w:val="00FB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8B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3C37"/>
    <w:rPr>
      <w:shd w:val="clear" w:color="auto" w:fill="FFFFFF"/>
    </w:rPr>
  </w:style>
  <w:style w:type="character" w:customStyle="1" w:styleId="1">
    <w:name w:val="Основной текст1"/>
    <w:basedOn w:val="a3"/>
    <w:rsid w:val="00C83C37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83C37"/>
    <w:pPr>
      <w:widowControl w:val="0"/>
      <w:shd w:val="clear" w:color="auto" w:fill="FFFFFF"/>
      <w:spacing w:before="240" w:after="240" w:line="307" w:lineRule="exact"/>
      <w:jc w:val="both"/>
    </w:pPr>
    <w:rPr>
      <w:rFonts w:eastAsia="Times New Roman"/>
      <w:sz w:val="20"/>
      <w:szCs w:val="20"/>
    </w:rPr>
  </w:style>
  <w:style w:type="character" w:styleId="a4">
    <w:name w:val="Hyperlink"/>
    <w:rsid w:val="007F79F7"/>
    <w:rPr>
      <w:color w:val="0000FF"/>
      <w:u w:val="single"/>
    </w:rPr>
  </w:style>
  <w:style w:type="paragraph" w:customStyle="1" w:styleId="p3">
    <w:name w:val="p3"/>
    <w:basedOn w:val="a"/>
    <w:rsid w:val="0033055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Admin</cp:lastModifiedBy>
  <cp:revision>7</cp:revision>
  <cp:lastPrinted>2017-08-09T12:44:00Z</cp:lastPrinted>
  <dcterms:created xsi:type="dcterms:W3CDTF">2017-08-02T11:48:00Z</dcterms:created>
  <dcterms:modified xsi:type="dcterms:W3CDTF">2017-08-17T14:44:00Z</dcterms:modified>
</cp:coreProperties>
</file>