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2C" w:rsidRPr="00C90DC0" w:rsidRDefault="00A8622C" w:rsidP="00A8622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A8622C" w:rsidRDefault="00A8622C" w:rsidP="00A8622C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A8622C" w:rsidRPr="00AF7A1D" w:rsidRDefault="00A8622C" w:rsidP="00AF7A1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A8622C" w:rsidRPr="00AF7A1D" w:rsidRDefault="00A8622C" w:rsidP="00AF7A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A8622C" w:rsidRPr="00AF7A1D" w:rsidRDefault="00A8622C" w:rsidP="00AF7A1D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>
        <w:rPr>
          <w:bCs/>
          <w:u w:val="single"/>
        </w:rPr>
        <w:t>31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01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63</w:t>
      </w:r>
      <w:r w:rsidRPr="00366444">
        <w:rPr>
          <w:bCs/>
        </w:rPr>
        <w:t xml:space="preserve"> 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D2122F" w:rsidRPr="00FB561F" w:rsidRDefault="00A8622C" w:rsidP="00A8622C">
      <w:pPr>
        <w:tabs>
          <w:tab w:val="left" w:pos="1815"/>
        </w:tabs>
        <w:ind w:right="4679"/>
        <w:jc w:val="both"/>
        <w:rPr>
          <w:b/>
          <w:color w:val="000000"/>
        </w:rPr>
      </w:pPr>
      <w:r w:rsidRPr="00FB561F">
        <w:rPr>
          <w:b/>
          <w:color w:val="000000"/>
        </w:rPr>
        <w:t xml:space="preserve">О перерегистрации граждан, </w:t>
      </w:r>
      <w:r w:rsidR="00D2122F">
        <w:rPr>
          <w:b/>
          <w:color w:val="000000"/>
        </w:rPr>
        <w:t xml:space="preserve">признанных в  качестве нуждающихся </w:t>
      </w:r>
      <w:r w:rsidR="005B3450">
        <w:rPr>
          <w:b/>
          <w:color w:val="000000"/>
        </w:rPr>
        <w:t>в улучшении жилищных условий</w:t>
      </w:r>
      <w:r w:rsidR="00D2122F">
        <w:rPr>
          <w:b/>
          <w:color w:val="000000"/>
        </w:rPr>
        <w:t xml:space="preserve"> в рамках ФЦП «Устойчивое развитие сельских территорий на 2014-2017 годы и на период до 2020 года» </w:t>
      </w:r>
    </w:p>
    <w:p w:rsidR="00A8622C" w:rsidRDefault="00A8622C" w:rsidP="00A8622C">
      <w:pPr>
        <w:ind w:firstLine="567"/>
        <w:jc w:val="both"/>
      </w:pPr>
    </w:p>
    <w:p w:rsidR="00A8622C" w:rsidRPr="000E1B7F" w:rsidRDefault="00A8622C" w:rsidP="00A8622C">
      <w:pPr>
        <w:pStyle w:val="a3"/>
        <w:ind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</w:t>
      </w:r>
      <w:r w:rsidRPr="00014DD6">
        <w:rPr>
          <w:color w:val="000000"/>
          <w:sz w:val="24"/>
          <w:szCs w:val="24"/>
        </w:rPr>
        <w:t xml:space="preserve"> </w:t>
      </w:r>
      <w:r w:rsidRPr="000E1B7F">
        <w:rPr>
          <w:color w:val="000000"/>
          <w:sz w:val="24"/>
          <w:szCs w:val="24"/>
        </w:rPr>
        <w:t xml:space="preserve">Федеральным законом от 06.10.2003 № 131-Ф3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A8622C" w:rsidRDefault="00A8622C" w:rsidP="00AF7A1D">
      <w:pPr>
        <w:ind w:firstLine="567"/>
        <w:jc w:val="center"/>
      </w:pPr>
      <w:r>
        <w:t>ПОСТАНОВИЛА:</w:t>
      </w:r>
    </w:p>
    <w:p w:rsidR="005A1299" w:rsidRDefault="005A1299" w:rsidP="00AF7A1D">
      <w:pPr>
        <w:pStyle w:val="a5"/>
        <w:numPr>
          <w:ilvl w:val="0"/>
          <w:numId w:val="5"/>
        </w:numPr>
        <w:ind w:left="0" w:firstLine="567"/>
        <w:jc w:val="both"/>
      </w:pPr>
      <w:r>
        <w:t>Утвердить Порядок</w:t>
      </w:r>
      <w:r w:rsidRPr="00400128">
        <w:t xml:space="preserve"> проведения перерегистрации граждан признанных нуждающимися в </w:t>
      </w:r>
      <w:r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="00221061">
        <w:rPr>
          <w:color w:val="000000"/>
        </w:rPr>
        <w:t>.</w:t>
      </w:r>
    </w:p>
    <w:p w:rsidR="00A8622C" w:rsidRPr="00E30C06" w:rsidRDefault="00A8622C" w:rsidP="00AF7A1D">
      <w:pPr>
        <w:pStyle w:val="a5"/>
        <w:numPr>
          <w:ilvl w:val="0"/>
          <w:numId w:val="5"/>
        </w:numPr>
        <w:ind w:left="0" w:firstLine="567"/>
        <w:jc w:val="both"/>
      </w:pPr>
      <w:r w:rsidRPr="00221061">
        <w:rPr>
          <w:color w:val="000000"/>
        </w:rPr>
        <w:t xml:space="preserve">Провести перерегистрацию граждан, </w:t>
      </w:r>
      <w:r w:rsidR="00C34B67" w:rsidRPr="00221061">
        <w:rPr>
          <w:color w:val="000000"/>
        </w:rPr>
        <w:t>признанных в качестве нуждающихся в</w:t>
      </w:r>
      <w:r w:rsidR="005B3450" w:rsidRPr="00221061">
        <w:rPr>
          <w:color w:val="000000"/>
        </w:rPr>
        <w:t xml:space="preserve">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</w:p>
    <w:p w:rsidR="00A8622C" w:rsidRPr="00E30C06" w:rsidRDefault="00A8622C" w:rsidP="00AF7A1D">
      <w:pPr>
        <w:pStyle w:val="a5"/>
        <w:numPr>
          <w:ilvl w:val="0"/>
          <w:numId w:val="5"/>
        </w:numPr>
        <w:ind w:left="0" w:firstLine="567"/>
        <w:jc w:val="both"/>
      </w:pPr>
      <w:r w:rsidRPr="00221061">
        <w:rPr>
          <w:color w:val="000000"/>
        </w:rPr>
        <w:t>Определить срок перерегистрации с 15 февраля 2018 года по 15 апреля 2018 года.</w:t>
      </w:r>
    </w:p>
    <w:p w:rsidR="00A8622C" w:rsidRPr="00E30C06" w:rsidRDefault="00A8622C" w:rsidP="00AF7A1D">
      <w:pPr>
        <w:pStyle w:val="a5"/>
        <w:numPr>
          <w:ilvl w:val="0"/>
          <w:numId w:val="5"/>
        </w:numPr>
        <w:ind w:left="0" w:firstLine="567"/>
        <w:jc w:val="both"/>
      </w:pPr>
      <w:r w:rsidRPr="00221061">
        <w:rPr>
          <w:color w:val="000000"/>
        </w:rPr>
        <w:t>Отделу по предоставлению муниципальных услуг  администрации Нижнегорского сельского поселения:</w:t>
      </w:r>
    </w:p>
    <w:p w:rsidR="00A8622C" w:rsidRPr="00221061" w:rsidRDefault="00A8622C" w:rsidP="00AF7A1D">
      <w:pPr>
        <w:pStyle w:val="a5"/>
        <w:numPr>
          <w:ilvl w:val="1"/>
          <w:numId w:val="5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221061">
        <w:rPr>
          <w:color w:val="000000"/>
        </w:rPr>
        <w:t xml:space="preserve">При проведении перерегистрации руководствоваться </w:t>
      </w:r>
      <w:r>
        <w:t>Порядком</w:t>
      </w:r>
      <w:r w:rsidRPr="00400128">
        <w:t xml:space="preserve"> проведения перерегистрации граждан признанных нуждающимися в </w:t>
      </w:r>
      <w:r w:rsidR="005A1299" w:rsidRPr="00221061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Pr="00221061">
        <w:rPr>
          <w:color w:val="000000"/>
        </w:rPr>
        <w:t>, утверждённым настоящим постановлением.</w:t>
      </w:r>
    </w:p>
    <w:p w:rsidR="00A8622C" w:rsidRPr="00221061" w:rsidRDefault="00A8622C" w:rsidP="00AF7A1D">
      <w:pPr>
        <w:pStyle w:val="a5"/>
        <w:numPr>
          <w:ilvl w:val="1"/>
          <w:numId w:val="5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221061">
        <w:rPr>
          <w:color w:val="000000"/>
        </w:rPr>
        <w:t>По итогам перерегистрации:</w:t>
      </w:r>
    </w:p>
    <w:p w:rsidR="00A8622C" w:rsidRPr="00AE700F" w:rsidRDefault="00A8622C" w:rsidP="00AF7A1D">
      <w:pPr>
        <w:pStyle w:val="a5"/>
        <w:tabs>
          <w:tab w:val="left" w:pos="426"/>
        </w:tabs>
        <w:ind w:left="0" w:firstLine="56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:rsidR="00A8622C" w:rsidRPr="005D181E" w:rsidRDefault="00A8622C" w:rsidP="00AF7A1D">
      <w:pPr>
        <w:pStyle w:val="a5"/>
        <w:tabs>
          <w:tab w:val="left" w:pos="426"/>
        </w:tabs>
        <w:ind w:left="0" w:firstLine="567"/>
        <w:jc w:val="both"/>
        <w:rPr>
          <w:color w:val="000000"/>
        </w:rPr>
      </w:pPr>
      <w:r>
        <w:t xml:space="preserve">- сформировать списки граждан, </w:t>
      </w:r>
      <w:r w:rsidR="000F7610" w:rsidRPr="00400128">
        <w:t xml:space="preserve">признанных нуждающимися в </w:t>
      </w:r>
      <w:r w:rsidR="000F7610" w:rsidRPr="00221061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>
        <w:t>.</w:t>
      </w:r>
    </w:p>
    <w:p w:rsidR="00A8622C" w:rsidRPr="009F48CC" w:rsidRDefault="00A8622C" w:rsidP="00AF7A1D">
      <w:pPr>
        <w:pStyle w:val="a5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7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A8622C" w:rsidRDefault="00A8622C" w:rsidP="00AF7A1D">
      <w:pPr>
        <w:pStyle w:val="a5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A8622C" w:rsidRPr="009F48CC" w:rsidRDefault="00A8622C" w:rsidP="00AF7A1D">
      <w:pPr>
        <w:pStyle w:val="a5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color w:val="000000"/>
        </w:rPr>
      </w:pPr>
      <w:r w:rsidRPr="00E30C06">
        <w:t xml:space="preserve"> </w:t>
      </w: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</w:t>
      </w:r>
      <w:r w:rsidR="005B4839">
        <w:t>оставляю за собой.</w:t>
      </w:r>
    </w:p>
    <w:p w:rsidR="00A8622C" w:rsidRDefault="00A8622C" w:rsidP="00A8622C">
      <w:pPr>
        <w:jc w:val="both"/>
      </w:pPr>
      <w:r>
        <w:t xml:space="preserve">      </w:t>
      </w:r>
    </w:p>
    <w:p w:rsidR="00A8622C" w:rsidRDefault="00A8622C" w:rsidP="00A8622C">
      <w:pPr>
        <w:jc w:val="both"/>
      </w:pPr>
    </w:p>
    <w:p w:rsidR="00A8622C" w:rsidRPr="00E30C06" w:rsidRDefault="00A8622C" w:rsidP="00A8622C">
      <w:pPr>
        <w:jc w:val="both"/>
      </w:pPr>
      <w:r w:rsidRPr="00E30C06">
        <w:t>Председатель Нижнегорского сельского совета</w:t>
      </w:r>
      <w:r>
        <w:t>-</w:t>
      </w:r>
    </w:p>
    <w:p w:rsidR="001A6DE9" w:rsidRDefault="00A8622C" w:rsidP="00A8622C"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   </w:t>
      </w:r>
      <w:r w:rsidRPr="00E30C06">
        <w:t xml:space="preserve">   А. А. </w:t>
      </w:r>
      <w:proofErr w:type="spellStart"/>
      <w:r w:rsidRPr="00E30C06">
        <w:t>Конохов</w:t>
      </w:r>
      <w:proofErr w:type="spellEnd"/>
    </w:p>
    <w:p w:rsidR="00337A75" w:rsidRDefault="00337A75" w:rsidP="00A8622C"/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1A6DE9" w:rsidRPr="00332571" w:rsidRDefault="001A6DE9" w:rsidP="001A6DE9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31 января </w:t>
      </w:r>
      <w:r w:rsidRPr="0033257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332571">
        <w:rPr>
          <w:sz w:val="20"/>
          <w:szCs w:val="20"/>
        </w:rPr>
        <w:t xml:space="preserve">г. № </w:t>
      </w:r>
      <w:r>
        <w:rPr>
          <w:sz w:val="20"/>
          <w:szCs w:val="20"/>
        </w:rPr>
        <w:t>6</w:t>
      </w:r>
      <w:r w:rsidR="002F688A">
        <w:rPr>
          <w:sz w:val="20"/>
          <w:szCs w:val="20"/>
        </w:rPr>
        <w:t>3</w:t>
      </w:r>
    </w:p>
    <w:p w:rsidR="001A6DE9" w:rsidRPr="00E30C06" w:rsidRDefault="001A6DE9" w:rsidP="001A6DE9"/>
    <w:p w:rsidR="001A6DE9" w:rsidRPr="00337A75" w:rsidRDefault="001A6DE9" w:rsidP="001A6DE9">
      <w:pPr>
        <w:jc w:val="center"/>
        <w:rPr>
          <w:b/>
        </w:rPr>
      </w:pPr>
      <w:r w:rsidRPr="00337A75">
        <w:rPr>
          <w:b/>
        </w:rPr>
        <w:t xml:space="preserve">ПОРЯДОК </w:t>
      </w:r>
    </w:p>
    <w:p w:rsidR="001A6DE9" w:rsidRPr="00337A75" w:rsidRDefault="001A6DE9" w:rsidP="008647CF">
      <w:pPr>
        <w:ind w:left="851" w:right="992"/>
        <w:jc w:val="center"/>
        <w:rPr>
          <w:b/>
        </w:rPr>
      </w:pPr>
      <w:r w:rsidRPr="00337A75">
        <w:rPr>
          <w:b/>
        </w:rPr>
        <w:t>проведения перерегистрации граждан</w:t>
      </w:r>
      <w:r w:rsidR="005A1299" w:rsidRPr="00337A75">
        <w:rPr>
          <w:b/>
        </w:rPr>
        <w:t>,</w:t>
      </w:r>
      <w:r w:rsidRPr="00337A75">
        <w:rPr>
          <w:b/>
        </w:rPr>
        <w:t xml:space="preserve"> признанных </w:t>
      </w:r>
      <w:r w:rsidR="008647CF" w:rsidRPr="00337A75">
        <w:rPr>
          <w:b/>
        </w:rPr>
        <w:t>в качестве нуждающихся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</w:p>
    <w:p w:rsidR="001A6DE9" w:rsidRPr="00337A75" w:rsidRDefault="001A6DE9" w:rsidP="00BC39D2">
      <w:pPr>
        <w:ind w:firstLine="708"/>
        <w:jc w:val="both"/>
      </w:pPr>
      <w:r w:rsidRPr="00337A75">
        <w:rPr>
          <w:color w:val="000000"/>
        </w:rPr>
        <w:t xml:space="preserve">Перерегистрация  граждан, </w:t>
      </w:r>
      <w:r w:rsidR="005F2023" w:rsidRPr="00337A75">
        <w:rPr>
          <w:color w:val="000000"/>
        </w:rPr>
        <w:t>признанных</w:t>
      </w:r>
      <w:r w:rsidRPr="00337A75">
        <w:rPr>
          <w:color w:val="000000"/>
        </w:rPr>
        <w:t xml:space="preserve"> в качестве нуждающихся в </w:t>
      </w:r>
      <w:r w:rsidR="00CF41C4" w:rsidRPr="00337A75">
        <w:rPr>
          <w:color w:val="000000"/>
        </w:rPr>
        <w:t>улучшении жилищных условий</w:t>
      </w:r>
      <w:r w:rsidR="00BC39D2" w:rsidRPr="00337A75">
        <w:rPr>
          <w:color w:val="000000"/>
        </w:rPr>
        <w:t xml:space="preserve"> рамках Федеральной целевой программы «Устойчивое развитие сельских территорий на 2014-2017 годы и на период до 2020 года»</w:t>
      </w:r>
      <w:r w:rsidR="00BC39D2" w:rsidRPr="00337A75">
        <w:t xml:space="preserve"> </w:t>
      </w:r>
      <w:r w:rsidRPr="00337A75">
        <w:rPr>
          <w:color w:val="000000"/>
        </w:rPr>
        <w:t xml:space="preserve">(далее – перерегистрация), проводится в соответствии с жилищным </w:t>
      </w:r>
      <w:hyperlink r:id="rId8" w:tooltip="Законы в России" w:history="1">
        <w:r w:rsidRPr="00337A75">
          <w:rPr>
            <w:rStyle w:val="a4"/>
            <w:color w:val="000000" w:themeColor="text1"/>
            <w:u w:val="none"/>
          </w:rPr>
          <w:t>законодательством Российской Федерации</w:t>
        </w:r>
      </w:hyperlink>
      <w:r w:rsidRPr="00337A75">
        <w:rPr>
          <w:color w:val="000000"/>
        </w:rPr>
        <w:t xml:space="preserve"> и Республики Крым.</w:t>
      </w:r>
    </w:p>
    <w:p w:rsidR="001A6DE9" w:rsidRPr="00337A75" w:rsidRDefault="001A6DE9" w:rsidP="001A6DE9">
      <w:pPr>
        <w:ind w:firstLine="709"/>
        <w:jc w:val="both"/>
        <w:rPr>
          <w:color w:val="000000"/>
        </w:rPr>
      </w:pPr>
      <w:r w:rsidRPr="00337A75">
        <w:rPr>
          <w:color w:val="000000"/>
        </w:rPr>
        <w:t>Перерегистрация учета граждан проводится  в целях:</w:t>
      </w:r>
    </w:p>
    <w:p w:rsidR="001A6DE9" w:rsidRPr="00337A75" w:rsidRDefault="001A6DE9" w:rsidP="002F688A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337A75">
        <w:rPr>
          <w:color w:val="000000" w:themeColor="text1"/>
          <w:lang w:eastAsia="ru-RU"/>
        </w:rPr>
        <w:t xml:space="preserve">- выявления  граждан, </w:t>
      </w:r>
      <w:r w:rsidR="00841406" w:rsidRPr="00337A75">
        <w:rPr>
          <w:color w:val="000000" w:themeColor="text1"/>
          <w:lang w:eastAsia="ru-RU"/>
        </w:rPr>
        <w:t>признанных в качестве нуждающихся в улучшении жилищных условий</w:t>
      </w:r>
      <w:r w:rsidRPr="00337A75">
        <w:rPr>
          <w:color w:val="000000" w:themeColor="text1"/>
          <w:lang w:eastAsia="ru-RU"/>
        </w:rPr>
        <w:t>, жилищные условия, которых изменились по каким-либо причинам;</w:t>
      </w:r>
    </w:p>
    <w:p w:rsidR="001A6DE9" w:rsidRPr="00337A75" w:rsidRDefault="001A6DE9" w:rsidP="002F688A">
      <w:pPr>
        <w:jc w:val="both"/>
      </w:pPr>
      <w:r w:rsidRPr="00337A75">
        <w:rPr>
          <w:color w:val="000000" w:themeColor="text1"/>
          <w:lang w:eastAsia="ru-RU"/>
        </w:rPr>
        <w:t>- уточнения обстоятельств, являющихся основанием для</w:t>
      </w:r>
      <w:r w:rsidR="00AB7C0B" w:rsidRPr="00337A75">
        <w:rPr>
          <w:color w:val="000000" w:themeColor="text1"/>
          <w:lang w:eastAsia="ru-RU"/>
        </w:rPr>
        <w:t xml:space="preserve"> исключения из списков</w:t>
      </w:r>
      <w:r w:rsidRPr="00337A75">
        <w:rPr>
          <w:color w:val="000000" w:themeColor="text1"/>
          <w:lang w:eastAsia="ru-RU"/>
        </w:rPr>
        <w:t xml:space="preserve"> граждан, в качестве нуждающихся в </w:t>
      </w:r>
      <w:r w:rsidR="00AB7C0B" w:rsidRPr="00337A75">
        <w:rPr>
          <w:color w:val="000000" w:themeColor="text1"/>
          <w:lang w:eastAsia="ru-RU"/>
        </w:rPr>
        <w:t>улучшении жилищных условий</w:t>
      </w:r>
      <w:r w:rsidRPr="00337A75">
        <w:rPr>
          <w:color w:val="000000" w:themeColor="text1"/>
          <w:lang w:eastAsia="ru-RU"/>
        </w:rPr>
        <w:t xml:space="preserve">, </w:t>
      </w:r>
      <w:r w:rsidR="00C57576" w:rsidRPr="00337A75">
        <w:rPr>
          <w:color w:val="000000" w:themeColor="text1"/>
          <w:lang w:eastAsia="ru-RU"/>
        </w:rPr>
        <w:t xml:space="preserve">в </w:t>
      </w:r>
      <w:r w:rsidR="00AB7C0B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="00AB7C0B" w:rsidRPr="00337A75">
        <w:t>.</w:t>
      </w:r>
    </w:p>
    <w:p w:rsidR="001A6DE9" w:rsidRPr="00337A75" w:rsidRDefault="001A6DE9" w:rsidP="001A6DE9">
      <w:pPr>
        <w:suppressAutoHyphens w:val="0"/>
        <w:spacing w:line="360" w:lineRule="atLeast"/>
        <w:ind w:firstLine="375"/>
        <w:jc w:val="both"/>
        <w:rPr>
          <w:color w:val="000000" w:themeColor="text1"/>
          <w:lang w:eastAsia="ru-RU"/>
        </w:rPr>
      </w:pPr>
      <w:r w:rsidRPr="00337A75">
        <w:rPr>
          <w:color w:val="000000" w:themeColor="text1"/>
          <w:lang w:eastAsia="ru-RU"/>
        </w:rPr>
        <w:t>Для осуществления перерегистрации администрация Нижнегорского сельского поселения Нижнегорского района Республики Крым согласно имеющимся спискам лиц,</w:t>
      </w:r>
      <w:r w:rsidR="000052C8" w:rsidRPr="00337A75">
        <w:rPr>
          <w:color w:val="000000" w:themeColor="text1"/>
          <w:lang w:eastAsia="ru-RU"/>
        </w:rPr>
        <w:t xml:space="preserve"> признанных в качестве</w:t>
      </w:r>
      <w:r w:rsidRPr="00337A75">
        <w:rPr>
          <w:color w:val="000000" w:themeColor="text1"/>
          <w:lang w:eastAsia="ru-RU"/>
        </w:rPr>
        <w:t xml:space="preserve"> нуждающихся в </w:t>
      </w:r>
      <w:r w:rsidR="00C57576" w:rsidRPr="00337A75">
        <w:rPr>
          <w:color w:val="000000" w:themeColor="text1"/>
          <w:lang w:eastAsia="ru-RU"/>
        </w:rPr>
        <w:t>улучшении жилищных условий</w:t>
      </w:r>
      <w:r w:rsidRPr="00337A75">
        <w:rPr>
          <w:color w:val="000000" w:themeColor="text1"/>
          <w:lang w:eastAsia="ru-RU"/>
        </w:rPr>
        <w:t xml:space="preserve">, </w:t>
      </w:r>
      <w:r w:rsidR="00C57576" w:rsidRPr="00337A75">
        <w:rPr>
          <w:color w:val="000000" w:themeColor="text1"/>
          <w:lang w:eastAsia="ru-RU"/>
        </w:rPr>
        <w:t xml:space="preserve">в </w:t>
      </w:r>
      <w:r w:rsidR="00C57576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color w:val="000000" w:themeColor="text1"/>
          <w:lang w:eastAsia="ru-RU"/>
        </w:rPr>
        <w:t>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1A6DE9" w:rsidRPr="00337A75" w:rsidRDefault="001A6DE9" w:rsidP="001A6DE9">
      <w:pPr>
        <w:ind w:firstLine="709"/>
        <w:jc w:val="both"/>
      </w:pPr>
      <w:r w:rsidRPr="00337A75">
        <w:t xml:space="preserve">Перерегистрация учета граждан, </w:t>
      </w:r>
      <w:r w:rsidR="000052C8"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="000052C8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t>,  проводится администрацией  Нижнегорского сельского поселения Нижнегорского района Республики Крым ежегодно в период с 15 февраля по 15 апреля.</w:t>
      </w:r>
    </w:p>
    <w:p w:rsidR="001A6DE9" w:rsidRPr="00337A75" w:rsidRDefault="001A6DE9" w:rsidP="00BF7815">
      <w:pPr>
        <w:pStyle w:val="a6"/>
        <w:spacing w:after="0"/>
        <w:ind w:right="20" w:firstLine="708"/>
        <w:rPr>
          <w:szCs w:val="24"/>
        </w:rPr>
      </w:pPr>
      <w:r w:rsidRPr="00337A75">
        <w:rPr>
          <w:szCs w:val="24"/>
        </w:rPr>
        <w:t xml:space="preserve">Для перерегистрации гражданин, </w:t>
      </w:r>
      <w:r w:rsidR="00BF7815" w:rsidRPr="00337A75">
        <w:rPr>
          <w:color w:val="000000" w:themeColor="text1"/>
          <w:szCs w:val="24"/>
          <w:lang w:eastAsia="ru-RU"/>
        </w:rPr>
        <w:t xml:space="preserve">признанный в качестве нуждающегося в улучшении жилищных условий, в </w:t>
      </w:r>
      <w:r w:rsidR="00BF7815" w:rsidRPr="00337A75">
        <w:rPr>
          <w:color w:val="000000"/>
          <w:szCs w:val="24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szCs w:val="24"/>
        </w:rPr>
        <w:t xml:space="preserve">, предоставляет в администрацию Нижнегорского сельского поселения Нижнегорского района Республики Крым  в отдел по предоставлению муниципальных услуг по адресу: </w:t>
      </w:r>
      <w:r w:rsidRPr="00337A75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Pr="00337A75">
        <w:rPr>
          <w:rStyle w:val="10"/>
          <w:szCs w:val="24"/>
        </w:rPr>
        <w:t>пгт</w:t>
      </w:r>
      <w:proofErr w:type="spellEnd"/>
      <w:r w:rsidRPr="00337A75">
        <w:rPr>
          <w:rStyle w:val="10"/>
          <w:szCs w:val="24"/>
        </w:rPr>
        <w:t xml:space="preserve">. Нижнегорский, ул. </w:t>
      </w:r>
      <w:proofErr w:type="gramStart"/>
      <w:r w:rsidRPr="00337A75">
        <w:rPr>
          <w:rStyle w:val="10"/>
          <w:szCs w:val="24"/>
        </w:rPr>
        <w:t>Школьная</w:t>
      </w:r>
      <w:proofErr w:type="gramEnd"/>
      <w:r w:rsidRPr="00337A75">
        <w:rPr>
          <w:rStyle w:val="10"/>
          <w:szCs w:val="24"/>
        </w:rPr>
        <w:t xml:space="preserve">, д.8а </w:t>
      </w:r>
      <w:r w:rsidRPr="00337A75">
        <w:rPr>
          <w:szCs w:val="24"/>
        </w:rPr>
        <w:t xml:space="preserve"> кабинет №  3, дни приема вторник, четверг с 9.00 до 16.00, перерыв с 12.00 до 13.00</w:t>
      </w:r>
      <w:r w:rsidRPr="00337A75">
        <w:rPr>
          <w:rStyle w:val="10"/>
          <w:szCs w:val="24"/>
        </w:rPr>
        <w:t xml:space="preserve"> </w:t>
      </w:r>
      <w:r w:rsidRPr="00337A75">
        <w:rPr>
          <w:szCs w:val="24"/>
        </w:rPr>
        <w:t>следующие необходимые и надлежаще оформленные учетные документы: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337A75">
        <w:t xml:space="preserve">Заявление </w:t>
      </w:r>
      <w:r w:rsidRPr="00337A75">
        <w:rPr>
          <w:color w:val="000000"/>
        </w:rPr>
        <w:t xml:space="preserve">о перерегистрации граждан </w:t>
      </w:r>
      <w:r w:rsidR="00BF7815"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="00BF7815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color w:val="000000"/>
        </w:rPr>
        <w:t xml:space="preserve"> на территории муниципального образования  </w:t>
      </w:r>
      <w:proofErr w:type="spellStart"/>
      <w:r w:rsidRPr="00337A75">
        <w:rPr>
          <w:color w:val="000000"/>
        </w:rPr>
        <w:t>Нижнегорское</w:t>
      </w:r>
      <w:proofErr w:type="spellEnd"/>
      <w:r w:rsidRPr="00337A75">
        <w:rPr>
          <w:color w:val="000000"/>
        </w:rPr>
        <w:t xml:space="preserve"> сельское поселение Нижнегорского района Республики Крым (прилагается).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337A75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337A75">
        <w:t>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337A75">
        <w:rPr>
          <w:color w:val="000000"/>
        </w:rPr>
        <w:lastRenderedPageBreak/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autoSpaceDN w:val="0"/>
        <w:adjustRightInd w:val="0"/>
        <w:jc w:val="both"/>
      </w:pPr>
      <w:proofErr w:type="gramStart"/>
      <w:r w:rsidRPr="00337A75">
        <w:rPr>
          <w:color w:val="000000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  <w:proofErr w:type="gramEnd"/>
    </w:p>
    <w:p w:rsidR="001A6DE9" w:rsidRPr="00337A75" w:rsidRDefault="001A6DE9" w:rsidP="001A6DE9">
      <w:pPr>
        <w:pStyle w:val="a5"/>
        <w:numPr>
          <w:ilvl w:val="0"/>
          <w:numId w:val="2"/>
        </w:numPr>
        <w:jc w:val="both"/>
      </w:pPr>
      <w:r w:rsidRPr="00337A75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337A75">
        <w:rPr>
          <w:i/>
        </w:rPr>
        <w:t>(договор социального найма или ордер, свидетельство о праве собственности и иные документы).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jc w:val="both"/>
      </w:pPr>
      <w:r w:rsidRPr="00337A75"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jc w:val="both"/>
      </w:pPr>
      <w:r w:rsidRPr="00337A75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337A75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337A75">
        <w:rPr>
          <w:color w:val="000000"/>
        </w:rPr>
        <w:t>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jc w:val="both"/>
      </w:pPr>
      <w:r w:rsidRPr="00337A75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337A75">
        <w:rPr>
          <w:b/>
          <w:color w:val="000000"/>
        </w:rPr>
        <w:t>для граждан, страдающих тяжёлыми формами хронических заболеваний</w:t>
      </w:r>
      <w:r w:rsidRPr="00337A75">
        <w:rPr>
          <w:color w:val="000000"/>
        </w:rPr>
        <w:t>.</w:t>
      </w:r>
    </w:p>
    <w:p w:rsidR="001A6DE9" w:rsidRPr="00337A75" w:rsidRDefault="001A6DE9" w:rsidP="001A6DE9">
      <w:pPr>
        <w:pStyle w:val="a5"/>
        <w:numPr>
          <w:ilvl w:val="0"/>
          <w:numId w:val="2"/>
        </w:numPr>
        <w:tabs>
          <w:tab w:val="left" w:pos="1185"/>
        </w:tabs>
        <w:jc w:val="both"/>
      </w:pPr>
      <w:r w:rsidRPr="00337A75">
        <w:t>Заявлени</w:t>
      </w:r>
      <w:r w:rsidR="00E20C35" w:rsidRPr="00337A75">
        <w:t>е</w:t>
      </w:r>
      <w:r w:rsidRPr="00337A75">
        <w:t xml:space="preserve"> о</w:t>
      </w:r>
      <w:r w:rsidR="00E20C35" w:rsidRPr="00337A75">
        <w:t>б</w:t>
      </w:r>
      <w:r w:rsidRPr="00337A75">
        <w:t xml:space="preserve"> </w:t>
      </w:r>
      <w:r w:rsidR="00E20C35" w:rsidRPr="00337A75">
        <w:t>исключении из списков</w:t>
      </w:r>
      <w:r w:rsidRPr="00337A75">
        <w:t xml:space="preserve"> граждан</w:t>
      </w:r>
      <w:r w:rsidR="00E20C35" w:rsidRPr="00337A75">
        <w:t>,</w:t>
      </w:r>
      <w:r w:rsidRPr="00337A75">
        <w:t xml:space="preserve"> </w:t>
      </w:r>
      <w:r w:rsidR="00E20C35"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="00E20C35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t>.</w:t>
      </w:r>
    </w:p>
    <w:p w:rsidR="001A6DE9" w:rsidRPr="00337A75" w:rsidRDefault="001A6DE9" w:rsidP="00743DB0">
      <w:pPr>
        <w:pStyle w:val="a5"/>
        <w:tabs>
          <w:tab w:val="left" w:pos="1185"/>
        </w:tabs>
        <w:jc w:val="both"/>
      </w:pPr>
      <w:r w:rsidRPr="00337A75">
        <w:t>Согласие на обработку персональных данных.</w:t>
      </w:r>
    </w:p>
    <w:p w:rsidR="001A6DE9" w:rsidRPr="00337A75" w:rsidRDefault="001A6DE9" w:rsidP="001A6DE9">
      <w:pPr>
        <w:pStyle w:val="a6"/>
        <w:spacing w:after="0"/>
        <w:ind w:right="20" w:firstLine="360"/>
        <w:rPr>
          <w:szCs w:val="24"/>
        </w:rPr>
      </w:pPr>
      <w:r w:rsidRPr="00337A75">
        <w:rPr>
          <w:szCs w:val="24"/>
        </w:rPr>
        <w:t>Документы,  указанные в пунктах 2,3,5,6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 данного порядка предоставляются гражданином в оригиналах.</w:t>
      </w:r>
    </w:p>
    <w:p w:rsidR="001A6DE9" w:rsidRPr="00337A75" w:rsidRDefault="001A6DE9" w:rsidP="001A6DE9">
      <w:pPr>
        <w:pStyle w:val="a5"/>
        <w:jc w:val="both"/>
      </w:pPr>
      <w:r w:rsidRPr="00337A75">
        <w:t>В случае направления документов по почте – нотариально заверенные</w:t>
      </w:r>
    </w:p>
    <w:p w:rsidR="001A6DE9" w:rsidRPr="00337A75" w:rsidRDefault="001A6DE9" w:rsidP="001A6DE9">
      <w:pPr>
        <w:pStyle w:val="a5"/>
        <w:jc w:val="both"/>
      </w:pPr>
      <w:r w:rsidRPr="00337A75">
        <w:t>копии.</w:t>
      </w:r>
    </w:p>
    <w:p w:rsidR="001A6DE9" w:rsidRPr="00337A75" w:rsidRDefault="001A6DE9" w:rsidP="001A6DE9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A75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1A6DE9" w:rsidRPr="00337A75" w:rsidRDefault="001A6DE9" w:rsidP="001A6DE9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37A75">
        <w:rPr>
          <w:color w:val="000000"/>
        </w:rPr>
        <w:t xml:space="preserve">Администрация Нижнегорского  сельского поселения Нижнегорского района Республики Крым в ходе перерегистрации уточняет изменения в жилищных условиях граждан, </w:t>
      </w:r>
      <w:r w:rsidR="00267654"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="00267654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color w:val="000000"/>
        </w:rPr>
        <w:t xml:space="preserve">, а также другие обстоятельства, имеющие значение для подтверждения нуждаемости в улучшении жилищных условий, и </w:t>
      </w:r>
      <w:r w:rsidR="00267654" w:rsidRPr="00337A75">
        <w:rPr>
          <w:color w:val="000000"/>
        </w:rPr>
        <w:t xml:space="preserve">исключает </w:t>
      </w:r>
      <w:r w:rsidRPr="00337A75">
        <w:rPr>
          <w:color w:val="000000"/>
        </w:rPr>
        <w:t>граждан</w:t>
      </w:r>
      <w:r w:rsidR="00267654" w:rsidRPr="00337A75">
        <w:rPr>
          <w:color w:val="000000"/>
        </w:rPr>
        <w:t xml:space="preserve"> из</w:t>
      </w:r>
      <w:proofErr w:type="gramEnd"/>
      <w:r w:rsidR="00267654" w:rsidRPr="00337A75">
        <w:rPr>
          <w:color w:val="000000"/>
        </w:rPr>
        <w:t xml:space="preserve"> списков</w:t>
      </w:r>
      <w:r w:rsidRPr="00337A75">
        <w:rPr>
          <w:color w:val="000000"/>
        </w:rPr>
        <w:t xml:space="preserve"> нуждающихся </w:t>
      </w:r>
      <w:r w:rsidR="005906CB" w:rsidRPr="00337A75">
        <w:rPr>
          <w:color w:val="000000" w:themeColor="text1"/>
          <w:lang w:eastAsia="ru-RU"/>
        </w:rPr>
        <w:t xml:space="preserve">в улучшении жилищных условий, в </w:t>
      </w:r>
      <w:r w:rsidR="005906CB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color w:val="000000"/>
        </w:rPr>
        <w:t>, в случаях:</w:t>
      </w:r>
    </w:p>
    <w:p w:rsidR="001A6DE9" w:rsidRPr="00337A75" w:rsidRDefault="001A6DE9" w:rsidP="001A6DE9">
      <w:pPr>
        <w:shd w:val="clear" w:color="auto" w:fill="FFFFFF"/>
        <w:jc w:val="both"/>
        <w:rPr>
          <w:color w:val="000000"/>
        </w:rPr>
      </w:pPr>
      <w:r w:rsidRPr="00337A75">
        <w:rPr>
          <w:color w:val="000000"/>
        </w:rPr>
        <w:t xml:space="preserve">1) подачи ими заявления </w:t>
      </w:r>
      <w:r w:rsidR="00222A35" w:rsidRPr="00337A75">
        <w:rPr>
          <w:color w:val="000000"/>
        </w:rPr>
        <w:t>об исключении из списков</w:t>
      </w:r>
      <w:r w:rsidRPr="00337A75">
        <w:rPr>
          <w:color w:val="000000"/>
        </w:rPr>
        <w:t>;</w:t>
      </w:r>
    </w:p>
    <w:p w:rsidR="001A6DE9" w:rsidRPr="00337A75" w:rsidRDefault="001A6DE9" w:rsidP="001A6DE9">
      <w:pPr>
        <w:shd w:val="clear" w:color="auto" w:fill="FFFFFF"/>
        <w:jc w:val="both"/>
        <w:rPr>
          <w:color w:val="000000"/>
        </w:rPr>
      </w:pPr>
      <w:r w:rsidRPr="00337A75">
        <w:rPr>
          <w:color w:val="000000"/>
        </w:rPr>
        <w:t xml:space="preserve">2) утраты ими оснований, дающих право </w:t>
      </w:r>
      <w:r w:rsidR="000169C6" w:rsidRPr="00337A75">
        <w:rPr>
          <w:color w:val="000000"/>
        </w:rPr>
        <w:t>быть признанным нуждающимся в улучшении жилищных условий</w:t>
      </w:r>
      <w:r w:rsidRPr="00337A75">
        <w:rPr>
          <w:color w:val="000000"/>
        </w:rPr>
        <w:t>;</w:t>
      </w:r>
    </w:p>
    <w:p w:rsidR="001A6DE9" w:rsidRPr="00337A75" w:rsidRDefault="001A6DE9" w:rsidP="001A6DE9">
      <w:pPr>
        <w:shd w:val="clear" w:color="auto" w:fill="FFFFFF"/>
        <w:jc w:val="both"/>
        <w:rPr>
          <w:color w:val="000000" w:themeColor="text1"/>
        </w:rPr>
      </w:pPr>
      <w:r w:rsidRPr="00337A75">
        <w:rPr>
          <w:color w:val="000000"/>
        </w:rPr>
        <w:t xml:space="preserve">3) их выезда на постоянное место жительства в другое </w:t>
      </w:r>
      <w:hyperlink r:id="rId9" w:tooltip="Муниципальные образования" w:history="1">
        <w:r w:rsidRPr="00337A75">
          <w:rPr>
            <w:rStyle w:val="a4"/>
            <w:color w:val="000000" w:themeColor="text1"/>
            <w:u w:val="none"/>
          </w:rPr>
          <w:t>муниципальное образование</w:t>
        </w:r>
      </w:hyperlink>
      <w:r w:rsidRPr="00337A75">
        <w:rPr>
          <w:color w:val="000000" w:themeColor="text1"/>
        </w:rPr>
        <w:t>;</w:t>
      </w:r>
    </w:p>
    <w:p w:rsidR="001A6DE9" w:rsidRPr="00337A75" w:rsidRDefault="001A6DE9" w:rsidP="001A6DE9">
      <w:pPr>
        <w:shd w:val="clear" w:color="auto" w:fill="FFFFFF"/>
        <w:jc w:val="both"/>
        <w:rPr>
          <w:color w:val="000000"/>
        </w:rPr>
      </w:pPr>
      <w:r w:rsidRPr="00337A75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C4B28" w:rsidRPr="00337A75" w:rsidRDefault="00DC4B28" w:rsidP="00DC4B28">
      <w:pPr>
        <w:shd w:val="clear" w:color="auto" w:fill="FFFFFF"/>
        <w:ind w:firstLine="708"/>
        <w:jc w:val="both"/>
        <w:rPr>
          <w:color w:val="000000"/>
        </w:rPr>
      </w:pPr>
      <w:r w:rsidRPr="00337A75">
        <w:rPr>
          <w:color w:val="000000"/>
        </w:rPr>
        <w:lastRenderedPageBreak/>
        <w:t>Все изменения, выявленные в ходе перерегистрации, не позднее  10 дней после окончания перерегистрации, вносятся в учетные дела граждан.</w:t>
      </w:r>
    </w:p>
    <w:p w:rsidR="00DC4B28" w:rsidRPr="00337A75" w:rsidRDefault="00DC4B28" w:rsidP="00DC4B28">
      <w:pPr>
        <w:shd w:val="clear" w:color="auto" w:fill="FFFFFF"/>
        <w:ind w:firstLine="708"/>
        <w:jc w:val="both"/>
        <w:rPr>
          <w:color w:val="000000"/>
        </w:rPr>
      </w:pPr>
      <w:r w:rsidRPr="00337A75">
        <w:rPr>
          <w:color w:val="000000"/>
        </w:rPr>
        <w:t xml:space="preserve">Исключение граждан,  из списков граждан, </w:t>
      </w:r>
      <w:r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Pr="00337A75">
        <w:rPr>
          <w:color w:val="000000"/>
        </w:rPr>
        <w:t xml:space="preserve">рамках Федеральной целевой программы «Устойчивое развитие сельских территорий на 2014-2017 годы и на период до 2020 года», осуществляется постановлением администрации Нижнегорского сельского поселения. </w:t>
      </w:r>
    </w:p>
    <w:p w:rsidR="00DC4B28" w:rsidRPr="00337A75" w:rsidRDefault="00DC4B28" w:rsidP="00DC4B28">
      <w:pPr>
        <w:shd w:val="clear" w:color="auto" w:fill="FFFFFF"/>
        <w:jc w:val="both"/>
        <w:rPr>
          <w:color w:val="000000"/>
        </w:rPr>
      </w:pPr>
      <w:r w:rsidRPr="00337A75">
        <w:rPr>
          <w:color w:val="000000"/>
        </w:rPr>
        <w:t xml:space="preserve"> </w:t>
      </w:r>
      <w:r w:rsidRPr="00337A75">
        <w:rPr>
          <w:color w:val="000000"/>
        </w:rPr>
        <w:tab/>
      </w:r>
      <w:r w:rsidR="00BB30C3" w:rsidRPr="00337A75">
        <w:rPr>
          <w:color w:val="000000"/>
        </w:rPr>
        <w:t xml:space="preserve">Об исключении граждан,  из списков граждан, </w:t>
      </w:r>
      <w:r w:rsidR="00BB30C3" w:rsidRPr="00337A75">
        <w:rPr>
          <w:color w:val="000000" w:themeColor="text1"/>
          <w:lang w:eastAsia="ru-RU"/>
        </w:rPr>
        <w:t xml:space="preserve">признанных в качестве нуждающихся в улучшении жилищных условий, в </w:t>
      </w:r>
      <w:r w:rsidR="00BB30C3" w:rsidRPr="00337A75">
        <w:rPr>
          <w:color w:val="000000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337A75">
        <w:rPr>
          <w:color w:val="000000"/>
        </w:rPr>
        <w:t>, граждане уведомляются письменно.</w:t>
      </w:r>
    </w:p>
    <w:p w:rsidR="00DC4B28" w:rsidRPr="00337A75" w:rsidRDefault="00DC4B28" w:rsidP="00DC4B28">
      <w:pPr>
        <w:shd w:val="clear" w:color="auto" w:fill="FFFFFF"/>
        <w:jc w:val="both"/>
        <w:rPr>
          <w:color w:val="000000"/>
        </w:rPr>
      </w:pPr>
      <w:r w:rsidRPr="00337A75">
        <w:rPr>
          <w:color w:val="000000"/>
        </w:rPr>
        <w:tab/>
        <w:t>.</w:t>
      </w:r>
    </w:p>
    <w:p w:rsidR="00DC4B28" w:rsidRPr="00337A75" w:rsidRDefault="00DC4B28" w:rsidP="00DC4B28">
      <w:pPr>
        <w:tabs>
          <w:tab w:val="left" w:pos="1815"/>
        </w:tabs>
        <w:jc w:val="both"/>
        <w:rPr>
          <w:b/>
          <w:color w:val="000000"/>
        </w:rPr>
      </w:pPr>
    </w:p>
    <w:p w:rsidR="001A6DE9" w:rsidRPr="00337A75" w:rsidRDefault="001A6DE9" w:rsidP="00A8622C"/>
    <w:p w:rsidR="007B5715" w:rsidRDefault="007B5715" w:rsidP="00A8622C"/>
    <w:p w:rsidR="007B5715" w:rsidRDefault="007B5715" w:rsidP="00A8622C"/>
    <w:p w:rsidR="007B5715" w:rsidRDefault="007B571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/>
    <w:p w:rsidR="00337A75" w:rsidRDefault="00337A75" w:rsidP="00A8622C">
      <w:bookmarkStart w:id="0" w:name="_GoBack"/>
      <w:bookmarkEnd w:id="0"/>
    </w:p>
    <w:p w:rsidR="007B5715" w:rsidRDefault="007B5715" w:rsidP="007B5715">
      <w:pPr>
        <w:ind w:left="4248"/>
        <w:jc w:val="both"/>
        <w:rPr>
          <w:sz w:val="18"/>
          <w:szCs w:val="18"/>
        </w:rPr>
      </w:pPr>
    </w:p>
    <w:p w:rsidR="007B5715" w:rsidRPr="004724AD" w:rsidRDefault="007B5715" w:rsidP="007B5715">
      <w:pPr>
        <w:ind w:left="4248"/>
        <w:jc w:val="both"/>
        <w:rPr>
          <w:sz w:val="18"/>
          <w:szCs w:val="18"/>
        </w:rPr>
      </w:pPr>
      <w:r w:rsidRPr="002A4950">
        <w:rPr>
          <w:sz w:val="18"/>
          <w:szCs w:val="18"/>
        </w:rPr>
        <w:t xml:space="preserve">Приложение к </w:t>
      </w:r>
      <w:r>
        <w:rPr>
          <w:sz w:val="18"/>
          <w:szCs w:val="18"/>
        </w:rPr>
        <w:t>Порядку</w:t>
      </w:r>
    </w:p>
    <w:p w:rsidR="007B5715" w:rsidRDefault="007B5715" w:rsidP="007B5715">
      <w:pPr>
        <w:ind w:left="4248" w:right="992"/>
        <w:jc w:val="both"/>
        <w:rPr>
          <w:sz w:val="18"/>
          <w:szCs w:val="18"/>
        </w:rPr>
      </w:pPr>
      <w:r w:rsidRPr="004724AD">
        <w:rPr>
          <w:sz w:val="18"/>
          <w:szCs w:val="18"/>
        </w:rPr>
        <w:t>проведения перерегистрации граждан</w:t>
      </w:r>
      <w:r>
        <w:rPr>
          <w:sz w:val="18"/>
          <w:szCs w:val="18"/>
        </w:rPr>
        <w:t>,</w:t>
      </w:r>
      <w:r w:rsidRPr="004724AD">
        <w:rPr>
          <w:sz w:val="18"/>
          <w:szCs w:val="18"/>
        </w:rPr>
        <w:t xml:space="preserve"> </w:t>
      </w:r>
    </w:p>
    <w:p w:rsidR="007B5715" w:rsidRPr="004724AD" w:rsidRDefault="007B5715" w:rsidP="007B5715">
      <w:pPr>
        <w:ind w:left="4248" w:right="992"/>
        <w:jc w:val="both"/>
        <w:rPr>
          <w:sz w:val="18"/>
          <w:szCs w:val="18"/>
        </w:rPr>
      </w:pPr>
      <w:r w:rsidRPr="004724AD">
        <w:rPr>
          <w:sz w:val="18"/>
          <w:szCs w:val="18"/>
        </w:rPr>
        <w:t>признанных</w:t>
      </w:r>
      <w:r>
        <w:rPr>
          <w:sz w:val="18"/>
          <w:szCs w:val="18"/>
        </w:rPr>
        <w:t xml:space="preserve"> </w:t>
      </w:r>
      <w:r w:rsidRPr="004724AD">
        <w:rPr>
          <w:sz w:val="18"/>
          <w:szCs w:val="18"/>
        </w:rPr>
        <w:t xml:space="preserve">нуждающимися </w:t>
      </w:r>
      <w:r>
        <w:rPr>
          <w:sz w:val="18"/>
          <w:szCs w:val="18"/>
        </w:rPr>
        <w:t xml:space="preserve">в улучшении жилищных условий в рамках ФЦП «Устойчивое развитие сельских территорий </w:t>
      </w:r>
      <w:r w:rsidR="008512B5">
        <w:rPr>
          <w:sz w:val="18"/>
          <w:szCs w:val="18"/>
        </w:rPr>
        <w:t>на 2014-2017 годы и на период до 2020 года»</w:t>
      </w:r>
    </w:p>
    <w:p w:rsidR="007B5715" w:rsidRPr="00A14138" w:rsidRDefault="007B5715" w:rsidP="007B5715">
      <w:pPr>
        <w:ind w:left="4956" w:right="141"/>
        <w:jc w:val="both"/>
        <w:rPr>
          <w:sz w:val="18"/>
          <w:szCs w:val="18"/>
        </w:rPr>
      </w:pPr>
    </w:p>
    <w:p w:rsidR="007B5715" w:rsidRPr="00E30C06" w:rsidRDefault="007B5715" w:rsidP="007B5715">
      <w:pPr>
        <w:ind w:left="5040"/>
      </w:pPr>
      <w:r w:rsidRPr="00E30C06">
        <w:t>Председателю Нижнегорского сельского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t>совета - главе а</w:t>
      </w:r>
      <w:r w:rsidRPr="00E30C06">
        <w:rPr>
          <w:color w:val="000000"/>
        </w:rPr>
        <w:t>дминистрации Нижнегорского сельского поселения</w:t>
      </w:r>
    </w:p>
    <w:p w:rsidR="007B5715" w:rsidRPr="00E30C06" w:rsidRDefault="007B5715" w:rsidP="007B5715">
      <w:pPr>
        <w:ind w:left="5040"/>
        <w:rPr>
          <w:color w:val="000000"/>
        </w:rPr>
      </w:pPr>
      <w:r>
        <w:rPr>
          <w:color w:val="000000"/>
        </w:rPr>
        <w:t>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от 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  <w:proofErr w:type="spellStart"/>
      <w:r w:rsidRPr="00E30C06">
        <w:rPr>
          <w:color w:val="000000"/>
        </w:rPr>
        <w:t>зарегистр</w:t>
      </w:r>
      <w:proofErr w:type="spellEnd"/>
      <w:r w:rsidRPr="00E30C06">
        <w:rPr>
          <w:color w:val="000000"/>
        </w:rPr>
        <w:t>./</w:t>
      </w:r>
      <w:proofErr w:type="gramStart"/>
      <w:r w:rsidRPr="00E30C06">
        <w:rPr>
          <w:color w:val="000000"/>
        </w:rPr>
        <w:t>проживающего</w:t>
      </w:r>
      <w:proofErr w:type="gramEnd"/>
      <w:r w:rsidRPr="00E30C06">
        <w:rPr>
          <w:color w:val="000000"/>
        </w:rPr>
        <w:t xml:space="preserve"> по адресу: </w:t>
      </w: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>__________________________________</w:t>
      </w:r>
    </w:p>
    <w:p w:rsidR="007B5715" w:rsidRPr="00E30C06" w:rsidRDefault="007B5715" w:rsidP="007B5715">
      <w:pPr>
        <w:ind w:left="5040"/>
        <w:rPr>
          <w:color w:val="000000"/>
        </w:rPr>
      </w:pPr>
    </w:p>
    <w:p w:rsidR="007B5715" w:rsidRPr="00E30C06" w:rsidRDefault="007B5715" w:rsidP="007B5715">
      <w:pPr>
        <w:ind w:left="5040"/>
        <w:rPr>
          <w:color w:val="000000"/>
        </w:rPr>
      </w:pPr>
      <w:r w:rsidRPr="00E30C06">
        <w:rPr>
          <w:color w:val="000000"/>
        </w:rPr>
        <w:t xml:space="preserve">__________________________________ </w:t>
      </w:r>
    </w:p>
    <w:p w:rsidR="007B5715" w:rsidRPr="00E30C06" w:rsidRDefault="007B5715" w:rsidP="007B5715"/>
    <w:p w:rsidR="007B5715" w:rsidRPr="00E30C06" w:rsidRDefault="007B5715" w:rsidP="007B5715">
      <w:pPr>
        <w:ind w:left="4956"/>
      </w:pPr>
      <w:r w:rsidRPr="00E30C06">
        <w:t>паспорт___________________________</w:t>
      </w:r>
    </w:p>
    <w:p w:rsidR="007B5715" w:rsidRPr="00E30C06" w:rsidRDefault="007B5715" w:rsidP="007B5715">
      <w:pPr>
        <w:ind w:left="4956"/>
      </w:pPr>
      <w:r w:rsidRPr="00E30C06">
        <w:t>выдан_____________________________</w:t>
      </w:r>
    </w:p>
    <w:p w:rsidR="007B5715" w:rsidRPr="00E30C06" w:rsidRDefault="007B5715" w:rsidP="007B5715">
      <w:pPr>
        <w:ind w:left="4956"/>
      </w:pPr>
      <w:r w:rsidRPr="00E30C06">
        <w:t>__________________________________</w:t>
      </w:r>
    </w:p>
    <w:p w:rsidR="007B5715" w:rsidRPr="00E30C06" w:rsidRDefault="007B5715" w:rsidP="007B5715">
      <w:pPr>
        <w:ind w:left="4956"/>
        <w:rPr>
          <w:b/>
          <w:color w:val="000000"/>
        </w:rPr>
      </w:pPr>
      <w:r w:rsidRPr="00E30C06">
        <w:t>телефон___________________________</w:t>
      </w:r>
    </w:p>
    <w:p w:rsidR="007B5715" w:rsidRPr="00E30C06" w:rsidRDefault="007B5715" w:rsidP="007B5715">
      <w:pPr>
        <w:jc w:val="both"/>
        <w:rPr>
          <w:b/>
          <w:color w:val="000000"/>
        </w:rPr>
      </w:pPr>
    </w:p>
    <w:p w:rsidR="007B5715" w:rsidRPr="00E30C06" w:rsidRDefault="007B5715" w:rsidP="007B5715">
      <w:pPr>
        <w:jc w:val="both"/>
        <w:rPr>
          <w:b/>
          <w:color w:val="000000"/>
        </w:rPr>
      </w:pPr>
    </w:p>
    <w:p w:rsidR="007B5715" w:rsidRPr="00E30C06" w:rsidRDefault="007B5715" w:rsidP="007B5715">
      <w:pPr>
        <w:jc w:val="center"/>
        <w:rPr>
          <w:b/>
          <w:color w:val="000000"/>
        </w:rPr>
      </w:pPr>
      <w:r w:rsidRPr="00E30C06">
        <w:rPr>
          <w:b/>
          <w:color w:val="000000"/>
        </w:rPr>
        <w:t>ЗАЯВЛЕНИЕ</w:t>
      </w:r>
    </w:p>
    <w:p w:rsidR="007B5715" w:rsidRPr="00E30C06" w:rsidRDefault="007B5715" w:rsidP="007B5715">
      <w:pPr>
        <w:jc w:val="center"/>
        <w:rPr>
          <w:color w:val="000000"/>
        </w:rPr>
      </w:pPr>
      <w:r>
        <w:rPr>
          <w:color w:val="000000"/>
        </w:rPr>
        <w:t>о</w:t>
      </w:r>
      <w:r w:rsidRPr="00E30C06">
        <w:rPr>
          <w:color w:val="000000"/>
        </w:rPr>
        <w:t xml:space="preserve"> перерегистрации граждан </w:t>
      </w:r>
      <w:r w:rsidR="008512B5" w:rsidRPr="00400128">
        <w:t>признанных</w:t>
      </w:r>
      <w:r w:rsidR="008512B5">
        <w:t xml:space="preserve"> в качестве нуждающих</w:t>
      </w:r>
      <w:r w:rsidR="008512B5" w:rsidRPr="00400128">
        <w:t xml:space="preserve">ся в </w:t>
      </w:r>
      <w:r w:rsidR="008512B5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года».</w:t>
      </w:r>
    </w:p>
    <w:p w:rsidR="007B5715" w:rsidRPr="00E30C06" w:rsidRDefault="007B5715" w:rsidP="007B5715">
      <w:pPr>
        <w:jc w:val="center"/>
        <w:rPr>
          <w:color w:val="000000"/>
        </w:rPr>
      </w:pP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Прошу перерегистрировать меня __________________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</w:t>
      </w:r>
    </w:p>
    <w:p w:rsidR="007B5715" w:rsidRPr="007B36DE" w:rsidRDefault="007B5715" w:rsidP="007B5715">
      <w:pPr>
        <w:jc w:val="center"/>
        <w:rPr>
          <w:color w:val="000000"/>
          <w:sz w:val="20"/>
          <w:szCs w:val="20"/>
        </w:rPr>
      </w:pPr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_____________________________________</w:t>
      </w:r>
      <w:r w:rsidRPr="007B36DE">
        <w:rPr>
          <w:color w:val="000000"/>
          <w:sz w:val="20"/>
          <w:szCs w:val="20"/>
        </w:rPr>
        <w:t>Ф. И. О.)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И членов моей семьи:_____________</w:t>
      </w:r>
      <w:r>
        <w:rPr>
          <w:color w:val="000000"/>
        </w:rPr>
        <w:t>_________</w:t>
      </w:r>
      <w:r w:rsidRPr="00E30C06">
        <w:rPr>
          <w:color w:val="000000"/>
        </w:rPr>
        <w:t>_____________________________________</w:t>
      </w:r>
    </w:p>
    <w:p w:rsidR="007B5715" w:rsidRPr="00E30C06" w:rsidRDefault="007B5715" w:rsidP="007B5715">
      <w:r w:rsidRPr="00E30C06">
        <w:rPr>
          <w:color w:val="000000"/>
        </w:rPr>
        <w:t>________________________________________</w:t>
      </w:r>
      <w:r>
        <w:rPr>
          <w:color w:val="000000"/>
        </w:rPr>
        <w:t>___________</w:t>
      </w:r>
      <w:r w:rsidRPr="00E30C06">
        <w:rPr>
          <w:color w:val="000000"/>
        </w:rPr>
        <w:t>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715" w:rsidRDefault="007B5715" w:rsidP="007B5715">
      <w:pPr>
        <w:rPr>
          <w:color w:val="000000"/>
        </w:rPr>
      </w:pPr>
      <w:r w:rsidRPr="00E30C06">
        <w:rPr>
          <w:color w:val="000000"/>
        </w:rPr>
        <w:t>________________________________________________________</w:t>
      </w:r>
      <w:r>
        <w:rPr>
          <w:color w:val="000000"/>
        </w:rPr>
        <w:t>______________________________________________________________________________________</w:t>
      </w:r>
      <w:r w:rsidRPr="00E30C06">
        <w:rPr>
          <w:color w:val="000000"/>
        </w:rPr>
        <w:t>____________</w:t>
      </w:r>
    </w:p>
    <w:p w:rsidR="007B5715" w:rsidRDefault="007B5715" w:rsidP="007B5715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Ф.И.О. - полностью, степень родства, гражданство, дату рождения)</w:t>
      </w:r>
    </w:p>
    <w:p w:rsidR="007B5715" w:rsidRDefault="00B242DC" w:rsidP="00B242DC">
      <w:pPr>
        <w:jc w:val="both"/>
        <w:rPr>
          <w:color w:val="000000"/>
        </w:rPr>
      </w:pPr>
      <w:r>
        <w:t>признанных</w:t>
      </w:r>
      <w:r w:rsidR="007B5715">
        <w:t xml:space="preserve"> в качестве нуждающихся в </w:t>
      </w:r>
      <w:r>
        <w:t>улучшении жилищных условий</w:t>
      </w:r>
      <w:r w:rsidR="007B5715">
        <w:t xml:space="preserve"> </w:t>
      </w:r>
    </w:p>
    <w:p w:rsidR="007B5715" w:rsidRPr="001C3A69" w:rsidRDefault="007B5715" w:rsidP="007B5715">
      <w:pPr>
        <w:jc w:val="both"/>
      </w:pPr>
      <w:r w:rsidRPr="00E30C06">
        <w:rPr>
          <w:color w:val="000000"/>
        </w:rPr>
        <w:t xml:space="preserve">на территории муниципального образования </w:t>
      </w:r>
      <w:proofErr w:type="spellStart"/>
      <w:r w:rsidRPr="00E30C06">
        <w:rPr>
          <w:color w:val="000000"/>
        </w:rPr>
        <w:t>Нижнегоркое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К заявлению прилагаю документы:</w:t>
      </w:r>
    </w:p>
    <w:p w:rsidR="007B5715" w:rsidRPr="00E30C06" w:rsidRDefault="007B5715" w:rsidP="007B571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</w:p>
    <w:p w:rsidR="007B5715" w:rsidRPr="00E30C06" w:rsidRDefault="007B5715" w:rsidP="007B5715">
      <w:pPr>
        <w:ind w:firstLine="567"/>
        <w:jc w:val="both"/>
        <w:rPr>
          <w:color w:val="000000"/>
        </w:rPr>
      </w:pPr>
      <w:proofErr w:type="gramStart"/>
      <w:r w:rsidRPr="00E30C06">
        <w:rPr>
          <w:color w:val="000000"/>
        </w:rPr>
        <w:t>В соответствии с п. 4 ст. 9 Федерального Закона от 27.07.2006 №152-ФЗ «О персональных данных» даю согласие на обработку моих персональных данных и персональных данных членов моей семьи (фамилия, имя, отчество, фотографии, дата и место рождения, номер основного документа удостоверяющего личность, сведения о дате выдачи указанного документа и выдавшем его органе, адрес регистрации проживания, семейное положение, образование, в т. ч</w:t>
      </w:r>
      <w:proofErr w:type="gramEnd"/>
      <w:r w:rsidRPr="00E30C06">
        <w:rPr>
          <w:color w:val="000000"/>
        </w:rPr>
        <w:t xml:space="preserve">. </w:t>
      </w:r>
      <w:proofErr w:type="gramStart"/>
      <w:r w:rsidRPr="00E30C06">
        <w:rPr>
          <w:color w:val="000000"/>
        </w:rPr>
        <w:t>Сведения о документах подтверждающего его, профессия, сведения о местах работы, сведения о доходах, об имуществе и обязательствах имущественного характера, а также сведения о доходах, об имуществе</w:t>
      </w:r>
      <w:r w:rsidR="00A03DC3">
        <w:rPr>
          <w:color w:val="000000"/>
        </w:rPr>
        <w:t xml:space="preserve"> </w:t>
      </w:r>
      <w:r w:rsidRPr="00E30C06">
        <w:rPr>
          <w:color w:val="000000"/>
        </w:rPr>
        <w:t>и обязательствах имущественного характера своих несовершеннолетних детей и т. д.) для осуществления мероприятий, связанных с перерегистрацией граждан нуждающихся в улучшении жилищных условий и ставших на квартирный учет до 21 марта 2014 года на территории</w:t>
      </w:r>
      <w:proofErr w:type="gramEnd"/>
      <w:r w:rsidRPr="00E30C06">
        <w:rPr>
          <w:color w:val="000000"/>
        </w:rPr>
        <w:t xml:space="preserve"> муниципального образования </w:t>
      </w:r>
      <w:proofErr w:type="spellStart"/>
      <w:r w:rsidRPr="00E30C06">
        <w:rPr>
          <w:color w:val="000000"/>
        </w:rPr>
        <w:t>Нижнегорское</w:t>
      </w:r>
      <w:proofErr w:type="spellEnd"/>
      <w:r w:rsidRPr="00E30C06">
        <w:rPr>
          <w:color w:val="000000"/>
        </w:rPr>
        <w:t xml:space="preserve"> сельское поселение Нижнегорского района Республики Крым.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Согласие действует с момента подписания и до момента прекращения хранения личного дела, или отзыва в письменной форме.</w:t>
      </w:r>
    </w:p>
    <w:p w:rsidR="007B5715" w:rsidRPr="00E30C06" w:rsidRDefault="007B5715" w:rsidP="007B5715">
      <w:pPr>
        <w:ind w:firstLine="567"/>
        <w:jc w:val="both"/>
        <w:rPr>
          <w:color w:val="000000"/>
        </w:rPr>
      </w:pPr>
      <w:r w:rsidRPr="00E30C06">
        <w:rPr>
          <w:color w:val="000000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Подписи совершеннолетних членов семьи: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(фамилия, имя, отчество, подпись субъектов персональных данных)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1.________________________________________________________________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2.________________________________________________________________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3. 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4._________________________________________________________________</w:t>
      </w:r>
    </w:p>
    <w:p w:rsidR="007B5715" w:rsidRPr="00E30C06" w:rsidRDefault="007B5715" w:rsidP="007B5715">
      <w:pPr>
        <w:jc w:val="both"/>
        <w:rPr>
          <w:color w:val="000000"/>
        </w:rPr>
      </w:pPr>
      <w:r w:rsidRPr="00E30C06">
        <w:rPr>
          <w:color w:val="000000"/>
        </w:rPr>
        <w:t>« _____ » _____________ 20__ год</w:t>
      </w:r>
    </w:p>
    <w:p w:rsidR="007B5715" w:rsidRPr="00E30C06" w:rsidRDefault="007B5715" w:rsidP="007B5715">
      <w:pPr>
        <w:jc w:val="both"/>
        <w:rPr>
          <w:color w:val="000000"/>
        </w:rPr>
      </w:pPr>
    </w:p>
    <w:p w:rsidR="007B5715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Фамилия инициалы</w:t>
      </w:r>
      <w:r w:rsidRPr="00E30C06">
        <w:rPr>
          <w:color w:val="000000"/>
        </w:rPr>
        <w:tab/>
        <w:t>Подпись заявителя</w:t>
      </w:r>
    </w:p>
    <w:p w:rsidR="007B5715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« ___ » ________________ 20___год _____________________________________</w:t>
      </w:r>
    </w:p>
    <w:p w:rsidR="007B5715" w:rsidRPr="00E30C06" w:rsidRDefault="007B5715" w:rsidP="007B5715">
      <w:pPr>
        <w:tabs>
          <w:tab w:val="center" w:pos="5102"/>
        </w:tabs>
        <w:rPr>
          <w:color w:val="000000"/>
        </w:rPr>
      </w:pPr>
      <w:r w:rsidRPr="00E30C06">
        <w:rPr>
          <w:color w:val="000000"/>
        </w:rPr>
        <w:t>(подпись должностного лица, принявшего заявление)</w:t>
      </w:r>
    </w:p>
    <w:p w:rsidR="007B5715" w:rsidRDefault="007B5715" w:rsidP="00A8622C"/>
    <w:sectPr w:rsidR="007B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22"/>
    <w:multiLevelType w:val="hybridMultilevel"/>
    <w:tmpl w:val="DE2869DA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DB6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61820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8BB69C6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2C"/>
    <w:rsid w:val="000052C8"/>
    <w:rsid w:val="000169C6"/>
    <w:rsid w:val="000F7610"/>
    <w:rsid w:val="001A6DE9"/>
    <w:rsid w:val="00202212"/>
    <w:rsid w:val="00221061"/>
    <w:rsid w:val="00222A35"/>
    <w:rsid w:val="00267654"/>
    <w:rsid w:val="002F688A"/>
    <w:rsid w:val="00337A75"/>
    <w:rsid w:val="004D4300"/>
    <w:rsid w:val="005906CB"/>
    <w:rsid w:val="005A1299"/>
    <w:rsid w:val="005B3450"/>
    <w:rsid w:val="005B4839"/>
    <w:rsid w:val="005F2023"/>
    <w:rsid w:val="006C6361"/>
    <w:rsid w:val="00743DB0"/>
    <w:rsid w:val="007B5715"/>
    <w:rsid w:val="00841406"/>
    <w:rsid w:val="008512B5"/>
    <w:rsid w:val="008647CF"/>
    <w:rsid w:val="00A03DC3"/>
    <w:rsid w:val="00A42ADB"/>
    <w:rsid w:val="00A8622C"/>
    <w:rsid w:val="00AB7C0B"/>
    <w:rsid w:val="00AF7A1D"/>
    <w:rsid w:val="00B242DC"/>
    <w:rsid w:val="00BB30C3"/>
    <w:rsid w:val="00BC39D2"/>
    <w:rsid w:val="00BF7815"/>
    <w:rsid w:val="00C34B67"/>
    <w:rsid w:val="00C57576"/>
    <w:rsid w:val="00CF41C4"/>
    <w:rsid w:val="00D2122F"/>
    <w:rsid w:val="00DC4B28"/>
    <w:rsid w:val="00E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8622C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A8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22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A6DE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A6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A6DE9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1A6DE9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A6D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A6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4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2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8622C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A862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622C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1A6DE9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A6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A6DE9"/>
    <w:rPr>
      <w:rFonts w:ascii="Consolas" w:eastAsia="Times New Roman" w:hAnsi="Consolas" w:cs="Consolas"/>
      <w:sz w:val="20"/>
      <w:szCs w:val="20"/>
      <w:lang w:eastAsia="ar-SA"/>
    </w:rPr>
  </w:style>
  <w:style w:type="paragraph" w:styleId="a6">
    <w:name w:val="Body Text"/>
    <w:basedOn w:val="a"/>
    <w:link w:val="10"/>
    <w:rsid w:val="001A6DE9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1A6D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1A6D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4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8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B1F9-A009-483C-A04B-C91A5448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2018-02-01T13:30:00Z</cp:lastPrinted>
  <dcterms:created xsi:type="dcterms:W3CDTF">2018-02-02T07:44:00Z</dcterms:created>
  <dcterms:modified xsi:type="dcterms:W3CDTF">2018-02-02T07:47:00Z</dcterms:modified>
</cp:coreProperties>
</file>