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E2504">
        <w:rPr>
          <w:rFonts w:ascii="Times New Roman" w:hAnsi="Times New Roman" w:cs="Times New Roman"/>
          <w:sz w:val="24"/>
          <w:szCs w:val="24"/>
        </w:rPr>
        <w:t>3</w:t>
      </w:r>
    </w:p>
    <w:p w:rsidR="00F0699E" w:rsidRPr="005D2C5A" w:rsidRDefault="004E0941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рассмотрения и оценки заявок на участие в открытом конкурсе </w:t>
      </w:r>
      <w:r w:rsidR="00F0699E" w:rsidRPr="005D2C5A">
        <w:rPr>
          <w:rFonts w:ascii="Times New Roman" w:hAnsi="Times New Roman" w:cs="Times New Roman"/>
          <w:sz w:val="24"/>
          <w:szCs w:val="24"/>
        </w:rPr>
        <w:t xml:space="preserve">№ </w:t>
      </w:r>
      <w:r w:rsidR="00FD7288">
        <w:rPr>
          <w:rFonts w:ascii="Times New Roman" w:hAnsi="Times New Roman" w:cs="Times New Roman"/>
          <w:sz w:val="24"/>
          <w:szCs w:val="24"/>
        </w:rPr>
        <w:t>8</w:t>
      </w:r>
      <w:r w:rsidR="00F0699E" w:rsidRPr="005D2C5A">
        <w:rPr>
          <w:rFonts w:ascii="Times New Roman" w:hAnsi="Times New Roman" w:cs="Times New Roman"/>
          <w:sz w:val="24"/>
          <w:szCs w:val="24"/>
        </w:rPr>
        <w:t xml:space="preserve"> на право</w:t>
      </w: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размещения  нестационарных торговых объектов на территории</w:t>
      </w: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5D2C5A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Pr="005D2C5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2C5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D2C5A">
        <w:rPr>
          <w:rFonts w:ascii="Times New Roman" w:hAnsi="Times New Roman" w:cs="Times New Roman"/>
          <w:sz w:val="24"/>
          <w:szCs w:val="24"/>
        </w:rPr>
        <w:t xml:space="preserve">. Нижнегорский                           </w:t>
      </w:r>
      <w:r w:rsidR="00D01E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2C5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632B6">
        <w:rPr>
          <w:rFonts w:ascii="Times New Roman" w:hAnsi="Times New Roman" w:cs="Times New Roman"/>
          <w:sz w:val="24"/>
          <w:szCs w:val="24"/>
        </w:rPr>
        <w:t>2</w:t>
      </w:r>
      <w:r w:rsidR="00380011">
        <w:rPr>
          <w:rFonts w:ascii="Times New Roman" w:hAnsi="Times New Roman" w:cs="Times New Roman"/>
          <w:sz w:val="24"/>
          <w:szCs w:val="24"/>
        </w:rPr>
        <w:t>3</w:t>
      </w:r>
      <w:r w:rsidRPr="00EB5E09">
        <w:rPr>
          <w:rFonts w:ascii="Times New Roman" w:hAnsi="Times New Roman" w:cs="Times New Roman"/>
          <w:sz w:val="24"/>
          <w:szCs w:val="24"/>
        </w:rPr>
        <w:t xml:space="preserve"> «</w:t>
      </w:r>
      <w:r w:rsidR="004D04E6">
        <w:rPr>
          <w:rFonts w:ascii="Times New Roman" w:hAnsi="Times New Roman" w:cs="Times New Roman"/>
          <w:sz w:val="24"/>
          <w:szCs w:val="24"/>
        </w:rPr>
        <w:t>ма</w:t>
      </w:r>
      <w:r w:rsidR="00F632B6">
        <w:rPr>
          <w:rFonts w:ascii="Times New Roman" w:hAnsi="Times New Roman" w:cs="Times New Roman"/>
          <w:sz w:val="24"/>
          <w:szCs w:val="24"/>
        </w:rPr>
        <w:t>рта</w:t>
      </w:r>
      <w:r w:rsidRPr="00EB5E09">
        <w:rPr>
          <w:rFonts w:ascii="Times New Roman" w:hAnsi="Times New Roman" w:cs="Times New Roman"/>
          <w:sz w:val="24"/>
          <w:szCs w:val="24"/>
        </w:rPr>
        <w:t>» 201</w:t>
      </w:r>
      <w:r w:rsidR="00F632B6">
        <w:rPr>
          <w:rFonts w:ascii="Times New Roman" w:hAnsi="Times New Roman" w:cs="Times New Roman"/>
          <w:sz w:val="24"/>
          <w:szCs w:val="24"/>
        </w:rPr>
        <w:t>8</w:t>
      </w:r>
      <w:r w:rsidRPr="00EB5E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D2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Состав конкурсной комиссии: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Председатель конкурсной комиссии:                                         С.В. Юрченко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Секретарь конкурсной комиссии:                                             </w:t>
      </w:r>
      <w:r w:rsidR="0025659A">
        <w:rPr>
          <w:rFonts w:ascii="Times New Roman" w:hAnsi="Times New Roman" w:cs="Times New Roman"/>
          <w:sz w:val="24"/>
          <w:szCs w:val="24"/>
        </w:rPr>
        <w:t xml:space="preserve"> </w:t>
      </w:r>
      <w:r w:rsidRPr="005D2C5A">
        <w:rPr>
          <w:rFonts w:ascii="Times New Roman" w:hAnsi="Times New Roman" w:cs="Times New Roman"/>
          <w:sz w:val="24"/>
          <w:szCs w:val="24"/>
        </w:rPr>
        <w:t xml:space="preserve"> А.С. Иванов</w:t>
      </w:r>
    </w:p>
    <w:p w:rsidR="00F0699E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Члены конкурсной комиссии:                                                  </w:t>
      </w:r>
      <w:r w:rsidR="0025659A">
        <w:rPr>
          <w:rFonts w:ascii="Times New Roman" w:hAnsi="Times New Roman" w:cs="Times New Roman"/>
          <w:sz w:val="24"/>
          <w:szCs w:val="24"/>
        </w:rPr>
        <w:t xml:space="preserve"> </w:t>
      </w:r>
      <w:r w:rsidRPr="005D2C5A">
        <w:rPr>
          <w:rFonts w:ascii="Times New Roman" w:hAnsi="Times New Roman" w:cs="Times New Roman"/>
          <w:sz w:val="24"/>
          <w:szCs w:val="24"/>
        </w:rPr>
        <w:t xml:space="preserve">  Е.К. Кабанова</w:t>
      </w:r>
    </w:p>
    <w:p w:rsidR="00F72C2D" w:rsidRDefault="00F72C2D" w:rsidP="00F72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О.В. Терещенко</w:t>
      </w:r>
    </w:p>
    <w:p w:rsidR="00D01E5C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5659A">
        <w:rPr>
          <w:rFonts w:ascii="Times New Roman" w:hAnsi="Times New Roman" w:cs="Times New Roman"/>
          <w:sz w:val="24"/>
          <w:szCs w:val="24"/>
        </w:rPr>
        <w:t xml:space="preserve">     </w:t>
      </w:r>
      <w:r w:rsidR="00D01E5C">
        <w:rPr>
          <w:rFonts w:ascii="Times New Roman" w:hAnsi="Times New Roman" w:cs="Times New Roman"/>
          <w:sz w:val="24"/>
          <w:szCs w:val="24"/>
        </w:rPr>
        <w:t xml:space="preserve"> Н.И. </w:t>
      </w:r>
      <w:proofErr w:type="spellStart"/>
      <w:r w:rsidR="00D01E5C">
        <w:rPr>
          <w:rFonts w:ascii="Times New Roman" w:hAnsi="Times New Roman" w:cs="Times New Roman"/>
          <w:sz w:val="24"/>
          <w:szCs w:val="24"/>
        </w:rPr>
        <w:t>Бытко</w:t>
      </w:r>
      <w:proofErr w:type="spellEnd"/>
      <w:r w:rsidR="00D01E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5659A">
        <w:rPr>
          <w:rFonts w:ascii="Times New Roman" w:hAnsi="Times New Roman" w:cs="Times New Roman"/>
          <w:sz w:val="24"/>
          <w:szCs w:val="24"/>
        </w:rPr>
        <w:t xml:space="preserve">      </w:t>
      </w:r>
      <w:r w:rsidRPr="005D2C5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На заседании конкурсной комиссии присутствуют </w:t>
      </w:r>
      <w:r w:rsidR="00D01E5C">
        <w:rPr>
          <w:rFonts w:ascii="Times New Roman" w:hAnsi="Times New Roman" w:cs="Times New Roman"/>
          <w:sz w:val="24"/>
          <w:szCs w:val="24"/>
        </w:rPr>
        <w:t>5</w:t>
      </w:r>
      <w:r w:rsidRPr="005D2C5A">
        <w:rPr>
          <w:rFonts w:ascii="Times New Roman" w:hAnsi="Times New Roman" w:cs="Times New Roman"/>
          <w:sz w:val="24"/>
          <w:szCs w:val="24"/>
        </w:rPr>
        <w:t xml:space="preserve"> член</w:t>
      </w:r>
      <w:r w:rsidR="00D01E5C">
        <w:rPr>
          <w:rFonts w:ascii="Times New Roman" w:hAnsi="Times New Roman" w:cs="Times New Roman"/>
          <w:sz w:val="24"/>
          <w:szCs w:val="24"/>
        </w:rPr>
        <w:t>ов</w:t>
      </w:r>
      <w:r w:rsidRPr="005D2C5A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Кворум имеется.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Процедура  </w:t>
      </w:r>
      <w:r w:rsidR="00EB5E09" w:rsidRPr="005D2C5A">
        <w:rPr>
          <w:rFonts w:ascii="Times New Roman" w:hAnsi="Times New Roman" w:cs="Times New Roman"/>
          <w:sz w:val="24"/>
          <w:szCs w:val="24"/>
        </w:rPr>
        <w:t xml:space="preserve">рассмотрения и оценки </w:t>
      </w:r>
      <w:r w:rsidRPr="005D2C5A">
        <w:rPr>
          <w:rFonts w:ascii="Times New Roman" w:hAnsi="Times New Roman" w:cs="Times New Roman"/>
          <w:sz w:val="24"/>
          <w:szCs w:val="24"/>
        </w:rPr>
        <w:t>заяв</w:t>
      </w:r>
      <w:r w:rsidR="00EB5E09"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>к претендентов  состоял</w:t>
      </w:r>
      <w:r w:rsidR="00EB5E09"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 xml:space="preserve">сь  </w:t>
      </w:r>
      <w:r w:rsidRPr="00EB5E09">
        <w:rPr>
          <w:rFonts w:ascii="Times New Roman" w:hAnsi="Times New Roman" w:cs="Times New Roman"/>
          <w:sz w:val="24"/>
          <w:szCs w:val="24"/>
        </w:rPr>
        <w:t xml:space="preserve">в  10  часов  20 минут, </w:t>
      </w:r>
      <w:r w:rsidR="006B3461">
        <w:rPr>
          <w:rFonts w:ascii="Times New Roman" w:hAnsi="Times New Roman" w:cs="Times New Roman"/>
          <w:sz w:val="24"/>
          <w:szCs w:val="24"/>
        </w:rPr>
        <w:t>2</w:t>
      </w:r>
      <w:r w:rsidR="00F632B6">
        <w:rPr>
          <w:rFonts w:ascii="Times New Roman" w:hAnsi="Times New Roman" w:cs="Times New Roman"/>
          <w:sz w:val="24"/>
          <w:szCs w:val="24"/>
        </w:rPr>
        <w:t>8</w:t>
      </w:r>
      <w:r w:rsidR="006B3461">
        <w:rPr>
          <w:rFonts w:ascii="Times New Roman" w:hAnsi="Times New Roman" w:cs="Times New Roman"/>
          <w:sz w:val="24"/>
          <w:szCs w:val="24"/>
        </w:rPr>
        <w:t xml:space="preserve"> </w:t>
      </w:r>
      <w:r w:rsidR="004D04E6">
        <w:rPr>
          <w:rFonts w:ascii="Times New Roman" w:hAnsi="Times New Roman" w:cs="Times New Roman"/>
          <w:sz w:val="24"/>
          <w:szCs w:val="24"/>
        </w:rPr>
        <w:t>ма</w:t>
      </w:r>
      <w:r w:rsidR="00F632B6">
        <w:rPr>
          <w:rFonts w:ascii="Times New Roman" w:hAnsi="Times New Roman" w:cs="Times New Roman"/>
          <w:sz w:val="24"/>
          <w:szCs w:val="24"/>
        </w:rPr>
        <w:t>рта</w:t>
      </w:r>
      <w:r w:rsidRPr="00EB5E09">
        <w:rPr>
          <w:rFonts w:ascii="Times New Roman" w:hAnsi="Times New Roman" w:cs="Times New Roman"/>
          <w:sz w:val="24"/>
          <w:szCs w:val="24"/>
        </w:rPr>
        <w:t xml:space="preserve"> 201</w:t>
      </w:r>
      <w:r w:rsidR="00F632B6">
        <w:rPr>
          <w:rFonts w:ascii="Times New Roman" w:hAnsi="Times New Roman" w:cs="Times New Roman"/>
          <w:sz w:val="24"/>
          <w:szCs w:val="24"/>
        </w:rPr>
        <w:t>8</w:t>
      </w:r>
      <w:r w:rsidRPr="00EB5E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D2C5A">
        <w:rPr>
          <w:rFonts w:ascii="Times New Roman" w:hAnsi="Times New Roman" w:cs="Times New Roman"/>
          <w:sz w:val="24"/>
          <w:szCs w:val="24"/>
        </w:rPr>
        <w:t xml:space="preserve"> по адресу: Республика Крым, </w:t>
      </w:r>
      <w:proofErr w:type="spellStart"/>
      <w:r w:rsidRPr="005D2C5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D2C5A">
        <w:rPr>
          <w:rFonts w:ascii="Times New Roman" w:hAnsi="Times New Roman" w:cs="Times New Roman"/>
          <w:sz w:val="24"/>
          <w:szCs w:val="24"/>
        </w:rPr>
        <w:t xml:space="preserve">. Нижнегорский, ул. </w:t>
      </w:r>
      <w:proofErr w:type="gramStart"/>
      <w:r w:rsidRPr="005D2C5A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5D2C5A">
        <w:rPr>
          <w:rFonts w:ascii="Times New Roman" w:hAnsi="Times New Roman" w:cs="Times New Roman"/>
          <w:sz w:val="24"/>
          <w:szCs w:val="24"/>
        </w:rPr>
        <w:t xml:space="preserve">, 8-а (здание администрации Нижнегорского сельского поселения).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4E0941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1</w:t>
      </w:r>
      <w:r w:rsidR="00F0699E" w:rsidRPr="005D2C5A">
        <w:rPr>
          <w:rFonts w:ascii="Times New Roman" w:hAnsi="Times New Roman" w:cs="Times New Roman"/>
          <w:sz w:val="24"/>
          <w:szCs w:val="24"/>
        </w:rPr>
        <w:t>. Рассмотрение и оценка заявок претендентов на</w:t>
      </w:r>
      <w:r w:rsidR="006F68A2">
        <w:rPr>
          <w:rFonts w:ascii="Times New Roman" w:hAnsi="Times New Roman" w:cs="Times New Roman"/>
          <w:sz w:val="24"/>
          <w:szCs w:val="24"/>
        </w:rPr>
        <w:t xml:space="preserve"> участие в открытом конкурсе № </w:t>
      </w:r>
      <w:r w:rsidR="00F632B6">
        <w:rPr>
          <w:rFonts w:ascii="Times New Roman" w:hAnsi="Times New Roman" w:cs="Times New Roman"/>
          <w:sz w:val="24"/>
          <w:szCs w:val="24"/>
        </w:rPr>
        <w:t>8</w:t>
      </w:r>
      <w:r w:rsidR="00F0699E" w:rsidRPr="005D2C5A">
        <w:rPr>
          <w:rFonts w:ascii="Times New Roman" w:hAnsi="Times New Roman" w:cs="Times New Roman"/>
          <w:sz w:val="24"/>
          <w:szCs w:val="24"/>
        </w:rPr>
        <w:t xml:space="preserve"> на право размещения нестационарных торговых объектов на территории муниципального образования </w:t>
      </w:r>
      <w:proofErr w:type="spellStart"/>
      <w:r w:rsidR="00F0699E" w:rsidRPr="005D2C5A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F0699E" w:rsidRPr="005D2C5A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Крым.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КОМИССИЯ УСТАНОВИЛА:</w:t>
      </w:r>
    </w:p>
    <w:p w:rsidR="00F632B6" w:rsidRPr="00380011" w:rsidRDefault="00F632B6" w:rsidP="00F632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011">
        <w:rPr>
          <w:rFonts w:ascii="Times New Roman" w:hAnsi="Times New Roman" w:cs="Times New Roman"/>
          <w:b/>
          <w:sz w:val="26"/>
          <w:szCs w:val="26"/>
        </w:rPr>
        <w:t>Ситуационный план № 2 (Владимирский парк, Новый городок)</w:t>
      </w:r>
    </w:p>
    <w:p w:rsidR="00F632B6" w:rsidRPr="00380011" w:rsidRDefault="00F632B6" w:rsidP="00F632B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011">
        <w:rPr>
          <w:rFonts w:ascii="Times New Roman" w:hAnsi="Times New Roman" w:cs="Times New Roman"/>
          <w:sz w:val="24"/>
          <w:szCs w:val="24"/>
        </w:rPr>
        <w:t>По лот</w:t>
      </w:r>
      <w:r w:rsidR="00380011">
        <w:rPr>
          <w:rFonts w:ascii="Times New Roman" w:hAnsi="Times New Roman" w:cs="Times New Roman"/>
          <w:sz w:val="24"/>
          <w:szCs w:val="24"/>
        </w:rPr>
        <w:t>у</w:t>
      </w:r>
      <w:r w:rsidRPr="00380011">
        <w:rPr>
          <w:rFonts w:ascii="Times New Roman" w:hAnsi="Times New Roman" w:cs="Times New Roman"/>
          <w:sz w:val="24"/>
          <w:szCs w:val="24"/>
        </w:rPr>
        <w:t xml:space="preserve"> </w:t>
      </w:r>
      <w:r w:rsidRPr="00380011">
        <w:rPr>
          <w:rFonts w:ascii="Times New Roman" w:hAnsi="Times New Roman" w:cs="Times New Roman"/>
          <w:b/>
          <w:sz w:val="24"/>
          <w:szCs w:val="24"/>
        </w:rPr>
        <w:t>№ 8</w:t>
      </w:r>
      <w:r w:rsidRPr="00380011">
        <w:rPr>
          <w:rFonts w:ascii="Times New Roman" w:hAnsi="Times New Roman" w:cs="Times New Roman"/>
          <w:sz w:val="24"/>
          <w:szCs w:val="24"/>
        </w:rPr>
        <w:t xml:space="preserve"> заявки  отсутствуют, конкурс  признан несостоявшимся.</w:t>
      </w:r>
    </w:p>
    <w:p w:rsidR="002E2504" w:rsidRDefault="002E2504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3461" w:rsidRPr="00380011" w:rsidRDefault="006B3461" w:rsidP="006B34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011">
        <w:rPr>
          <w:rFonts w:ascii="Times New Roman" w:hAnsi="Times New Roman" w:cs="Times New Roman"/>
          <w:b/>
          <w:sz w:val="26"/>
          <w:szCs w:val="26"/>
        </w:rPr>
        <w:t xml:space="preserve">Ситуационный план № </w:t>
      </w:r>
      <w:r w:rsidR="00380011" w:rsidRPr="00380011">
        <w:rPr>
          <w:rFonts w:ascii="Times New Roman" w:hAnsi="Times New Roman" w:cs="Times New Roman"/>
          <w:b/>
          <w:sz w:val="26"/>
          <w:szCs w:val="26"/>
        </w:rPr>
        <w:t>5</w:t>
      </w:r>
      <w:r w:rsidRPr="00380011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380011" w:rsidRPr="00380011"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gramStart"/>
      <w:r w:rsidR="00380011" w:rsidRPr="00380011">
        <w:rPr>
          <w:rFonts w:ascii="Times New Roman" w:hAnsi="Times New Roman" w:cs="Times New Roman"/>
          <w:b/>
          <w:sz w:val="26"/>
          <w:szCs w:val="26"/>
        </w:rPr>
        <w:t>Лесная</w:t>
      </w:r>
      <w:proofErr w:type="gramEnd"/>
      <w:r w:rsidRPr="00380011">
        <w:rPr>
          <w:rFonts w:ascii="Times New Roman" w:hAnsi="Times New Roman" w:cs="Times New Roman"/>
          <w:b/>
          <w:sz w:val="26"/>
          <w:szCs w:val="26"/>
        </w:rPr>
        <w:t>)</w:t>
      </w:r>
    </w:p>
    <w:p w:rsidR="005C27FB" w:rsidRPr="00380011" w:rsidRDefault="005C27FB" w:rsidP="0038001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011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38001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33EC1" w:rsidRPr="00380011">
        <w:rPr>
          <w:rFonts w:ascii="Times New Roman" w:hAnsi="Times New Roman" w:cs="Times New Roman"/>
          <w:b/>
          <w:sz w:val="24"/>
          <w:szCs w:val="24"/>
        </w:rPr>
        <w:t>1</w:t>
      </w:r>
      <w:r w:rsidRPr="00380011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5C27FB" w:rsidRPr="00F539C7" w:rsidRDefault="00633EC1" w:rsidP="005C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27FB"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166A6C" w:rsidRPr="00F539C7" w:rsidRDefault="005C27FB" w:rsidP="00166A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 w:rsidR="00380011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="00380011">
        <w:rPr>
          <w:rFonts w:ascii="Times New Roman" w:hAnsi="Times New Roman" w:cs="Times New Roman"/>
          <w:b/>
          <w:sz w:val="24"/>
          <w:szCs w:val="24"/>
        </w:rPr>
        <w:t>Сухинина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».</w:t>
      </w:r>
      <w:r w:rsidRPr="00F539C7">
        <w:rPr>
          <w:rFonts w:ascii="Times New Roman" w:hAnsi="Times New Roman" w:cs="Times New Roman"/>
          <w:sz w:val="24"/>
          <w:szCs w:val="24"/>
        </w:rPr>
        <w:t xml:space="preserve"> </w:t>
      </w:r>
      <w:r w:rsidR="00166A6C" w:rsidRPr="00F539C7">
        <w:rPr>
          <w:rFonts w:ascii="Times New Roman" w:hAnsi="Times New Roman" w:cs="Times New Roman"/>
          <w:sz w:val="24"/>
          <w:szCs w:val="24"/>
        </w:rPr>
        <w:t>- Заявку признать надлежащей и допустить к оценке</w:t>
      </w:r>
      <w:r w:rsidRPr="00F539C7">
        <w:rPr>
          <w:rFonts w:ascii="Times New Roman" w:hAnsi="Times New Roman" w:cs="Times New Roman"/>
          <w:sz w:val="24"/>
          <w:szCs w:val="24"/>
        </w:rPr>
        <w:t>.</w:t>
      </w:r>
      <w:r w:rsidR="00166A6C"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EC1" w:rsidRPr="00BA21BE" w:rsidRDefault="00FF45D8" w:rsidP="00633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33EC1" w:rsidRPr="00BA21BE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заявк</w:t>
      </w:r>
      <w:r w:rsidR="00633EC1">
        <w:rPr>
          <w:rFonts w:ascii="Times New Roman" w:hAnsi="Times New Roman" w:cs="Times New Roman"/>
          <w:b/>
          <w:sz w:val="24"/>
          <w:szCs w:val="24"/>
        </w:rPr>
        <w:t>и</w:t>
      </w:r>
      <w:r w:rsidR="00633EC1" w:rsidRPr="00BA21BE">
        <w:rPr>
          <w:rFonts w:ascii="Times New Roman" w:hAnsi="Times New Roman" w:cs="Times New Roman"/>
          <w:b/>
          <w:sz w:val="24"/>
          <w:szCs w:val="24"/>
        </w:rPr>
        <w:t xml:space="preserve"> конкурс считать несостоявшимся.</w:t>
      </w:r>
    </w:p>
    <w:p w:rsidR="008F73D0" w:rsidRDefault="008F73D0" w:rsidP="0016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5D8" w:rsidRPr="00380011" w:rsidRDefault="00FF45D8" w:rsidP="00FF45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80011">
        <w:rPr>
          <w:rFonts w:ascii="Times New Roman" w:hAnsi="Times New Roman" w:cs="Times New Roman"/>
          <w:b/>
          <w:sz w:val="26"/>
          <w:szCs w:val="26"/>
        </w:rPr>
        <w:t>Ситуационный план № 10 (</w:t>
      </w:r>
      <w:proofErr w:type="spellStart"/>
      <w:r w:rsidRPr="00380011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Pr="0038001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38001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80011">
        <w:rPr>
          <w:rFonts w:ascii="Times New Roman" w:hAnsi="Times New Roman" w:cs="Times New Roman"/>
          <w:b/>
          <w:sz w:val="26"/>
          <w:szCs w:val="26"/>
        </w:rPr>
        <w:t>Нижнегорский, ул. Придорожная)</w:t>
      </w:r>
      <w:proofErr w:type="gramEnd"/>
    </w:p>
    <w:p w:rsidR="00FF45D8" w:rsidRPr="00380011" w:rsidRDefault="00FF45D8" w:rsidP="0038001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011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380011">
        <w:rPr>
          <w:rFonts w:ascii="Times New Roman" w:hAnsi="Times New Roman" w:cs="Times New Roman"/>
          <w:b/>
          <w:sz w:val="24"/>
          <w:szCs w:val="24"/>
        </w:rPr>
        <w:t>№ 1</w:t>
      </w:r>
      <w:r w:rsidRPr="00380011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FF45D8" w:rsidRPr="00F539C7" w:rsidRDefault="00FF45D8" w:rsidP="00FF4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FF45D8" w:rsidRPr="00F539C7" w:rsidRDefault="00FF45D8" w:rsidP="00FF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 w:rsidR="00380011">
        <w:rPr>
          <w:rFonts w:ascii="Times New Roman" w:hAnsi="Times New Roman" w:cs="Times New Roman"/>
          <w:b/>
          <w:sz w:val="24"/>
          <w:szCs w:val="24"/>
        </w:rPr>
        <w:t xml:space="preserve">И.Р. </w:t>
      </w:r>
      <w:proofErr w:type="spellStart"/>
      <w:r w:rsidR="00380011">
        <w:rPr>
          <w:rFonts w:ascii="Times New Roman" w:hAnsi="Times New Roman" w:cs="Times New Roman"/>
          <w:b/>
          <w:sz w:val="24"/>
          <w:szCs w:val="24"/>
        </w:rPr>
        <w:t>Урсалиев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».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5D8" w:rsidRDefault="00FF45D8" w:rsidP="00FF4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A21BE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A21BE">
        <w:rPr>
          <w:rFonts w:ascii="Times New Roman" w:hAnsi="Times New Roman" w:cs="Times New Roman"/>
          <w:b/>
          <w:sz w:val="24"/>
          <w:szCs w:val="24"/>
        </w:rPr>
        <w:t xml:space="preserve"> конкурс считать несостоявшимся.</w:t>
      </w:r>
    </w:p>
    <w:p w:rsidR="00FF45D8" w:rsidRPr="00FF45D8" w:rsidRDefault="00FF45D8" w:rsidP="00FF4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D7C" w:rsidRPr="00194D00" w:rsidRDefault="00D73C9B" w:rsidP="00CC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eastAsia="Calibri" w:hAnsi="Times New Roman" w:cs="Times New Roman"/>
          <w:sz w:val="24"/>
          <w:szCs w:val="24"/>
        </w:rPr>
        <w:t>2</w:t>
      </w:r>
      <w:r w:rsidR="005D2C5A" w:rsidRPr="00194D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C3D7C" w:rsidRPr="00194D00">
        <w:rPr>
          <w:rFonts w:ascii="Times New Roman" w:eastAsia="Calibri" w:hAnsi="Times New Roman" w:cs="Times New Roman"/>
          <w:sz w:val="24"/>
          <w:szCs w:val="24"/>
        </w:rPr>
        <w:t xml:space="preserve">Настоящий протокол подлежит размещению на официальном сайте  Нижнегорского сельского поселения </w:t>
      </w:r>
      <w:hyperlink r:id="rId6" w:history="1">
        <w:r w:rsidR="00CC3D7C" w:rsidRPr="00194D00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</w:rPr>
          <w:t>http://nizhnegorskij.admonline.ru/</w:t>
        </w:r>
      </w:hyperlink>
      <w:r w:rsidR="00CC3D7C" w:rsidRPr="00194D00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380011">
        <w:rPr>
          <w:rFonts w:ascii="Times New Roman" w:eastAsia="Calibri" w:hAnsi="Times New Roman" w:cs="Times New Roman"/>
          <w:sz w:val="24"/>
          <w:szCs w:val="24"/>
        </w:rPr>
        <w:t>2</w:t>
      </w:r>
      <w:r w:rsidR="00947181">
        <w:rPr>
          <w:rFonts w:ascii="Times New Roman" w:eastAsia="Calibri" w:hAnsi="Times New Roman" w:cs="Times New Roman"/>
          <w:sz w:val="24"/>
          <w:szCs w:val="24"/>
        </w:rPr>
        <w:t>6</w:t>
      </w:r>
      <w:r w:rsidR="00CC3D7C" w:rsidRPr="00194D00">
        <w:rPr>
          <w:rFonts w:ascii="Times New Roman" w:eastAsia="Calibri" w:hAnsi="Times New Roman" w:cs="Times New Roman"/>
          <w:sz w:val="24"/>
          <w:szCs w:val="24"/>
        </w:rPr>
        <w:t>.0</w:t>
      </w:r>
      <w:r w:rsidR="00380011">
        <w:rPr>
          <w:rFonts w:ascii="Times New Roman" w:eastAsia="Calibri" w:hAnsi="Times New Roman" w:cs="Times New Roman"/>
          <w:sz w:val="24"/>
          <w:szCs w:val="24"/>
        </w:rPr>
        <w:t>3</w:t>
      </w:r>
      <w:r w:rsidR="00CC3D7C" w:rsidRPr="00194D00">
        <w:rPr>
          <w:rFonts w:ascii="Times New Roman" w:eastAsia="Calibri" w:hAnsi="Times New Roman" w:cs="Times New Roman"/>
          <w:sz w:val="24"/>
          <w:szCs w:val="24"/>
        </w:rPr>
        <w:t>.201</w:t>
      </w:r>
      <w:r w:rsidR="00380011">
        <w:rPr>
          <w:rFonts w:ascii="Times New Roman" w:eastAsia="Calibri" w:hAnsi="Times New Roman" w:cs="Times New Roman"/>
          <w:sz w:val="24"/>
          <w:szCs w:val="24"/>
        </w:rPr>
        <w:t>8</w:t>
      </w:r>
      <w:r w:rsidR="00CC3D7C" w:rsidRPr="00194D0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CC3D7C" w:rsidRPr="00194D00">
        <w:rPr>
          <w:rFonts w:ascii="Times New Roman" w:hAnsi="Times New Roman" w:cs="Times New Roman"/>
          <w:sz w:val="24"/>
          <w:szCs w:val="24"/>
        </w:rPr>
        <w:t>и направляется победителю с проектом договора не позднее трех рабочих дней, следующего за датой размещения на сайте.</w:t>
      </w:r>
    </w:p>
    <w:p w:rsidR="000D6CBA" w:rsidRPr="00194D00" w:rsidRDefault="000D6CBA" w:rsidP="00CC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194D00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hAnsi="Times New Roman" w:cs="Times New Roman"/>
          <w:sz w:val="24"/>
          <w:szCs w:val="24"/>
        </w:rPr>
        <w:t>Председатель конкурсной комиссии:                                                     С.В. Юрченко</w:t>
      </w:r>
    </w:p>
    <w:p w:rsidR="00F0699E" w:rsidRPr="00194D00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                                                          А.С. Иванов    </w:t>
      </w:r>
    </w:p>
    <w:p w:rsidR="00F0699E" w:rsidRPr="00194D00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hAnsi="Times New Roman" w:cs="Times New Roman"/>
          <w:sz w:val="24"/>
          <w:szCs w:val="24"/>
        </w:rPr>
        <w:t xml:space="preserve">Члены конкурсной комиссии:                                                                 </w:t>
      </w:r>
      <w:r w:rsidR="004F6895" w:rsidRPr="00194D00">
        <w:rPr>
          <w:rFonts w:ascii="Times New Roman" w:hAnsi="Times New Roman" w:cs="Times New Roman"/>
          <w:sz w:val="24"/>
          <w:szCs w:val="24"/>
        </w:rPr>
        <w:t xml:space="preserve"> </w:t>
      </w:r>
      <w:r w:rsidRPr="00194D00">
        <w:rPr>
          <w:rFonts w:ascii="Times New Roman" w:hAnsi="Times New Roman" w:cs="Times New Roman"/>
          <w:sz w:val="24"/>
          <w:szCs w:val="24"/>
        </w:rPr>
        <w:t xml:space="preserve">Е.К. Кабанова </w:t>
      </w:r>
    </w:p>
    <w:p w:rsidR="00F0699E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F6895" w:rsidRPr="00194D00">
        <w:rPr>
          <w:rFonts w:ascii="Times New Roman" w:hAnsi="Times New Roman" w:cs="Times New Roman"/>
          <w:sz w:val="24"/>
          <w:szCs w:val="24"/>
        </w:rPr>
        <w:t xml:space="preserve">     </w:t>
      </w:r>
      <w:r w:rsidR="00D73C9B" w:rsidRPr="00194D00">
        <w:rPr>
          <w:rFonts w:ascii="Times New Roman" w:hAnsi="Times New Roman" w:cs="Times New Roman"/>
          <w:sz w:val="24"/>
          <w:szCs w:val="24"/>
        </w:rPr>
        <w:t>О.В. Терещенко</w:t>
      </w:r>
    </w:p>
    <w:p w:rsidR="00F0699E" w:rsidRPr="005D2C5A" w:rsidRDefault="00194D00" w:rsidP="00345E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699E" w:rsidRPr="005D2C5A" w:rsidSect="00D73C9B">
      <w:pgSz w:w="11906" w:h="16838"/>
      <w:pgMar w:top="567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EE1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625C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C03EF1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67007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D2D03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87A3E"/>
    <w:multiLevelType w:val="hybridMultilevel"/>
    <w:tmpl w:val="35DC806C"/>
    <w:lvl w:ilvl="0" w:tplc="473A0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0C2401"/>
    <w:multiLevelType w:val="hybridMultilevel"/>
    <w:tmpl w:val="D242D158"/>
    <w:lvl w:ilvl="0" w:tplc="6CE4F52A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4C2B6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80802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07593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5021F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23949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37ED0"/>
    <w:multiLevelType w:val="hybridMultilevel"/>
    <w:tmpl w:val="EC5879CC"/>
    <w:lvl w:ilvl="0" w:tplc="8E8879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918C0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B25BC"/>
    <w:multiLevelType w:val="hybridMultilevel"/>
    <w:tmpl w:val="D3086F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03D27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40358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9096C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5"/>
  </w:num>
  <w:num w:numId="5">
    <w:abstractNumId w:val="4"/>
  </w:num>
  <w:num w:numId="6">
    <w:abstractNumId w:val="16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 w:numId="13">
    <w:abstractNumId w:val="17"/>
  </w:num>
  <w:num w:numId="14">
    <w:abstractNumId w:val="13"/>
  </w:num>
  <w:num w:numId="15">
    <w:abstractNumId w:val="10"/>
  </w:num>
  <w:num w:numId="16">
    <w:abstractNumId w:val="3"/>
  </w:num>
  <w:num w:numId="17">
    <w:abstractNumId w:val="14"/>
  </w:num>
  <w:num w:numId="1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99E"/>
    <w:rsid w:val="000149D5"/>
    <w:rsid w:val="0003658E"/>
    <w:rsid w:val="000627C2"/>
    <w:rsid w:val="00083700"/>
    <w:rsid w:val="000D6CBA"/>
    <w:rsid w:val="000F4163"/>
    <w:rsid w:val="0010115F"/>
    <w:rsid w:val="001355B5"/>
    <w:rsid w:val="00166A6C"/>
    <w:rsid w:val="00194D00"/>
    <w:rsid w:val="001A6576"/>
    <w:rsid w:val="001C1C92"/>
    <w:rsid w:val="001D1529"/>
    <w:rsid w:val="001E7650"/>
    <w:rsid w:val="00224F55"/>
    <w:rsid w:val="00230C95"/>
    <w:rsid w:val="002551AA"/>
    <w:rsid w:val="0025659A"/>
    <w:rsid w:val="002672BF"/>
    <w:rsid w:val="00270DB0"/>
    <w:rsid w:val="00287647"/>
    <w:rsid w:val="002B5F1A"/>
    <w:rsid w:val="002E2504"/>
    <w:rsid w:val="00345ED8"/>
    <w:rsid w:val="00380011"/>
    <w:rsid w:val="00386F9A"/>
    <w:rsid w:val="003B68E0"/>
    <w:rsid w:val="00417F01"/>
    <w:rsid w:val="00452832"/>
    <w:rsid w:val="004548FC"/>
    <w:rsid w:val="004741A1"/>
    <w:rsid w:val="004B1CEC"/>
    <w:rsid w:val="004C39EE"/>
    <w:rsid w:val="004D04E6"/>
    <w:rsid w:val="004E0941"/>
    <w:rsid w:val="004E75B2"/>
    <w:rsid w:val="004F6895"/>
    <w:rsid w:val="00514125"/>
    <w:rsid w:val="00527139"/>
    <w:rsid w:val="005607B1"/>
    <w:rsid w:val="0057438D"/>
    <w:rsid w:val="005C149A"/>
    <w:rsid w:val="005C27FB"/>
    <w:rsid w:val="005C63EC"/>
    <w:rsid w:val="005D239F"/>
    <w:rsid w:val="005D2C5A"/>
    <w:rsid w:val="005D5FF8"/>
    <w:rsid w:val="006037AB"/>
    <w:rsid w:val="00604B73"/>
    <w:rsid w:val="00610830"/>
    <w:rsid w:val="006306CD"/>
    <w:rsid w:val="00633EC1"/>
    <w:rsid w:val="00640306"/>
    <w:rsid w:val="00656B5D"/>
    <w:rsid w:val="00663ACC"/>
    <w:rsid w:val="00663BB5"/>
    <w:rsid w:val="006701A0"/>
    <w:rsid w:val="006966DD"/>
    <w:rsid w:val="006B3461"/>
    <w:rsid w:val="006C2F39"/>
    <w:rsid w:val="006D180E"/>
    <w:rsid w:val="006F68A2"/>
    <w:rsid w:val="00722075"/>
    <w:rsid w:val="00724E52"/>
    <w:rsid w:val="007B3EE2"/>
    <w:rsid w:val="00820C5D"/>
    <w:rsid w:val="00823C88"/>
    <w:rsid w:val="00827A28"/>
    <w:rsid w:val="00830C86"/>
    <w:rsid w:val="00830D79"/>
    <w:rsid w:val="00831041"/>
    <w:rsid w:val="008A2971"/>
    <w:rsid w:val="008D1D7B"/>
    <w:rsid w:val="008E772A"/>
    <w:rsid w:val="008F73D0"/>
    <w:rsid w:val="0090065A"/>
    <w:rsid w:val="00947181"/>
    <w:rsid w:val="00951486"/>
    <w:rsid w:val="00957EAB"/>
    <w:rsid w:val="009721D0"/>
    <w:rsid w:val="00985808"/>
    <w:rsid w:val="009A0C7E"/>
    <w:rsid w:val="00A532E2"/>
    <w:rsid w:val="00A94215"/>
    <w:rsid w:val="00AE6B60"/>
    <w:rsid w:val="00B07DC8"/>
    <w:rsid w:val="00B12A4C"/>
    <w:rsid w:val="00B35FB0"/>
    <w:rsid w:val="00B44E39"/>
    <w:rsid w:val="00B55140"/>
    <w:rsid w:val="00B753AB"/>
    <w:rsid w:val="00B9034B"/>
    <w:rsid w:val="00BA21BE"/>
    <w:rsid w:val="00BA7AC1"/>
    <w:rsid w:val="00BC7033"/>
    <w:rsid w:val="00C556A4"/>
    <w:rsid w:val="00C75620"/>
    <w:rsid w:val="00C836E2"/>
    <w:rsid w:val="00C86717"/>
    <w:rsid w:val="00CB46F2"/>
    <w:rsid w:val="00CC3D7C"/>
    <w:rsid w:val="00CE0F79"/>
    <w:rsid w:val="00CF03AA"/>
    <w:rsid w:val="00D01E5C"/>
    <w:rsid w:val="00D73C9B"/>
    <w:rsid w:val="00DB0D8D"/>
    <w:rsid w:val="00DF63A4"/>
    <w:rsid w:val="00E0113B"/>
    <w:rsid w:val="00E219AA"/>
    <w:rsid w:val="00E26248"/>
    <w:rsid w:val="00E37F44"/>
    <w:rsid w:val="00EA3B6C"/>
    <w:rsid w:val="00EB56E7"/>
    <w:rsid w:val="00EB5E09"/>
    <w:rsid w:val="00ED5FB0"/>
    <w:rsid w:val="00F03ED1"/>
    <w:rsid w:val="00F0699E"/>
    <w:rsid w:val="00F422B4"/>
    <w:rsid w:val="00F539C7"/>
    <w:rsid w:val="00F6074B"/>
    <w:rsid w:val="00F632B6"/>
    <w:rsid w:val="00F71AA8"/>
    <w:rsid w:val="00F72C2D"/>
    <w:rsid w:val="00F75DC6"/>
    <w:rsid w:val="00F92AF0"/>
    <w:rsid w:val="00FA4C44"/>
    <w:rsid w:val="00FB2AD6"/>
    <w:rsid w:val="00FB5836"/>
    <w:rsid w:val="00FD7288"/>
    <w:rsid w:val="00FE09B0"/>
    <w:rsid w:val="00F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9E"/>
    <w:pPr>
      <w:ind w:left="720"/>
      <w:contextualSpacing/>
    </w:pPr>
  </w:style>
  <w:style w:type="table" w:styleId="a4">
    <w:name w:val="Table Grid"/>
    <w:basedOn w:val="a1"/>
    <w:uiPriority w:val="59"/>
    <w:rsid w:val="00F06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63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FBE0-C040-4523-B491-F780D3B7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2018-03-23T10:50:00Z</cp:lastPrinted>
  <dcterms:created xsi:type="dcterms:W3CDTF">2016-03-14T18:02:00Z</dcterms:created>
  <dcterms:modified xsi:type="dcterms:W3CDTF">2018-03-23T10:52:00Z</dcterms:modified>
</cp:coreProperties>
</file>