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7" w:rsidRDefault="00FE72A7" w:rsidP="00FE72A7">
      <w:pPr>
        <w:pStyle w:val="Standard"/>
        <w:spacing w:line="100" w:lineRule="atLeast"/>
        <w:rPr>
          <w:sz w:val="20"/>
          <w:szCs w:val="20"/>
          <w:lang w:val="ru-RU"/>
        </w:rPr>
      </w:pPr>
    </w:p>
    <w:p w:rsidR="00FE72A7" w:rsidRDefault="00FE72A7" w:rsidP="00FE72A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FE72A7" w:rsidRDefault="00FE72A7" w:rsidP="00FE72A7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FE72A7" w:rsidRDefault="00FE72A7" w:rsidP="00FE72A7">
      <w:pPr>
        <w:pStyle w:val="Heading1"/>
      </w:pPr>
      <w:r>
        <w:t>ПРЕДСЕДАТЕЛЬ НИЖНЕГОРСКОГО СЕЛЬСКОГО СОВЕТА</w:t>
      </w:r>
    </w:p>
    <w:p w:rsidR="00FE72A7" w:rsidRPr="00F27E95" w:rsidRDefault="00FE72A7" w:rsidP="00F27E95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ГЛАВА АДМИНИСТРАЦИИ НИЖНЕГОРСКОГО СЕЛЬСКОГО ПОСЕЛЕНИЯ</w:t>
      </w:r>
    </w:p>
    <w:p w:rsidR="00FE72A7" w:rsidRPr="00F27E95" w:rsidRDefault="00FE72A7" w:rsidP="00F27E95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E72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01 </w:t>
      </w:r>
      <w:r w:rsidRPr="00FE72A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FE72A7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Pr="00FE72A7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Pr="00FE72A7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FE72A7">
        <w:rPr>
          <w:rFonts w:ascii="Times New Roman" w:hAnsi="Times New Roman" w:cs="Times New Roman"/>
          <w:sz w:val="28"/>
          <w:szCs w:val="28"/>
          <w:u w:val="single"/>
        </w:rPr>
        <w:t xml:space="preserve"> г   </w:t>
      </w:r>
      <w:r w:rsidRPr="00FE72A7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FE72A7">
        <w:rPr>
          <w:rFonts w:ascii="Times New Roman" w:hAnsi="Times New Roman" w:cs="Times New Roman"/>
          <w:sz w:val="28"/>
          <w:szCs w:val="28"/>
          <w:lang w:val="ru-RU"/>
        </w:rPr>
        <w:t>168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«Выдача выписки из похозяйственной книги об учёте личного подсобного хозяйства».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 № 210-ФЗ «Об организации предоставления государственных и муниципальных услуг», Федеральным законом от 07.07.2003 № 112-ФЗ «О личном подсобном хозяйстве»</w:t>
      </w:r>
      <w:proofErr w:type="gramStart"/>
      <w:r w:rsidRPr="00FE72A7">
        <w:rPr>
          <w:rFonts w:ascii="Times New Roman" w:hAnsi="Times New Roman" w:cs="Times New Roman"/>
          <w:sz w:val="28"/>
          <w:szCs w:val="28"/>
          <w:lang w:val="ru-RU"/>
        </w:rPr>
        <w:t>,Ф</w:t>
      </w:r>
      <w:proofErr w:type="gramEnd"/>
      <w:r w:rsidRPr="00FE72A7">
        <w:rPr>
          <w:rFonts w:ascii="Times New Roman" w:hAnsi="Times New Roman" w:cs="Times New Roman"/>
          <w:sz w:val="28"/>
          <w:szCs w:val="28"/>
          <w:lang w:val="ru-RU"/>
        </w:rPr>
        <w:t>едеральным законом от 21.07.1997 №122-ФЗ «О государственной регистрации прав на недвижимое имущество и сделок с ним», в соответствии с Приказом Министерства сельского хозяйства Российской Федерации от 11.10.2010 № 345 «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соответствии с приказом Федеральной службы государственной регистрации, кадастра и картографии от 07.03.2012 №</w:t>
      </w:r>
      <w:proofErr w:type="gramStart"/>
      <w:r w:rsidRPr="00FE72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E72A7">
        <w:rPr>
          <w:rFonts w:ascii="Times New Roman" w:hAnsi="Times New Roman" w:cs="Times New Roman"/>
          <w:sz w:val="28"/>
          <w:szCs w:val="28"/>
          <w:lang w:val="ru-RU"/>
        </w:rPr>
        <w:t>/103 «Об утверждении формы выписки из похозяйственной книги о наличии у гражданина права на земельный участок»</w:t>
      </w:r>
      <w:proofErr w:type="gramStart"/>
      <w:r w:rsidRPr="00FE72A7"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 w:rsidRPr="00FE72A7">
        <w:rPr>
          <w:rFonts w:ascii="Times New Roman" w:hAnsi="Times New Roman" w:cs="Times New Roman"/>
          <w:sz w:val="28"/>
          <w:szCs w:val="28"/>
          <w:lang w:val="ru-RU"/>
        </w:rPr>
        <w:t>ставом Нижнегорского сельского поселения  Нижнегорского района Республики Крым., администрация Нижнегорского сельского поселения: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proofErr w:type="gramStart"/>
      <w:r w:rsidRPr="00FE72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E72A7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И Л А                                                  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1. Утвердить административный регламент муниципального образования Нижнегорское сельское поселение Нижнегорского района Республики Крым по предоставлению муниципальной услуги «Выдача выписки из похозяйственной книги об учёте личного подсобного хозяйства».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2.  Ведущему специалисту отдела по правовым вопросам и вопросам коррупции Нижнегорского сельского поселения Нижнегорского района Республики Крым обеспечить выполнение требований указанных в административном регламенте.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proofErr w:type="gramStart"/>
      <w:r w:rsidRPr="00FE72A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E72A7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Юрченко С.В.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Председатель Нижнегорского сельского совета -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Глава администрации Нижнегорского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                      А.А. Конохов</w:t>
      </w:r>
    </w:p>
    <w:p w:rsidR="00FE72A7" w:rsidRDefault="00FE72A7" w:rsidP="00FE72A7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7E95" w:rsidRDefault="00F27E95" w:rsidP="00FE72A7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F27E95" w:rsidRDefault="00F27E95" w:rsidP="00FE72A7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F27E95" w:rsidRDefault="00F27E95" w:rsidP="00FE72A7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FE72A7" w:rsidRPr="00FE72A7" w:rsidRDefault="00FE72A7" w:rsidP="00FE72A7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FE72A7">
        <w:rPr>
          <w:rFonts w:ascii="Times New Roman" w:hAnsi="Times New Roman" w:cs="Times New Roman"/>
        </w:rPr>
        <w:lastRenderedPageBreak/>
        <w:t xml:space="preserve">  </w:t>
      </w:r>
      <w:r w:rsidRPr="00FE72A7">
        <w:rPr>
          <w:rFonts w:ascii="Times New Roman" w:hAnsi="Times New Roman" w:cs="Times New Roman"/>
          <w:lang w:val="ru-RU"/>
        </w:rPr>
        <w:t>Утверждён</w:t>
      </w:r>
    </w:p>
    <w:p w:rsidR="00FE72A7" w:rsidRPr="00FE72A7" w:rsidRDefault="00FE72A7" w:rsidP="00FE72A7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FE72A7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FE72A7" w:rsidRPr="00FE72A7" w:rsidRDefault="00FE72A7" w:rsidP="00FE72A7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FE72A7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FE72A7" w:rsidRPr="00FE72A7" w:rsidRDefault="00FE72A7" w:rsidP="00FE72A7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FE72A7">
        <w:rPr>
          <w:rFonts w:ascii="Times New Roman" w:hAnsi="Times New Roman" w:cs="Times New Roman"/>
          <w:color w:val="000000"/>
        </w:rPr>
        <w:t>Нижнегорского сельского поселения</w:t>
      </w:r>
    </w:p>
    <w:p w:rsidR="00FE72A7" w:rsidRPr="00FE72A7" w:rsidRDefault="00FE72A7" w:rsidP="00FE72A7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FE72A7">
        <w:rPr>
          <w:rFonts w:ascii="Times New Roman" w:hAnsi="Times New Roman" w:cs="Times New Roman"/>
          <w:color w:val="000000"/>
        </w:rPr>
        <w:t>Нижнегорского района</w:t>
      </w:r>
    </w:p>
    <w:p w:rsidR="00FE72A7" w:rsidRPr="00FE72A7" w:rsidRDefault="00FE72A7" w:rsidP="00FE72A7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FE72A7">
        <w:rPr>
          <w:rFonts w:ascii="Times New Roman" w:hAnsi="Times New Roman" w:cs="Times New Roman"/>
          <w:color w:val="000000"/>
        </w:rPr>
        <w:t>Республики Крым</w:t>
      </w:r>
    </w:p>
    <w:p w:rsidR="00FE72A7" w:rsidRPr="00FE72A7" w:rsidRDefault="00FE72A7" w:rsidP="00FE72A7">
      <w:pPr>
        <w:pStyle w:val="Standard"/>
        <w:jc w:val="right"/>
        <w:rPr>
          <w:rFonts w:ascii="Times New Roman" w:hAnsi="Times New Roman" w:cs="Times New Roman"/>
          <w:color w:val="000000"/>
          <w:u w:val="single"/>
          <w:lang w:val="ru-RU"/>
        </w:rPr>
      </w:pPr>
      <w:r w:rsidRPr="00FE72A7">
        <w:rPr>
          <w:rFonts w:ascii="Times New Roman" w:hAnsi="Times New Roman" w:cs="Times New Roman"/>
          <w:color w:val="000000"/>
          <w:u w:val="single"/>
        </w:rPr>
        <w:t xml:space="preserve">от </w:t>
      </w:r>
      <w:r w:rsidRPr="00FE72A7">
        <w:rPr>
          <w:rFonts w:ascii="Times New Roman" w:hAnsi="Times New Roman" w:cs="Times New Roman"/>
          <w:color w:val="000000"/>
          <w:u w:val="single"/>
          <w:lang w:val="ru-RU"/>
        </w:rPr>
        <w:t>01 апреля 2016 г.</w:t>
      </w:r>
      <w:r w:rsidRPr="00FE72A7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E72A7">
        <w:rPr>
          <w:rFonts w:ascii="Times New Roman" w:hAnsi="Times New Roman" w:cs="Times New Roman"/>
          <w:color w:val="000000"/>
        </w:rPr>
        <w:t xml:space="preserve">  № </w:t>
      </w:r>
      <w:r w:rsidRPr="00FE72A7">
        <w:rPr>
          <w:rFonts w:ascii="Times New Roman" w:hAnsi="Times New Roman" w:cs="Times New Roman"/>
          <w:color w:val="000000"/>
          <w:u w:val="single"/>
          <w:lang w:val="ru-RU"/>
        </w:rPr>
        <w:t>168</w:t>
      </w: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72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</w:rPr>
        <w:t>по предоставлению выписки из похозяйственной книги администрацией Нижнегорского сельского поселения Нижнегорского района Республики Крым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E72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FE72A7">
        <w:rPr>
          <w:rFonts w:ascii="Times New Roman" w:hAnsi="Times New Roman" w:cs="Times New Roman"/>
          <w:b/>
          <w:bCs/>
          <w:sz w:val="28"/>
          <w:szCs w:val="28"/>
        </w:rPr>
        <w:t>ОБЩИЕ  ПОЛОЖЕНИЯ</w:t>
      </w:r>
      <w:proofErr w:type="gramEnd"/>
    </w:p>
    <w:p w:rsidR="00FE72A7" w:rsidRPr="00FE72A7" w:rsidRDefault="00FE72A7" w:rsidP="00FE72A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1.1.     Административный регламент по предоставлению муниципальной услуги «Выдачи выписки из похозяйственной книги об учёте личного подсобного хозяйства» (далее — Административный регламент ) разработан в целях повышения результативности и качества, открытости и доступности оказания муниципальной услуги по выдаче выписки из похозяйственной книги об учёте личного подсобного хозяйства (далее — муниципальная услуга).</w:t>
      </w:r>
    </w:p>
    <w:p w:rsidR="00FE72A7" w:rsidRPr="00FE72A7" w:rsidRDefault="00FE72A7" w:rsidP="00FE72A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    Административный регламент определяет сроки, устанавливает порядок оказания муниципальной услуги, последовательность административных действий (административных процедур).</w:t>
      </w:r>
    </w:p>
    <w:p w:rsidR="00FE72A7" w:rsidRPr="00FE72A7" w:rsidRDefault="00FE72A7" w:rsidP="00FE72A7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  1.2.          В настоящем административном регламенте используются следующие термины и определения:</w:t>
      </w:r>
    </w:p>
    <w:p w:rsidR="00FE72A7" w:rsidRPr="00FE72A7" w:rsidRDefault="00FE72A7" w:rsidP="00FE72A7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личное подсобное хозяйство (далее ЛПХ)</w:t>
      </w:r>
      <w:r w:rsidRPr="00FE72A7">
        <w:rPr>
          <w:rFonts w:ascii="Times New Roman" w:hAnsi="Times New Roman" w:cs="Times New Roman"/>
          <w:sz w:val="28"/>
          <w:szCs w:val="28"/>
        </w:rPr>
        <w:t xml:space="preserve"> - форма непредпринимательской деятельности по производству и переработке сельскохозяйственной продукции</w:t>
      </w:r>
      <w:r w:rsidRPr="00FE72A7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представители заявителя</w:t>
      </w:r>
      <w:r w:rsidRPr="00FE72A7">
        <w:rPr>
          <w:rFonts w:ascii="Times New Roman" w:hAnsi="Times New Roman" w:cs="Times New Roman"/>
          <w:sz w:val="28"/>
          <w:szCs w:val="28"/>
        </w:rPr>
        <w:t xml:space="preserve">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i/>
          <w:iCs/>
          <w:sz w:val="28"/>
          <w:szCs w:val="28"/>
          <w:u w:val="single"/>
        </w:rPr>
        <w:t>электронная копия документа</w:t>
      </w:r>
      <w:r w:rsidRPr="00FE72A7">
        <w:rPr>
          <w:rFonts w:ascii="Times New Roman" w:hAnsi="Times New Roman" w:cs="Times New Roman"/>
          <w:sz w:val="28"/>
          <w:szCs w:val="28"/>
        </w:rPr>
        <w:t xml:space="preserve">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</w:p>
    <w:p w:rsidR="00FE72A7" w:rsidRPr="00FE72A7" w:rsidRDefault="00FE72A7" w:rsidP="00FE72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1.3.    В похозяйственной книге содержатся следующие основные сведения о личном подсобном хозяйстве:</w:t>
      </w:r>
    </w:p>
    <w:p w:rsidR="00FE72A7" w:rsidRPr="00FE72A7" w:rsidRDefault="00FE72A7" w:rsidP="00FE72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2A7">
        <w:rPr>
          <w:rFonts w:ascii="Times New Roman" w:hAnsi="Times New Roman" w:cs="Times New Roman"/>
          <w:sz w:val="28"/>
          <w:szCs w:val="28"/>
        </w:rPr>
        <w:t>-  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FE72A7" w:rsidRPr="00FE72A7" w:rsidRDefault="00FE72A7" w:rsidP="00FE72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 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FE72A7" w:rsidRPr="00FE72A7" w:rsidRDefault="00FE72A7" w:rsidP="00FE72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lastRenderedPageBreak/>
        <w:t>-  количество сельскохозяйственных животных, птицы и пчел;</w:t>
      </w:r>
    </w:p>
    <w:p w:rsidR="00FE72A7" w:rsidRPr="00FE72A7" w:rsidRDefault="00FE72A7" w:rsidP="00FE72A7">
      <w:pPr>
        <w:pStyle w:val="Standard"/>
        <w:autoSpaceDE w:val="0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 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E72A7" w:rsidRPr="00FE72A7" w:rsidRDefault="00FE72A7" w:rsidP="00FE72A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1.4.      Заявителями на получение муниципальной услуги являются физические лица, ведущие личное подсобного хозяйство на территории Нижнегорского сельского поселения Нижнегорского района Республики Крым.</w:t>
      </w:r>
    </w:p>
    <w:p w:rsidR="00FE72A7" w:rsidRPr="00FE72A7" w:rsidRDefault="00FE72A7" w:rsidP="00FE72A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1.5.  Получатели муниципальной услуги :</w:t>
      </w:r>
    </w:p>
    <w:p w:rsidR="00FE72A7" w:rsidRPr="00FE72A7" w:rsidRDefault="00FE72A7" w:rsidP="00FE72A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  физические лица, которым земельные участки предоставлены или которыми земельные участки приобретены для ведения личного подсобного хозяйства (далее — заявители), при этом земельный участок должен находиться в пределах Нижнегорского сельского поселения.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1.6.         Для получения информации по вопросу предоставления муниципальной услуги заявитель вправе обратиться устно, в письменной форме, посредством телефонной,факсимильной связи,  электронной почты.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1.6.1.   При информировании по процедуре предоставления муниципальной  услуги по письменным заявлениям ответ излагается в простой и чёткой форме в срок, не превышающий 7 рабочих дней со дня регистрации заявления.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    1.6.2.   При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1.6.3.   Индивидуальное устное информирование осуществляется специалистом при </w:t>
      </w:r>
      <w:r w:rsidRPr="00FE72A7">
        <w:rPr>
          <w:rFonts w:ascii="Times New Roman" w:hAnsi="Times New Roman" w:cs="Times New Roman"/>
          <w:sz w:val="28"/>
          <w:szCs w:val="28"/>
          <w:lang w:val="ru-RU"/>
        </w:rPr>
        <w:t>обращении заявителей за информацией лично или по телефону.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   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 Если для подготовки ответа требуется продолжительное  время, специалист предлагает заявителям: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- обратиться за необходимой информацией в письменном виде;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-  возможность повторного консультирования по телефону через определённый промежуток времени;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-  возможность ответного звонка специалиста заявителю для разъяснения.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  1.6.4.  Публичное устное информирование осуществляется посредством привлечения средств массовой информации.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1.6.5.  Публичное письменное информирование осуществляется путём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поселения об его утверждении: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на Интернет-сайте;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Крым;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поселения.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 №14), без исправлений, наиболее важные положения выделяются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телефоны для справок;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факс;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график (режим) работы.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1.7.    Место нахождения администрации Нижнегорского сельского поселения (далее — администрация), предоставляющая муниципальную услугу :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Республика Крым, Нижнегорский район, пгт.Нижнегорский, ул.Школьная, д. 8а.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Телефон/факс администрации поселения : (06550) 21472.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 : (06550) 21683.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общего пользования «Интернет» (далее — Интернет -сайт) :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nizhnegorskij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admonline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Адрес Единого портала государственных и муниципальных услуг (функций):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72A7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График работы администрации поселения</w:t>
      </w:r>
      <w:proofErr w:type="gramStart"/>
      <w:r w:rsidRPr="00FE72A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Понедельник — четверг: с 8.00 до 17.00,  Пятница: с 8.00 до 16.00</w:t>
      </w:r>
    </w:p>
    <w:p w:rsidR="00FE72A7" w:rsidRPr="00FE72A7" w:rsidRDefault="00FE72A7" w:rsidP="00FE72A7">
      <w:pPr>
        <w:pStyle w:val="Standard"/>
        <w:tabs>
          <w:tab w:val="left" w:pos="1440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  <w:lang w:val="ru-RU"/>
        </w:rPr>
        <w:t>Перерыв на обед: с 12.00 до 12.45.  Выходные дни: суббота, воскресенье.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E72A7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0"/>
        <w:gridCol w:w="5280"/>
      </w:tblGrid>
      <w:tr w:rsidR="00FE72A7" w:rsidRPr="00FE72A7" w:rsidTr="007523B5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требования стандарта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требования стандарта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Выдача  выписки из похозяйственной книги об учёте личного подсобного хозяйства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органа, оказывающего муниципальную услугу: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администрацией сельского поселения, на территории которого физическое лицо ведёт личное подсобное хозяйство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Результатом предоставления муниципальной услуги является: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а) Подготовленная выписка из похозяйственной книги об учёте личного подсобного хозяйства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б) Мотивированный отказ в предоставлении муниципальной услуги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В течение 15 рабочих дней со дня регистрации заявления.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2.5. Правовые основания предоставления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07.07.2003 № 112-ФЗ «О личном подсобном хозяйстве» (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      </w:r>
            <w:r w:rsidRPr="00FE72A7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Закон Республики Крым от 21.08.2014 №54-ЗРК</w:t>
            </w:r>
            <w:r w:rsidRPr="00FE72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“Об основах местного самоуправления в Республике Крым»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 от 28 июля1997 г. № 30, ст.3594)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4291; «Собрание законодательства РФ», 25.07.2011, N 30 (ч. 1), ст. 4587; «Собрание законодательства РФ», 05.12.2011, N 49 (ч. 5), ст. 7061; «Собрание законодательства РФ», 30.07.2012, N 31, ст. 4322);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«Бюллетень нормативных актов федеральных органов исполнительной власти», N 50, 13.12.2010</w:t>
            </w:r>
            <w:r w:rsidRPr="00FE72A7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приказ Федеральной службы государственной регистрации, кадастра и картографии от 07.03.2012 №  П/103 «Об утверждении формы выписки из похозяйственной книги о наличии у гражданина права на земельный участок»;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Нижнегорского сельского поселения Нижнегорского района Республики Крым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Нижнегорского сельского поселения от 25.06.2015 г. № 154 «Об утверждении административных регламентов предоставления муниципальных услуг Администрацией муниципального образования Нижнегорского сельского поселения Нижнегорского района Республики Крым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Перечень документов, необходимых для предоставления муниципальной услуги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заявление о выдаче выписки из похозяйственной книги об учёте личного подсобного хозяйства (Приложение №1 к настоящему регламенту);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документы, удостоверяющие личность заявителя и членов хозяйства совместно проживающих и (или) совместно осуществляющих с ним ведение личного подсобного хозяйства (паспорта гражданина РФ, при наличии несовершеннолетних, являющихся 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хозяйства, заявитель предоставляет свидетельство о рождении);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3) свидетельство о государственной регистрации права собственности на земельный участок;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4) свидетельство о государственной регистрации права собственности на жилой дом (квартиру);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5) свидетельство о постановке на учёт в налоговом органе физического лица по месту жительства на территории РФ;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6) документы, подтверждающие право собственности или иное право на сельскохозяйственную технику, оборудование, транспортное средство (паспорт транспортного средства, свидетельство о государственной регистрации транспортного средства, договор купли-продажи транспортного средства, сельскохозяйственной техники);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7) документы, подтверждающие право пользования объектами недвижимого имущества при отсутствии сведений, содержащихся в них в Едином государственном реестре прав на недвижимое имущество и сделок с ним;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С оригиналами документов предоставляются их ксерокопии в 1 экземпляре.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Перечень документов, необходимых в соответствии с нормативно правовыми актами для предоставления муниципальной услуги, которые находятся в распоряжении государственных органов, ОМСУ, и иных органов, участвующих в предоставлении муниципальной услуги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- выписка из ЕГРП о правах на земельный участок;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- выписка из ЕГРП о правах на жилой дом (квартиру);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- сведения о постановке на учёт в налоговом органе физического лица по месту жительства на территории РФ;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Непредоставление заявителем указанных документов не является основанием для отказа заявителю в предоставлении услуги.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2.8. Основания для отказа в приёме документов, необходимых для предоставления муниципальной 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Отсутствуют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Перечень оснований для отказа в предоставлении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- обращение за получением выписки из похозяйственной книги физического лица, не являющегося членом личного подсобного хозяйства на территории Нижнегорского сельского поселения.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отсутствие у заявителя и членов хозяйства совместно с ним проживающих и (или) совместно осуществляющих с ним ведение хозяйства, земельного участка, предоставленного и (или) приобретённого для ведения личного подсобного хозяйства;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- отсутствие в похозяйственной книге администрации Нижнегорского сельского поселения запрашиваемых сведений;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- представление заявителем не в полном объеме документов, указанных в пункте 2.6. настоящего Регламента.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2.10. Стоимость предоставления муниципальной услуги (подготовки и выдачи документа)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Услуга предоставляется на бесплатной основе.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2.11. Срок и порядок регистрации запроса заявителя о предоставлении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Все обращения граждан о выдаче выписки из похозяйственной книги подлежат регистрации в журнале </w:t>
            </w:r>
            <w:r w:rsidRPr="00FE72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регистрации заявлений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Нижнегорского сельского поселения, с содержанием следующей информации: дата обращения, место жительств</w:t>
            </w:r>
            <w:r w:rsidRPr="00FE72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 обратившегося за выпиской из похозяйственной книги,при наличи необходимых документов предусмотренных данным регламентом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2.12. Требования к помещениям, в которых предоставляется муниципальная услуга, к месту ожидания и приёму заявителей, размещению и оформлению визуальной и текстовой информации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Места для ожидания, места предоставления муниципальной услуги должны быть оборудованы стульями, информационными стендами с указанием на них данных о специалистах, предоставляющих данную услугу и перечне документов, необходимых для получения муниципальной услуги.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 xml:space="preserve">2.13. Информационное обеспечение получателей при обращении за её получением и в 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предоставления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местонахождении, контактных телефонах, график (режим) работы установлены Приложением №2 к </w:t>
            </w: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Административному регламенту, размещены на информационном стенде, на сайте Администрации Нижнегорского сельского поселения.</w:t>
            </w:r>
          </w:p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заявителей о порядке предоставления муниципальной услуги проводится специалистом отдела (при личном обращении, по телефону и письменно).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 Лицо, непосредственно обеспечивающее предоставление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правовым вопросам и вопросам коррупции</w:t>
            </w:r>
          </w:p>
        </w:tc>
      </w:tr>
      <w:tr w:rsidR="00FE72A7" w:rsidRPr="00FE72A7" w:rsidTr="007523B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2.15. Порядок предоставления муниципальной услуги лицам, являющимися престарелыми и инвалидами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Pr="00FE72A7" w:rsidRDefault="00FE72A7" w:rsidP="00FE72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7">
              <w:rPr>
                <w:rFonts w:ascii="Times New Roman" w:hAnsi="Times New Roman" w:cs="Times New Roman"/>
                <w:sz w:val="28"/>
                <w:szCs w:val="28"/>
              </w:rPr>
              <w:t>Особый порядок преоставления муниципальной услуги для отдельных категорий получателей услуги не установлен.</w:t>
            </w:r>
          </w:p>
        </w:tc>
      </w:tr>
    </w:tbl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r w:rsidRPr="00FE72A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СОСТАВ, ПОСЛЕДОВАТЕЛЬНОСТЬ И СРОКИ ВЫПОЛНЕНИЯ АДМИНИСТРАТИВНЫХ ПРОЦЕДУР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3.1.   Административные процедуры по предоставлению муниципальной услуги включают в себя: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  обращение получателя муниципальной услуги, регистрация заявления, приём документов;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  работа с документами заявителя на предмет заполнения лицевого счёта похозяйственной книги об учёте ЛПХ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  оформление похозяйственной книги и выписки из похозяйственной книги (или мотивированного отказа в предоставлении услуги);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  выдача выписки из похозяйственной книги (или мотивированного отказа в предоставлении услуги)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3.2. Основанием для начала оказания муниципальной услуги, регистрации заявления, приема документов является обращение заявителя в администрацию по поводу выдачи выписки из похозяйственной книги об учете личного подсобного хозяйства.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исполнение административной процедуры:</w:t>
      </w:r>
    </w:p>
    <w:p w:rsidR="00FE72A7" w:rsidRPr="00FE72A7" w:rsidRDefault="00FE72A7" w:rsidP="00FE72A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личность;</w:t>
      </w:r>
    </w:p>
    <w:p w:rsidR="00FE72A7" w:rsidRPr="00FE72A7" w:rsidRDefault="00FE72A7" w:rsidP="00FE72A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осуществляет прием документов в соответствии с п. 2.6, 2.7 настоящего Административного регламента;</w:t>
      </w:r>
    </w:p>
    <w:p w:rsidR="00FE72A7" w:rsidRPr="00FE72A7" w:rsidRDefault="00FE72A7" w:rsidP="00FE72A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сверяет предоставленные экземпляры оригиналов и копий документов, после чего оригинал возвращается заявителю;</w:t>
      </w:r>
    </w:p>
    <w:p w:rsidR="00FE72A7" w:rsidRPr="00FE72A7" w:rsidRDefault="00FE72A7" w:rsidP="00FE72A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lastRenderedPageBreak/>
        <w:t>устанавливает наличие (отсутствие) оснований для отказа в приеме документов.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Результатом осуществления данной административной процедуры является: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регистрация заявления в журнале регистрации заявлений, прием ксерокопий документов от заявителя;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- регистрация заявления осуществляется в случае наличия документов в соответствии с п. 2.6 настоящего Административного регламента. Специалист администрации осуществляет прием ксерокопий документов и регистрирует заявление в журнале регистрации заявлений.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3.3. Мотивированный отказ в приеме документов.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регистрации заявления, являются основания, указанные в п.2.9 настоящего Административного регламента.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Максимальный срок выполнения данной процедуры 15 мин.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Способ фиксации результата - на бумажном носителе.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3.4. Работа с документами заявителя на предмет заполнения лицевого счета похозяйственной книги об учете ЛПХ , оформление похозяйственной книги и выписки из похозяйственной книги (или мотивированного отказа в предоставлении услуги).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Основанием для осуществления данной процедуры является регистрация заявления в журнале регистрации заявлений, прием  ксерокопий документов от заявителя.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исполнение данной процедуры:</w:t>
      </w: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а) рассматривает документы заявителя на предмет заполнения лицевого счета похозяйственной книги об учете ЛПХ;</w:t>
      </w: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б) Устанавливает наличие (отсутствие) оснований для отказа в предоставлении муниципальной услуги.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3.5.  В случае отсутствия оснований для отказа в предоставлении муниципальной услуги: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</w:t>
      </w:r>
      <w:r w:rsidRPr="00FE72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E72A7">
        <w:rPr>
          <w:rFonts w:ascii="Times New Roman" w:hAnsi="Times New Roman" w:cs="Times New Roman"/>
          <w:sz w:val="28"/>
          <w:szCs w:val="28"/>
        </w:rPr>
        <w:t xml:space="preserve">   заполняет лицевой счет похозяйственной книги на каждое заявленное личное подсобное хозяйство. Записи в похозяйственной книге производятся в соответствии с порядком ведения похозяйственных книг утвержденным Приказом Министерства сельского хозяйства Российской Федерации от </w:t>
      </w:r>
      <w:r w:rsidRPr="00FE72A7">
        <w:rPr>
          <w:rFonts w:ascii="Times New Roman" w:hAnsi="Times New Roman" w:cs="Times New Roman"/>
          <w:bCs/>
          <w:sz w:val="28"/>
          <w:szCs w:val="28"/>
        </w:rPr>
        <w:t>11.10.2010 № 345</w:t>
      </w:r>
      <w:r w:rsidRPr="00FE72A7">
        <w:rPr>
          <w:rFonts w:ascii="Times New Roman" w:hAnsi="Times New Roman" w:cs="Times New Roman"/>
          <w:sz w:val="28"/>
          <w:szCs w:val="28"/>
        </w:rPr>
        <w:t xml:space="preserve">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FE72A7" w:rsidRPr="00FE72A7" w:rsidRDefault="00FE72A7" w:rsidP="00FE72A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В случае отсутствия замечаний к оформлению выписки, выписка из похозяйственной книги об учете личного подсобного хозяйства (Приложение 4,</w:t>
      </w:r>
      <w:r w:rsidRPr="00FE72A7">
        <w:rPr>
          <w:rFonts w:ascii="Times New Roman" w:hAnsi="Times New Roman" w:cs="Times New Roman"/>
          <w:sz w:val="28"/>
          <w:szCs w:val="28"/>
          <w:lang w:val="ru-RU"/>
        </w:rPr>
        <w:t>или Приложение 5, или Приложение 6</w:t>
      </w:r>
      <w:r w:rsidRPr="00FE72A7">
        <w:rPr>
          <w:rFonts w:ascii="Times New Roman" w:hAnsi="Times New Roman" w:cs="Times New Roman"/>
          <w:sz w:val="28"/>
          <w:szCs w:val="28"/>
        </w:rPr>
        <w:t xml:space="preserve">) печатается в количестве </w:t>
      </w:r>
      <w:r w:rsidRPr="00FE72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E72A7">
        <w:rPr>
          <w:rFonts w:ascii="Times New Roman" w:hAnsi="Times New Roman" w:cs="Times New Roman"/>
          <w:sz w:val="28"/>
          <w:szCs w:val="28"/>
        </w:rPr>
        <w:t>-х экземпляров, передается на подпись главе администрации, заверяется печатью администрации Нижнегорского сельского поселения Нижнегорского района Республики Крым.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3.6. В случае наличия оснований для отказа в предоставлении муниципальной услуги специалист администрации готовит письменный мотивированный отказ в предоставлении услуги.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Мотивированный отказ в предоставлении услуги подписывается главой администрации.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являются основания, указанные в п.2.9 настоящего Административного регламента.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15 рабочих дней со дня регистрации заявления.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подписанная и заверенная печатью администрации Нижнегорского сельского поселения Нижнегорского района Республики Крым  выписка из похозяйственной книги об учете личного подсобного хозяйства или мотивированный отказ в предоставлении муниципальной услуги.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Способ фиксации результата - на бумажном носителе.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  3.7. Выдача выписки из похозяйственной книги (или мотивированного отказа в предоставлении муниципальной услуги).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подписанные в установленном порядке выписки из похозяйственной книги или мотивированный отказ в предоставлении муниципальной услуги.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Специалист администрации регистрирует выписку из похозяйственной книги в журнале регистрации выписок их похозяйственной книги, </w:t>
      </w:r>
      <w:r w:rsidRPr="00FE72A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E72A7">
        <w:rPr>
          <w:rFonts w:ascii="Times New Roman" w:hAnsi="Times New Roman" w:cs="Times New Roman"/>
          <w:sz w:val="28"/>
          <w:szCs w:val="28"/>
        </w:rPr>
        <w:t>выдает члену хозяйства экземпляр выписки по предъявлению документа, удостоверяющего личность.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Один экземпляр выписки подшивается в дело.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выдается мотивированный отказ в предоставлении услуги.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</w:rPr>
        <w:t>Максимальное время выполнения данного административного действия не превышает 30 минут.</w:t>
      </w:r>
    </w:p>
    <w:p w:rsidR="00FE72A7" w:rsidRPr="00FE72A7" w:rsidRDefault="00FE72A7" w:rsidP="00FE72A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Результат процедуры: выдача выписки из похозяйственной книги либо мотивированного отказа заявителю . Специалист администрации фиксирует результат предоставления услуги в журнале регистрации заявлений.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3.8. Блок-схема состава и последовательности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FE72A7">
        <w:rPr>
          <w:rFonts w:ascii="Times New Roman" w:hAnsi="Times New Roman" w:cs="Times New Roman"/>
          <w:b/>
          <w:bCs/>
          <w:sz w:val="28"/>
          <w:szCs w:val="28"/>
          <w:lang w:val="ru-RU"/>
        </w:rPr>
        <w:t>.  ПОРЯДОК</w:t>
      </w:r>
      <w:proofErr w:type="gramEnd"/>
      <w:r w:rsidRPr="00FE72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ФОРМЫ  КОНТРОЛЯ ЗА ПРЕДОСТАВЛЕНИЕМ  МУНИЦИПАЛЬНОЙ УСЛУГИ</w:t>
      </w: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 4.1.  Порядок осуществления текущего контроля за соблюдением и исполнением ответственного должностного лица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 решений ответственного лица.</w:t>
      </w:r>
    </w:p>
    <w:p w:rsidR="00FE72A7" w:rsidRPr="00FE72A7" w:rsidRDefault="00FE72A7" w:rsidP="00FE72A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</w:rPr>
        <w:t>Текущий контроль за соблюдением  и исполнением специалистом, предоставляющим муниципальную услугу, положений настоящего Регламента и иных нормативных правовых актов, устанавливающих требования к предоставлению услуги осуществляется главой администрации муниципального образования.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 4.2.1.Контроль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lastRenderedPageBreak/>
        <w:t xml:space="preserve">      4.2.2.Проверки могут быть плановыми и внеплановыми.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Плановые проверки могут осуществляться на основании годовых планов работы администрации.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конкретным обращениям заявителей. При проверке рассматриваются все вопросы, связанные с предоставлением муниципальной услуги, включая вопросы, связанные с исполнением той или иной административной процедуры или действия.</w:t>
      </w:r>
    </w:p>
    <w:p w:rsidR="00FE72A7" w:rsidRPr="00FE72A7" w:rsidRDefault="00FE72A7" w:rsidP="00FE72A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4.3.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FE72A7" w:rsidRPr="00FE72A7" w:rsidRDefault="00FE72A7" w:rsidP="00FE72A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72A7">
        <w:rPr>
          <w:rFonts w:ascii="Times New Roman" w:hAnsi="Times New Roman" w:cs="Times New Roman"/>
          <w:sz w:val="28"/>
          <w:szCs w:val="28"/>
        </w:rPr>
        <w:t xml:space="preserve"> 4.4.    Срок проведения проверки  не более 10 дней.</w:t>
      </w:r>
    </w:p>
    <w:p w:rsidR="00FE72A7" w:rsidRPr="00FE72A7" w:rsidRDefault="00FE72A7" w:rsidP="00FE72A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4.5.  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4.6.По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2A7">
        <w:rPr>
          <w:rFonts w:ascii="Times New Roman" w:hAnsi="Times New Roman" w:cs="Times New Roman"/>
          <w:sz w:val="28"/>
          <w:szCs w:val="28"/>
        </w:rPr>
        <w:t>Должностное лицо администрации несёт персональную ответственность за несоблюдение требований административного регламента при оказании муниципальной услуги.</w:t>
      </w:r>
    </w:p>
    <w:p w:rsidR="00FE72A7" w:rsidRPr="00FE72A7" w:rsidRDefault="00FE72A7" w:rsidP="00FE72A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и специалиста администрации, ответственного за предоставление муниципальной услуги, закрепляется в должностных инструкциях в соответствии с требованиями законодательства Российской Федерации.</w:t>
      </w: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A7" w:rsidRPr="00FE72A7" w:rsidRDefault="00FE72A7" w:rsidP="00FE72A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2A7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FE72A7" w:rsidRPr="00FE72A7" w:rsidRDefault="00FE72A7" w:rsidP="00FE72A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 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5.1.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5.2.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а) нарушение срока регистрации обращения заявителя;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</w:t>
      </w:r>
      <w:r w:rsidRPr="00FE72A7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настоящим Регламентом для предоставления муниципальной услуги;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настоящим Регламентом для предоставления муниципальной услуги, у заявителя;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Регламентом;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Регламентом;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5.3. Жалобу на действия (бездействия) и решения должностного лица</w:t>
      </w:r>
      <w:r w:rsidRPr="00FE7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72A7">
        <w:rPr>
          <w:rFonts w:ascii="Times New Roman" w:hAnsi="Times New Roman" w:cs="Times New Roman"/>
          <w:sz w:val="28"/>
          <w:szCs w:val="28"/>
        </w:rPr>
        <w:t>администрации Нижнегорского сельского направляется  главе администрации сельского поселения.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, а также может быть принята при личном приеме заявителя.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5.6. Жалоба должна содержать: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5.8.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5.9. В случае если рассмотрение поданной заявителем жалобы не входит в </w:t>
      </w:r>
      <w:r w:rsidRPr="00FE72A7">
        <w:rPr>
          <w:rFonts w:ascii="Times New Roman" w:hAnsi="Times New Roman" w:cs="Times New Roman"/>
          <w:sz w:val="28"/>
          <w:szCs w:val="28"/>
        </w:rPr>
        <w:lastRenderedPageBreak/>
        <w:t>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    5.10. Заявители имеют право обратиться в администрацию Нижнегорского сельского поселения за получением информации и документов, необходимых для обоснования и рассмотрения жалобы.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5.11. Жалоба подлежит регистрации не позднее следующего рабочего дня со дня ее поступления.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 5.12.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5.13. В случае обжалования отказа администрации жнегорского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5.14. Основания для приостановления рассмотрения жалобы отсутствуют.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5.15. Администрация Нижнегорского сельского поселения оставляет жалобу без ответа в следующих случаях: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администрации Нижнегорского сельского поселения, а также членов его семьи;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 5.16. По результатам рассмотрения жалобы администрации Нижнегорского сельского поселения принимает одно из следующих решений: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5.17. При удовлетворении жалобы администрация Нижнегорского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   5.18. Администрации Нижнегорского сельского поселения отказывает в удовлетворении жалобы в следующих случаях: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</w:t>
      </w:r>
      <w:r w:rsidRPr="00FE72A7">
        <w:rPr>
          <w:rFonts w:ascii="Times New Roman" w:hAnsi="Times New Roman" w:cs="Times New Roman"/>
          <w:sz w:val="28"/>
          <w:szCs w:val="28"/>
        </w:rPr>
        <w:lastRenderedPageBreak/>
        <w:t>настоящего раздела в отношении того же заявителя и по тому же предмету жалобы;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г) отсутствие нарушения порядка предоставления муниципальной услуги.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E72A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E72A7" w:rsidRPr="00FE72A7" w:rsidRDefault="00FE72A7" w:rsidP="00FE72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220E" w:rsidRPr="00FE72A7" w:rsidRDefault="007E220E" w:rsidP="00FE72A7">
      <w:pPr>
        <w:rPr>
          <w:sz w:val="28"/>
          <w:szCs w:val="28"/>
          <w:lang w:val="uk-UA"/>
        </w:rPr>
      </w:pPr>
    </w:p>
    <w:p w:rsidR="00FE72A7" w:rsidRPr="00FE72A7" w:rsidRDefault="00FE72A7" w:rsidP="00FE72A7">
      <w:pPr>
        <w:rPr>
          <w:sz w:val="28"/>
          <w:szCs w:val="28"/>
          <w:lang w:val="uk-UA"/>
        </w:rPr>
      </w:pPr>
    </w:p>
    <w:p w:rsidR="00FE72A7" w:rsidRPr="00FE72A7" w:rsidRDefault="00FE72A7" w:rsidP="00FE72A7">
      <w:pPr>
        <w:rPr>
          <w:sz w:val="28"/>
          <w:szCs w:val="28"/>
          <w:lang w:val="uk-UA"/>
        </w:rPr>
      </w:pPr>
    </w:p>
    <w:p w:rsidR="00FE72A7" w:rsidRPr="00FE72A7" w:rsidRDefault="00FE72A7" w:rsidP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Pr="00FE72A7" w:rsidRDefault="00FE72A7">
      <w:pPr>
        <w:rPr>
          <w:sz w:val="28"/>
          <w:szCs w:val="28"/>
          <w:lang w:val="uk-UA"/>
        </w:rPr>
      </w:pPr>
    </w:p>
    <w:p w:rsidR="00FE72A7" w:rsidRDefault="00FE72A7">
      <w:pPr>
        <w:rPr>
          <w:lang w:val="uk-UA"/>
        </w:rPr>
      </w:pPr>
    </w:p>
    <w:p w:rsidR="00FE72A7" w:rsidRDefault="00FE72A7">
      <w:pPr>
        <w:rPr>
          <w:lang w:val="uk-UA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Приложение № 1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к Административному регламенту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предоставления муниципальной услуги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по</w:t>
      </w:r>
      <w:proofErr w:type="gramEnd"/>
    </w:p>
    <w:p w:rsidR="00FE72A7" w:rsidRDefault="00FE72A7" w:rsidP="00FE72A7">
      <w:pPr>
        <w:pStyle w:val="Standard"/>
        <w:ind w:right="-45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предоставлению выписок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из</w:t>
      </w:r>
      <w:proofErr w:type="gramEnd"/>
    </w:p>
    <w:p w:rsidR="00FE72A7" w:rsidRDefault="00FE72A7" w:rsidP="00FE72A7">
      <w:pPr>
        <w:pStyle w:val="Standard"/>
        <w:ind w:right="-45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похозяйственной книги</w:t>
      </w:r>
    </w:p>
    <w:p w:rsidR="00FE72A7" w:rsidRP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Главе администрации Нижнегорского   сельского                                                                                                     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поселения Нижнегорского района Республики Крым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________________________________________________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от ______________________________________________</w:t>
      </w:r>
    </w:p>
    <w:p w:rsidR="00FE72A7" w:rsidRDefault="00FE72A7" w:rsidP="00FE72A7">
      <w:pPr>
        <w:pStyle w:val="Standard"/>
        <w:ind w:left="4248" w:right="-450"/>
        <w:rPr>
          <w:rFonts w:ascii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</w:t>
      </w:r>
      <w:r w:rsidR="00F27E95">
        <w:rPr>
          <w:rFonts w:ascii="Times New Roman" w:hAnsi="Times New Roman"/>
          <w:sz w:val="14"/>
          <w:szCs w:val="14"/>
          <w:lang w:val="ru-RU"/>
        </w:rPr>
        <w:t xml:space="preserve">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</w:t>
      </w: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(фамилия, имя, отчество,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_______________</w:t>
      </w:r>
      <w:r>
        <w:rPr>
          <w:rFonts w:ascii="Times New Roman" w:hAnsi="Times New Roman"/>
          <w:sz w:val="19"/>
          <w:szCs w:val="19"/>
          <w:lang w:val="ru-RU"/>
        </w:rPr>
        <w:t xml:space="preserve">                         </w:t>
      </w:r>
      <w:proofErr w:type="gramEnd"/>
    </w:p>
    <w:p w:rsidR="00FE72A7" w:rsidRDefault="00FE72A7" w:rsidP="00FE72A7">
      <w:pPr>
        <w:pStyle w:val="Standard"/>
        <w:ind w:left="1416" w:right="-450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адрес проживания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__________________________________________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sz w:val="19"/>
          <w:szCs w:val="19"/>
          <w:lang w:val="ru-RU"/>
        </w:rPr>
        <w:t xml:space="preserve">                                                                                                                                  ИНН,     №  телефона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jc w:val="center"/>
      </w:pPr>
      <w:r>
        <w:t>ЗАЯВЛЕНИЕ</w:t>
      </w:r>
    </w:p>
    <w:p w:rsidR="00FE72A7" w:rsidRDefault="00FE72A7" w:rsidP="00FE72A7">
      <w:pPr>
        <w:pStyle w:val="Standard"/>
        <w:jc w:val="center"/>
      </w:pPr>
    </w:p>
    <w:p w:rsidR="00FE72A7" w:rsidRDefault="00FE72A7" w:rsidP="00FE72A7">
      <w:pPr>
        <w:pStyle w:val="Standard"/>
      </w:pPr>
      <w:r>
        <w:t>Прошу выдать выписку из похозяйственной книги об учете личного подсобного хозяйства, для целей: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</w:pPr>
      <w:r>
        <w:t>1.</w:t>
      </w:r>
      <w:r>
        <w:rPr>
          <w:sz w:val="22"/>
          <w:szCs w:val="22"/>
        </w:rPr>
        <w:t>Сведения о личном подсобном хозяйстве:</w:t>
      </w:r>
    </w:p>
    <w:p w:rsidR="00FE72A7" w:rsidRDefault="00FE72A7" w:rsidP="00FE72A7">
      <w:pPr>
        <w:pStyle w:val="Standard"/>
      </w:pPr>
      <w:r>
        <w:rPr>
          <w:sz w:val="22"/>
          <w:szCs w:val="22"/>
        </w:rPr>
        <w:t>Адрес хозяйства_</w:t>
      </w:r>
      <w:r>
        <w:rPr>
          <w:sz w:val="18"/>
          <w:szCs w:val="18"/>
        </w:rPr>
        <w:t>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(область, город, улица, дом, корпус)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E72A7" w:rsidRDefault="00FE72A7" w:rsidP="00FE72A7">
      <w:pPr>
        <w:pStyle w:val="Standard"/>
      </w:pPr>
      <w:r>
        <w:rPr>
          <w:sz w:val="22"/>
          <w:szCs w:val="22"/>
        </w:rPr>
        <w:t>2. Сведения о земельных участках:</w:t>
      </w:r>
      <w:r>
        <w:rPr>
          <w:sz w:val="18"/>
          <w:szCs w:val="18"/>
        </w:rPr>
        <w:t xml:space="preserve"> ______________________________________________________________________________________________ ____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(адрес участка)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28"/>
          <w:szCs w:val="28"/>
          <w:lang w:val="ru-RU"/>
        </w:rPr>
        <w:t>3. Сведения о выращиваемой продукции:</w:t>
      </w:r>
      <w:r>
        <w:rPr>
          <w:sz w:val="18"/>
          <w:szCs w:val="18"/>
        </w:rPr>
        <w:t>_________________________________________________________________________________________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  <w:lang w:val="ru-RU"/>
        </w:rPr>
        <w:t>(наименование, количество)</w:t>
      </w:r>
      <w:r>
        <w:rPr>
          <w:sz w:val="18"/>
          <w:szCs w:val="18"/>
        </w:rPr>
        <w:t xml:space="preserve">                                               </w:t>
      </w:r>
    </w:p>
    <w:p w:rsidR="00FE72A7" w:rsidRDefault="00FE72A7" w:rsidP="00FE72A7">
      <w:pPr>
        <w:pStyle w:val="Standard"/>
      </w:pPr>
      <w:r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>.Вид права, на котором используется земельный участок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(собственность, аренда, постоянное (бессрочное) пользование и др.)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</w:pPr>
      <w:r>
        <w:rPr>
          <w:sz w:val="22"/>
          <w:szCs w:val="22"/>
          <w:lang w:val="ru-RU"/>
        </w:rPr>
        <w:t>5</w:t>
      </w:r>
      <w:r>
        <w:rPr>
          <w:sz w:val="22"/>
          <w:szCs w:val="22"/>
        </w:rPr>
        <w:t>.Реквизиты документа, удостоверяющего право, на котором заявитель использует земельный участок</w:t>
      </w:r>
      <w:r>
        <w:rPr>
          <w:sz w:val="18"/>
          <w:szCs w:val="18"/>
        </w:rPr>
        <w:t xml:space="preserve"> ______________________________________________________________________________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название, номер, дата выдачи, выдавший орган)</w:t>
      </w:r>
    </w:p>
    <w:p w:rsidR="00FE72A7" w:rsidRDefault="00FE72A7" w:rsidP="00FE72A7">
      <w:pPr>
        <w:pStyle w:val="Standard"/>
      </w:pP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.Площадь земельного участка</w:t>
      </w:r>
      <w:r>
        <w:rPr>
          <w:sz w:val="18"/>
          <w:szCs w:val="18"/>
        </w:rPr>
        <w:t xml:space="preserve"> ______________________ ______________________________________ </w:t>
      </w:r>
      <w:r>
        <w:rPr>
          <w:sz w:val="22"/>
          <w:szCs w:val="22"/>
        </w:rPr>
        <w:t>кв. м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</w:pPr>
      <w:r>
        <w:rPr>
          <w:sz w:val="22"/>
          <w:szCs w:val="22"/>
          <w:lang w:val="ru-RU"/>
        </w:rPr>
        <w:t>7</w:t>
      </w:r>
      <w:r>
        <w:rPr>
          <w:sz w:val="22"/>
          <w:szCs w:val="22"/>
        </w:rPr>
        <w:t>.Категория земель (з/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, лпх, схн)</w:t>
      </w:r>
      <w:r>
        <w:rPr>
          <w:sz w:val="18"/>
          <w:szCs w:val="18"/>
        </w:rPr>
        <w:t xml:space="preserve"> 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</w:pP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>.Кадастровый номер</w:t>
      </w:r>
      <w:r>
        <w:rPr>
          <w:sz w:val="18"/>
          <w:szCs w:val="18"/>
        </w:rPr>
        <w:t xml:space="preserve"> ___________________________________________________________________________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Ответственность за достоверность представленных сведений и документов несет заявитель.</w:t>
      </w:r>
    </w:p>
    <w:p w:rsidR="00FE72A7" w:rsidRDefault="00FE72A7" w:rsidP="00FE72A7">
      <w:pPr>
        <w:pStyle w:val="Standard"/>
        <w:rPr>
          <w:sz w:val="18"/>
          <w:szCs w:val="18"/>
        </w:rPr>
      </w:pPr>
    </w:p>
    <w:p w:rsidR="00FE72A7" w:rsidRDefault="00FE72A7" w:rsidP="00FE72A7">
      <w:pPr>
        <w:pStyle w:val="Standard"/>
      </w:pPr>
      <w:r>
        <w:t>Заявитель:</w:t>
      </w:r>
      <w:r>
        <w:rPr>
          <w:sz w:val="18"/>
          <w:szCs w:val="18"/>
        </w:rPr>
        <w:t xml:space="preserve"> ________________________________ _________________________________________________</w:t>
      </w:r>
    </w:p>
    <w:p w:rsidR="00FE72A7" w:rsidRDefault="00FE72A7" w:rsidP="00FE72A7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(Ф. И.О. физического лица) (подпись)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«_______» __________________________20        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         Приложение № 2  </w:t>
      </w:r>
    </w:p>
    <w:p w:rsidR="00FE72A7" w:rsidRDefault="00FE72A7" w:rsidP="00FE72A7">
      <w:pPr>
        <w:pStyle w:val="Standard"/>
        <w:ind w:right="-45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к Административному регламенту</w:t>
      </w:r>
    </w:p>
    <w:p w:rsidR="00FE72A7" w:rsidRDefault="00FE72A7" w:rsidP="00FE72A7">
      <w:pPr>
        <w:pStyle w:val="Standard"/>
        <w:ind w:right="-45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предоставления муниципальной услуги</w:t>
      </w:r>
    </w:p>
    <w:p w:rsidR="00FE72A7" w:rsidRDefault="00FE72A7" w:rsidP="00FE72A7">
      <w:pPr>
        <w:pStyle w:val="Standard"/>
        <w:ind w:right="-45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по предоставлению выписки </w:t>
      </w:r>
      <w:proofErr w:type="gramStart"/>
      <w:r>
        <w:rPr>
          <w:sz w:val="18"/>
          <w:szCs w:val="18"/>
          <w:lang w:val="ru-RU"/>
        </w:rPr>
        <w:t>из</w:t>
      </w:r>
      <w:proofErr w:type="gramEnd"/>
    </w:p>
    <w:p w:rsidR="00FE72A7" w:rsidRDefault="00FE72A7" w:rsidP="00FE72A7">
      <w:pPr>
        <w:pStyle w:val="Standard"/>
        <w:ind w:right="-45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похозяйственной книги</w:t>
      </w:r>
    </w:p>
    <w:p w:rsidR="00FE72A7" w:rsidRDefault="00FE72A7" w:rsidP="00FE72A7">
      <w:pPr>
        <w:pStyle w:val="Standard"/>
        <w:ind w:right="-450"/>
        <w:rPr>
          <w:sz w:val="28"/>
          <w:szCs w:val="28"/>
          <w:u w:val="single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sz w:val="28"/>
          <w:szCs w:val="28"/>
          <w:u w:val="single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Почтовый адрес и местонахождение:</w: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297100, ул. Школьная, д. 8-А, пгт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ижнегорский, Республика Крым</w: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hanging="630"/>
        <w:jc w:val="center"/>
        <w:rPr>
          <w:u w:val="single"/>
          <w:lang w:val="ru-RU"/>
        </w:rPr>
      </w:pPr>
      <w:r>
        <w:rPr>
          <w:u w:val="single"/>
          <w:lang w:val="ru-RU"/>
        </w:rPr>
        <w:t>Режим работы администрации</w:t>
      </w:r>
      <w:proofErr w:type="gramStart"/>
      <w:r>
        <w:rPr>
          <w:u w:val="single"/>
          <w:lang w:val="ru-RU"/>
        </w:rPr>
        <w:t xml:space="preserve"> :</w:t>
      </w:r>
      <w:proofErr w:type="gramEnd"/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  <w:r>
        <w:rPr>
          <w:lang w:val="ru-RU"/>
        </w:rPr>
        <w:t>Понедельник — четверг: с 8.00 до 17.00</w:t>
      </w: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  <w:r>
        <w:rPr>
          <w:lang w:val="ru-RU"/>
        </w:rPr>
        <w:t>Пятница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с 8.00 до 16.00</w:t>
      </w: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  <w:r>
        <w:rPr>
          <w:lang w:val="ru-RU"/>
        </w:rPr>
        <w:t>Перерыв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с 12.00 до 12.45</w:t>
      </w: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  <w:r>
        <w:rPr>
          <w:lang w:val="ru-RU"/>
        </w:rPr>
        <w:t>Выходные дни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суббота, воскресенье</w:t>
      </w: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  <w:r>
        <w:rPr>
          <w:lang w:val="ru-RU"/>
        </w:rPr>
        <w:t>Телефон / факс для приёма заялений граждан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2-14-72</w:t>
      </w: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  <w:r>
        <w:rPr>
          <w:lang w:val="ru-RU"/>
        </w:rPr>
        <w:t>Справочный телефон специалиста, ответственного</w:t>
      </w: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  <w:r>
        <w:rPr>
          <w:lang w:val="ru-RU"/>
        </w:rPr>
        <w:t>за выдачу выписки из похозяйственной книги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2-16-83</w:t>
      </w: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</w:p>
    <w:p w:rsidR="00FE72A7" w:rsidRDefault="00FE72A7" w:rsidP="00FE72A7">
      <w:pPr>
        <w:pStyle w:val="Standard"/>
        <w:ind w:hanging="630"/>
        <w:jc w:val="center"/>
        <w:rPr>
          <w:lang w:val="ru-RU"/>
        </w:rPr>
      </w:pPr>
    </w:p>
    <w:p w:rsidR="00FE72A7" w:rsidRDefault="00FE72A7" w:rsidP="00FE72A7">
      <w:pPr>
        <w:pStyle w:val="Standard"/>
        <w:ind w:hanging="630"/>
        <w:jc w:val="center"/>
      </w:pPr>
      <w:r>
        <w:rPr>
          <w:lang w:val="ru-RU"/>
        </w:rPr>
        <w:t>Адрес электронной почты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hyperlink r:id="rId7" w:history="1">
        <w:r>
          <w:rPr>
            <w:rStyle w:val="Internetlink"/>
            <w:lang w:val="en-US"/>
          </w:rPr>
          <w:t>nig</w:t>
        </w:r>
        <w:r w:rsidRPr="009D6616">
          <w:rPr>
            <w:rStyle w:val="Internetlink"/>
            <w:lang w:val="ru-RU"/>
          </w:rPr>
          <w:t>_</w:t>
        </w:r>
        <w:r>
          <w:rPr>
            <w:rStyle w:val="Internetlink"/>
            <w:lang w:val="en-US"/>
          </w:rPr>
          <w:t>possovet</w:t>
        </w:r>
        <w:r w:rsidRPr="009D6616">
          <w:rPr>
            <w:rStyle w:val="Internetlink"/>
            <w:lang w:val="ru-RU"/>
          </w:rPr>
          <w:t>@</w:t>
        </w:r>
        <w:r>
          <w:rPr>
            <w:rStyle w:val="Internetlink"/>
            <w:lang w:val="en-US"/>
          </w:rPr>
          <w:t>mail</w:t>
        </w:r>
        <w:r w:rsidRPr="009D6616">
          <w:rPr>
            <w:rStyle w:val="Internetlink"/>
            <w:lang w:val="ru-RU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FE72A7" w:rsidRDefault="00FE72A7" w:rsidP="00FE72A7">
      <w:pPr>
        <w:pStyle w:val="Standard"/>
        <w:ind w:hanging="630"/>
        <w:jc w:val="center"/>
      </w:pPr>
      <w:r>
        <w:rPr>
          <w:lang w:val="ru-RU"/>
        </w:rPr>
        <w:t xml:space="preserve">Адрес официального сайта в информационно-телекоммуникационной сети общего пользования «Интернет» (далее — Интернет-сайт):  </w:t>
      </w:r>
      <w:hyperlink r:id="rId8" w:history="1">
        <w:r>
          <w:rPr>
            <w:rStyle w:val="Internetlink"/>
            <w:lang w:val="en-US"/>
          </w:rPr>
          <w:t>http</w:t>
        </w:r>
        <w:r w:rsidRPr="009D6616">
          <w:rPr>
            <w:rStyle w:val="Internetlink"/>
            <w:lang w:val="ru-RU"/>
          </w:rPr>
          <w:t>://</w:t>
        </w:r>
        <w:r>
          <w:rPr>
            <w:rStyle w:val="Internetlink"/>
            <w:lang w:val="en-US"/>
          </w:rPr>
          <w:t>nizhnegorskij</w:t>
        </w:r>
        <w:r w:rsidRPr="009D6616">
          <w:rPr>
            <w:rStyle w:val="Internetlink"/>
            <w:lang w:val="ru-RU"/>
          </w:rPr>
          <w:t>.</w:t>
        </w:r>
        <w:r>
          <w:rPr>
            <w:rStyle w:val="Internetlink"/>
            <w:lang w:val="en-US"/>
          </w:rPr>
          <w:t>admonline</w:t>
        </w:r>
        <w:r w:rsidRPr="009D6616">
          <w:rPr>
            <w:rStyle w:val="Internetlink"/>
            <w:lang w:val="ru-RU"/>
          </w:rPr>
          <w:t>.</w:t>
        </w:r>
        <w:r>
          <w:rPr>
            <w:rStyle w:val="Internetlink"/>
            <w:lang w:val="en-US"/>
          </w:rPr>
          <w:t>ru</w:t>
        </w:r>
        <w:r w:rsidRPr="009D6616">
          <w:rPr>
            <w:rStyle w:val="Internetlink"/>
            <w:lang w:val="ru-RU"/>
          </w:rPr>
          <w:t>/</w:t>
        </w:r>
      </w:hyperlink>
    </w:p>
    <w:p w:rsidR="00FE72A7" w:rsidRDefault="00FE72A7" w:rsidP="00FE72A7">
      <w:pPr>
        <w:pStyle w:val="Standard"/>
        <w:ind w:hanging="6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ru-RU"/>
        </w:rPr>
        <w:t>Адрес Единого портала государственных и муниципальных услуг (функций)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  <w:r>
        <w:rPr>
          <w:rFonts w:ascii="Times New Roman" w:hAnsi="Times New Roman"/>
          <w:lang w:val="ru-RU"/>
        </w:rPr>
        <w:t xml:space="preserve"> </w:t>
      </w:r>
      <w:r>
        <w:rPr>
          <w:rStyle w:val="Internetlink"/>
          <w:lang w:val="en-US"/>
        </w:rPr>
        <w:t>www</w:t>
      </w:r>
      <w:r w:rsidRPr="009D6616">
        <w:rPr>
          <w:rStyle w:val="Internetlink"/>
          <w:lang w:val="ru-RU"/>
        </w:rPr>
        <w:t>.</w:t>
      </w:r>
      <w:r>
        <w:rPr>
          <w:rStyle w:val="Internetlink"/>
          <w:lang w:val="en-US"/>
        </w:rPr>
        <w:t>gosuslugi</w:t>
      </w:r>
      <w:r w:rsidRPr="009D6616">
        <w:rPr>
          <w:rStyle w:val="Internetlink"/>
          <w:lang w:val="ru-RU"/>
        </w:rPr>
        <w:t>.</w:t>
      </w:r>
      <w:r>
        <w:rPr>
          <w:rStyle w:val="Internetlink"/>
          <w:lang w:val="en-US"/>
        </w:rPr>
        <w:t>ru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Выдача выписки из похозяйственной книги</w: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Вторник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9.00 до 16.00</w: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Четверг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9.00 до 16.00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27E95" w:rsidRDefault="00F27E95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 3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к Административному регламенту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предоставления муниципальной услуги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по предоставлению выписки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из</w:t>
      </w:r>
      <w:proofErr w:type="gramEnd"/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похозяйственной книги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БЛОК  -  СХЕМА</w: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по предоставлению выписки</w: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похозяйственной книги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FE72A7" w:rsidTr="007523B5"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Приём и регистрация заявления с прилоденными документами</w:t>
            </w:r>
          </w:p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(не более 1-го рабочего дня)</w:t>
            </w:r>
          </w:p>
        </w:tc>
      </w:tr>
    </w:tbl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 id="_x0000_s1027" style="position:absolute;left:0;text-align:left;margin-left:220.7pt;margin-top:22.4pt;width:41.2pt;height:0;rotation:90;z-index:251658240;visibility:visible;mso-position-horizontal-relative:text;mso-position-vertical-relative:text;v-text-anchor:middle-center" coordsize="1455,1" o:spt="100" adj="-11796480,,5400" path="m,c282,2,564,,847,r264,l1376,r79,e" filled="f" strokeweight=".49mm">
            <v:stroke endarrow="open" joinstyle="miter"/>
            <v:formulas/>
            <v:path o:connecttype="custom" o:connectlocs="261720,0;0,0;261720,0;523440,0" o:connectangles="270,180,90,0" textboxrect="0,0,1455,0"/>
            <v:textbox style="mso-rotate-with-shape:t" inset=".25mm,.25mm,.25mm,.25mm">
              <w:txbxContent>
                <w:p w:rsidR="00FE72A7" w:rsidRDefault="00FE72A7" w:rsidP="00FE72A7"/>
              </w:txbxContent>
            </v:textbox>
          </v:shape>
        </w:pic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FE72A7" w:rsidTr="007523B5"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заявления с приложенными документами</w:t>
            </w:r>
          </w:p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(не более 12 рабочих дней)</w:t>
            </w:r>
          </w:p>
        </w:tc>
      </w:tr>
    </w:tbl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 id="_x0000_s1026" style="position:absolute;left:0;text-align:left;margin-left:220.7pt;margin-top:22.75pt;width:39.7pt;height:.05pt;rotation:90;z-index:251658240;visibility:visible;mso-position-horizontal-relative:text;mso-position-vertical-relative:text;v-text-anchor:middle-center" coordsize="1402,2" o:spt="100" adj="-11796480,,5400" path="m,c263,2,527,2,794,r264,l1349,r53,e" filled="f" strokeweight=".49mm">
            <v:stroke endarrow="open" joinstyle="miter"/>
            <v:formulas/>
            <v:path o:connecttype="custom" o:connectlocs="252180,0;0,180;252180,360;504359,180" o:connectangles="270,180,90,0" textboxrect="0,0,1402,2"/>
            <v:textbox style="mso-rotate-with-shape:t" inset=".25mm,.25mm,.25mm,.25mm">
              <w:txbxContent>
                <w:p w:rsidR="00FE72A7" w:rsidRDefault="00FE72A7" w:rsidP="00FE72A7"/>
              </w:txbxContent>
            </v:textbox>
          </v:shape>
        </w:pict>
      </w: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5"/>
      </w:tblGrid>
      <w:tr w:rsidR="00FE72A7" w:rsidTr="007523B5"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Выдача результата предоставления муниципальной услуги</w:t>
            </w:r>
          </w:p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pict>
          <v:shape id="_x0000_s1029" style="position:absolute;margin-left:334.65pt;margin-top:45pt;width:87.75pt;height:0;rotation:90;z-index:251658240;visibility:visible;mso-position-horizontal-relative:text;mso-position-vertical-relative:text;v-text-anchor:middle-center" coordsize="3096,1" o:spt="100" adj="-11796480,,5400" path="m,c263,2,529,,794,v263,,529,,794,c1850,,2115,,2381,r265,l2910,r186,e" filled="f" strokeweight=".49mm">
            <v:stroke endarrow="open" joinstyle="miter"/>
            <v:formulas/>
            <v:path o:connecttype="custom" o:connectlocs="557100,0;0,0;557100,0;1114200,0" o:connectangles="270,180,90,0" textboxrect="0,0,3096,0"/>
            <v:textbox style="mso-rotate-with-shape:t" inset=".25mm,.25mm,.25mm,.25mm">
              <w:txbxContent>
                <w:p w:rsidR="00FE72A7" w:rsidRDefault="00FE72A7" w:rsidP="00FE72A7"/>
              </w:txbxContent>
            </v:textbox>
          </v:shape>
        </w:pict>
      </w:r>
      <w:r>
        <w:rPr>
          <w:rFonts w:ascii="Times New Roman" w:hAnsi="Times New Roman"/>
          <w:sz w:val="18"/>
          <w:szCs w:val="18"/>
          <w:lang w:val="ru-RU"/>
        </w:rPr>
        <w:pict>
          <v:shape id="_x0000_s1028" style="position:absolute;margin-left:85.3pt;margin-top:22.05pt;width:42pt;height:.05pt;rotation:90;z-index:251658240;visibility:visible;mso-position-horizontal-relative:text;mso-position-vertical-relative:text;v-text-anchor:middle-center" coordsize="1482,2" o:spt="100" adj="-11796480,,5400" path="m,c263,2,527,2,794,r264,l1323,r159,e" filled="f" strokeweight=".49mm">
            <v:stroke endarrow="open" joinstyle="miter"/>
            <v:formulas/>
            <v:path o:connecttype="custom" o:connectlocs="266580,0;0,180;266580,360;533160,180" o:connectangles="270,180,90,0" textboxrect="0,0,1482,2"/>
            <v:textbox style="mso-rotate-with-shape:t" inset=".25mm,.25mm,.25mm,.25mm">
              <w:txbxContent>
                <w:p w:rsidR="00FE72A7" w:rsidRDefault="00FE72A7" w:rsidP="00FE72A7"/>
              </w:txbxContent>
            </v:textbox>
          </v:shape>
        </w:pic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429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0"/>
      </w:tblGrid>
      <w:tr w:rsidR="00FE72A7" w:rsidTr="007523B5"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Выдача заявителю выписки из похозяйственной книги</w:t>
            </w:r>
          </w:p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(не более 2-х рабочих дней)</w:t>
            </w:r>
          </w:p>
        </w:tc>
      </w:tr>
    </w:tbl>
    <w:p w:rsidR="00FE72A7" w:rsidRPr="00195C73" w:rsidRDefault="00FE72A7" w:rsidP="00FE72A7">
      <w:pPr>
        <w:rPr>
          <w:vanish/>
        </w:rPr>
      </w:pPr>
    </w:p>
    <w:tbl>
      <w:tblPr>
        <w:tblW w:w="5294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294"/>
      </w:tblGrid>
      <w:tr w:rsidR="00FE72A7" w:rsidTr="007523B5">
        <w:trPr>
          <w:jc w:val="right"/>
        </w:trPr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Выдача заявителю письма об отказе в предоставлении выписки из похозяйственной книги при наличии оснований для отказа в предоставлении муниципальной услуги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2.9 Административного регламента</w:t>
            </w:r>
          </w:p>
          <w:p w:rsidR="00FE72A7" w:rsidRDefault="00FE72A7" w:rsidP="007523B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(не более 2-х рабочих дней)</w:t>
            </w:r>
          </w:p>
        </w:tc>
      </w:tr>
    </w:tbl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left="5670" w:right="-450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                       Приложение № 4</w:t>
      </w:r>
    </w:p>
    <w:p w:rsidR="00FE72A7" w:rsidRDefault="00FE72A7" w:rsidP="00FE72A7">
      <w:pPr>
        <w:pStyle w:val="Standard"/>
        <w:tabs>
          <w:tab w:val="left" w:pos="10170"/>
        </w:tabs>
        <w:ind w:left="5670" w:right="-450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к Административному регламенту</w:t>
      </w:r>
    </w:p>
    <w:p w:rsidR="00FE72A7" w:rsidRDefault="00FE72A7" w:rsidP="00FE72A7">
      <w:pPr>
        <w:pStyle w:val="Standard"/>
        <w:tabs>
          <w:tab w:val="left" w:pos="10170"/>
        </w:tabs>
        <w:ind w:left="5670" w:right="-450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предоставления муниципальной услуги</w:t>
      </w:r>
    </w:p>
    <w:p w:rsidR="00FE72A7" w:rsidRDefault="00FE72A7" w:rsidP="00FE72A7">
      <w:pPr>
        <w:pStyle w:val="Standard"/>
        <w:tabs>
          <w:tab w:val="left" w:pos="10170"/>
        </w:tabs>
        <w:ind w:left="5670" w:right="-450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     по предоставлению выписки </w:t>
      </w:r>
      <w:proofErr w:type="gramStart"/>
      <w:r>
        <w:rPr>
          <w:rFonts w:ascii="Times New Roman" w:hAnsi="Times New Roman"/>
          <w:sz w:val="21"/>
          <w:szCs w:val="21"/>
          <w:lang w:val="ru-RU"/>
        </w:rPr>
        <w:t>из</w:t>
      </w:r>
      <w:proofErr w:type="gramEnd"/>
    </w:p>
    <w:p w:rsidR="00FE72A7" w:rsidRPr="00FE72A7" w:rsidRDefault="00FE72A7" w:rsidP="00FE72A7">
      <w:pPr>
        <w:pStyle w:val="Standard"/>
        <w:tabs>
          <w:tab w:val="left" w:pos="10170"/>
        </w:tabs>
        <w:ind w:left="5670" w:right="-450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                    похозяйственной книги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jc w:val="center"/>
        <w:rPr>
          <w:rFonts w:ascii="Times New Roman" w:hAnsi="Times New Roman"/>
          <w:b/>
          <w:bCs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jc w:val="center"/>
        <w:rPr>
          <w:rFonts w:ascii="Times New Roman" w:hAnsi="Times New Roman"/>
          <w:b/>
          <w:bCs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jc w:val="center"/>
        <w:rPr>
          <w:rFonts w:ascii="Times New Roman" w:hAnsi="Times New Roman"/>
          <w:b/>
          <w:bCs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ВЫПИСКА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 xml:space="preserve">       из похозяйственной книги о наличии у гражданина права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на земельный участок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</w:t>
      </w:r>
      <w:r>
        <w:rPr>
          <w:rFonts w:ascii="Times New Roman" w:hAnsi="Times New Roman"/>
          <w:lang w:val="ru-RU"/>
        </w:rPr>
        <w:t>Настоящая выписка из похозяйственной книги подтверждает, что гражданину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(фамилия, имя, отчество полностью)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дата рождения "__" ______________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., документ, удостоверяющий личность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__________________________________________________________________________, выдан "__" ____________________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г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.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(вид документа, удостоверяющего личночть)                                  (серия, номер)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_________________________________________________________________________________________________________,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(наименование органа, выдавшего документ, удостоверяющий личность)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lang w:val="ru-RU"/>
        </w:rPr>
        <w:t>проживающему по адресу</w:t>
      </w:r>
      <w:r>
        <w:rPr>
          <w:rFonts w:ascii="Times New Roman" w:hAnsi="Times New Roman"/>
          <w:sz w:val="18"/>
          <w:szCs w:val="18"/>
          <w:lang w:val="ru-RU"/>
        </w:rPr>
        <w:t>: ____________________________________________________________________________</w:t>
      </w:r>
      <w:proofErr w:type="gramEnd"/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(адрес постоянного места жительства</w:t>
      </w:r>
      <w:proofErr w:type="gramEnd"/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__________________________________________________________________________________________________________,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или преимущественного пребывания)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ru-RU"/>
        </w:rPr>
        <w:t>принадлежит на праве</w:t>
      </w:r>
      <w:r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_________________________________________________________________________________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(вид права, на котором гражданину принадлежит   земельный участок)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земельный  участок,  предоставленный   для   строительства и обслуживания жилого дома,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ведения   личного   подсобного хозяйства,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общей площадью ____________, </w:t>
      </w:r>
      <w:proofErr w:type="gramStart"/>
      <w:r>
        <w:rPr>
          <w:rFonts w:ascii="Times New Roman" w:hAnsi="Times New Roman"/>
          <w:lang w:val="ru-RU"/>
        </w:rPr>
        <w:t>расположенный</w:t>
      </w:r>
      <w:proofErr w:type="gramEnd"/>
      <w:r>
        <w:rPr>
          <w:rFonts w:ascii="Times New Roman" w:hAnsi="Times New Roman"/>
          <w:lang w:val="ru-RU"/>
        </w:rPr>
        <w:t xml:space="preserve"> по адресу: ____________________________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__________________________________________________________________________________________________________,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ru-RU"/>
        </w:rPr>
        <w:t>категория земель</w:t>
      </w:r>
      <w:r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_________________________________________________________,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ru-RU"/>
        </w:rPr>
        <w:t xml:space="preserve">о чем в похозяйственной книге </w:t>
      </w: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(реквизиты похозяйственной книги: номер, дата</w:t>
      </w:r>
      <w:proofErr w:type="gramEnd"/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_____________________________________________________________________________________________________________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начала и окончания ведения книги, наименование органа, осуществлявшего  ведение похозяйственной книги)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"__" ______________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г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. сделана запись на основании _________________________________________________________________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(реквизиты документа,  на основании которого в похозяйственную книгу</w:t>
      </w:r>
      <w:proofErr w:type="gramEnd"/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сельского совета-             _________________                 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Нижнегорского сельского поселения   </w:t>
      </w:r>
      <w:r>
        <w:rPr>
          <w:rFonts w:ascii="Times New Roman" w:hAnsi="Times New Roman"/>
          <w:sz w:val="18"/>
          <w:szCs w:val="18"/>
          <w:lang w:val="ru-RU"/>
        </w:rPr>
        <w:t>дпись)                            М.П.                            (Ф. И. О.)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Ведущий специалист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____________________                                            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(должность)                                                       (подпись)                                                                     (Ф.И.О</w:t>
      </w:r>
      <w:proofErr w:type="gramEnd"/>
    </w:p>
    <w:p w:rsidR="00FE72A7" w:rsidRDefault="00FE72A7" w:rsidP="00FE72A7">
      <w:pPr>
        <w:pStyle w:val="Standard"/>
        <w:ind w:right="-1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1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№ 5</w:t>
      </w:r>
    </w:p>
    <w:p w:rsidR="00FE72A7" w:rsidRDefault="00FE72A7" w:rsidP="00FE72A7">
      <w:pPr>
        <w:pStyle w:val="Standard"/>
        <w:tabs>
          <w:tab w:val="left" w:pos="10170"/>
        </w:tabs>
        <w:ind w:right="-1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Административному регламенту</w:t>
      </w:r>
    </w:p>
    <w:p w:rsidR="00FE72A7" w:rsidRDefault="00FE72A7" w:rsidP="00FE72A7">
      <w:pPr>
        <w:pStyle w:val="Standard"/>
        <w:tabs>
          <w:tab w:val="left" w:pos="10170"/>
        </w:tabs>
        <w:ind w:right="-1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по предоставлению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муниципальной</w:t>
      </w:r>
      <w:proofErr w:type="gramEnd"/>
    </w:p>
    <w:p w:rsidR="00FE72A7" w:rsidRDefault="00FE72A7" w:rsidP="00FE72A7">
      <w:pPr>
        <w:pStyle w:val="Standard"/>
        <w:tabs>
          <w:tab w:val="left" w:pos="10170"/>
        </w:tabs>
        <w:ind w:right="-1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услуги по предоставлению выписки</w:t>
      </w:r>
    </w:p>
    <w:p w:rsidR="00FE72A7" w:rsidRDefault="00FE72A7" w:rsidP="00FE72A7">
      <w:pPr>
        <w:pStyle w:val="Standard"/>
        <w:tabs>
          <w:tab w:val="left" w:pos="10170"/>
        </w:tabs>
        <w:ind w:right="-1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из похозяйственной книги</w:t>
      </w:r>
    </w:p>
    <w:p w:rsidR="00FE72A7" w:rsidRDefault="00FE72A7" w:rsidP="00FE72A7">
      <w:pPr>
        <w:pStyle w:val="Standard"/>
        <w:tabs>
          <w:tab w:val="left" w:pos="10170"/>
        </w:tabs>
        <w:ind w:right="-1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Выписка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val="ru-RU"/>
        </w:rPr>
        <w:t>из похозяйственной книги о выращивании сельскохозяйственной продукции  (овощи, фрукты, саженцы сельскохозяйственных животных, птицы, пчел, сельскохозяйственной техники, оборудования, транспорта и др.</w:t>
      </w:r>
      <w:proofErr w:type="gramEnd"/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Настоящая выписка из похозяйственной книги подтверждает, что гражданин (гражданка)________________________________________________________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__________________________________________________________________,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(фамилия, имя, отчество полностью</w:t>
      </w:r>
      <w:r>
        <w:rPr>
          <w:rFonts w:ascii="Times New Roman" w:hAnsi="Times New Roman"/>
          <w:lang w:val="ru-RU"/>
        </w:rPr>
        <w:t>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дата рождения "___"___________________ ____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.,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паспорт: серия______________ номер___________________, выдан_____________________________________________________________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__________________________________________________________________,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(кем и когда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выдан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зарегистрированный</w:t>
      </w:r>
      <w:proofErr w:type="gramEnd"/>
      <w:r>
        <w:rPr>
          <w:rFonts w:ascii="Times New Roman" w:hAnsi="Times New Roman"/>
          <w:lang w:val="ru-RU"/>
        </w:rPr>
        <w:t xml:space="preserve"> (ая) по адресу:___________________________________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Совместно проживают и ведут подсобное хозяйство: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ведущий (ая) личное подсобное хозяйство на земельном участке площадью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________________, принадлежащем ему (ей) на праве____________________</w:t>
      </w:r>
      <w:proofErr w:type="gramEnd"/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(вид права)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адресу:__________________________________________________________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личном подсобном хозяйстве имеет:_________________________________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(наименование и количество)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чем "_____"____________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 сделана запись №_________в похозяйственной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(номер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л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/счета)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книге №_____, начало ведения книги______, окончание ведения книги_____,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осуществляет ведение книги__</w:t>
      </w:r>
      <w:r>
        <w:rPr>
          <w:rFonts w:ascii="Times New Roman" w:hAnsi="Times New Roman"/>
          <w:u w:val="single"/>
          <w:lang w:val="ru-RU"/>
        </w:rPr>
        <w:t>Администрация Нижнегорского сельского поселения</w:t>
      </w:r>
      <w:r>
        <w:rPr>
          <w:rFonts w:ascii="Times New Roman" w:hAnsi="Times New Roman"/>
          <w:lang w:val="ru-RU"/>
        </w:rPr>
        <w:t>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(наименование органа, осуществляющего ведение похозяйственной книги)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Выписка выдана для предъявления:__________________________________________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Председатель сельского совета-             _________________                 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Нижнегорского сельского поселения       (подпись)</w:t>
      </w:r>
      <w:r>
        <w:rPr>
          <w:rFonts w:ascii="Times New Roman" w:hAnsi="Times New Roman"/>
          <w:sz w:val="18"/>
          <w:szCs w:val="18"/>
          <w:lang w:val="ru-RU"/>
        </w:rPr>
        <w:t xml:space="preserve">            М.П.                            (Ф. И. О.)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Ведущий специалист              _________________                    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(должность)                                     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подпись)                                      (Ф.И.О.)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141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Приложение № 6</w:t>
      </w:r>
    </w:p>
    <w:p w:rsidR="00FE72A7" w:rsidRDefault="00FE72A7" w:rsidP="00FE72A7">
      <w:pPr>
        <w:pStyle w:val="Standard"/>
        <w:ind w:right="141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 Административному регламенту</w:t>
      </w:r>
    </w:p>
    <w:p w:rsidR="00FE72A7" w:rsidRDefault="00FE72A7" w:rsidP="00FE72A7">
      <w:pPr>
        <w:pStyle w:val="Standard"/>
        <w:ind w:right="141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предоставления муниципальной услуги</w:t>
      </w:r>
    </w:p>
    <w:p w:rsidR="00FE72A7" w:rsidRDefault="00FE72A7" w:rsidP="00FE72A7">
      <w:pPr>
        <w:pStyle w:val="Standard"/>
        <w:ind w:right="141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по предоставлению выписки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из</w:t>
      </w:r>
      <w:proofErr w:type="gramEnd"/>
    </w:p>
    <w:p w:rsidR="00FE72A7" w:rsidRDefault="00FE72A7" w:rsidP="00FE72A7">
      <w:pPr>
        <w:pStyle w:val="Standard"/>
        <w:ind w:right="141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похозяйственной книги</w:t>
      </w:r>
    </w:p>
    <w:p w:rsidR="00FE72A7" w:rsidRDefault="00FE72A7" w:rsidP="00FE72A7">
      <w:pPr>
        <w:pStyle w:val="Standard"/>
        <w:ind w:right="141"/>
        <w:rPr>
          <w:rFonts w:ascii="Times New Roman" w:hAnsi="Times New Roman"/>
          <w:sz w:val="18"/>
          <w:szCs w:val="18"/>
          <w:u w:val="single"/>
          <w:lang w:val="ru-RU"/>
        </w:rPr>
      </w:pPr>
      <w:r>
        <w:rPr>
          <w:rFonts w:ascii="Times New Roman" w:hAnsi="Times New Roman"/>
          <w:sz w:val="18"/>
          <w:szCs w:val="18"/>
          <w:u w:val="single"/>
          <w:lang w:val="ru-RU"/>
        </w:rPr>
        <w:t>Выписка действительна в течение 30 дней</w:t>
      </w:r>
    </w:p>
    <w:p w:rsidR="00FE72A7" w:rsidRDefault="00FE72A7" w:rsidP="00FE72A7">
      <w:pPr>
        <w:pStyle w:val="Standard"/>
        <w:ind w:right="141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-45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ВЫПИСКА</w:t>
      </w:r>
    </w:p>
    <w:p w:rsidR="00FE72A7" w:rsidRPr="00FE72A7" w:rsidRDefault="00FE72A7" w:rsidP="00FE72A7">
      <w:pPr>
        <w:pStyle w:val="Standard"/>
        <w:ind w:right="-45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 похозяйственной книги о наличии и размере земельного участка, поголовье скота, птицы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>Выдана_______________________________________________________________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sz w:val="21"/>
          <w:szCs w:val="21"/>
          <w:lang w:val="ru-RU"/>
        </w:rPr>
        <w:t>(фамилия, имя, отчество, дата рождения)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>паспорт:___________________серия______________номер___________________, выдан_________________________________________________________________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______________________________________________________________________,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(кем и когда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выдан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)</w:t>
      </w:r>
    </w:p>
    <w:p w:rsidR="00FE72A7" w:rsidRDefault="00FE72A7" w:rsidP="00FE72A7">
      <w:pPr>
        <w:pStyle w:val="Standard"/>
        <w:ind w:right="-45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зарегистрированный</w:t>
      </w:r>
      <w:proofErr w:type="gramEnd"/>
      <w:r>
        <w:rPr>
          <w:rFonts w:ascii="Times New Roman" w:hAnsi="Times New Roman"/>
          <w:lang w:val="ru-RU"/>
        </w:rPr>
        <w:t xml:space="preserve"> (ая) по адресу:________________________________________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(проспект, улица, переулок и др.)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 № _________, корпус № __________, Квартира (помещение) № 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20"/>
        <w:gridCol w:w="2585"/>
      </w:tblGrid>
      <w:tr w:rsidR="00FE72A7" w:rsidTr="007523B5"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Всего земли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соток</w:t>
            </w:r>
          </w:p>
        </w:tc>
      </w:tr>
      <w:tr w:rsidR="00FE72A7" w:rsidTr="007523B5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приусадебный земельный участок (на собственника) в том числе: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винограда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персика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черешни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яблони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других фруктовых деревьев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2A7" w:rsidTr="007523B5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земельного участка, занятого жилыми и бытовыми помещениями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2A7" w:rsidTr="007523B5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Полевой земельный участок (за пределами приусадебного участка)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2A7" w:rsidTr="007523B5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Земельная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пределами приусадебного участка)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2A7" w:rsidTr="007523B5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Сенокосы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пределами приусадебного участка )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 наличии поголовья скота, птицы</w:t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4547"/>
        <w:gridCol w:w="508"/>
        <w:gridCol w:w="4595"/>
      </w:tblGrid>
      <w:tr w:rsidR="00FE72A7" w:rsidTr="007523B5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Крупный рогатый скот _____________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Овцы ___________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Козы ___________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Куры ___________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Индюки  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Утки ___________ голов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Гуси __________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Нутрии 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Свиньи 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Кролики ________ голов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Пчелосемьи (мёд) ________________</w:t>
            </w:r>
          </w:p>
          <w:p w:rsidR="00FE72A7" w:rsidRDefault="00FE72A7" w:rsidP="007523B5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Выписка выдана для предъявления______________________________________________________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«____» _________________201 _ г.</w:t>
      </w: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28"/>
          <w:szCs w:val="2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>Председатель сельского совета-                  _________________           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Нижнегорского сельского поселения       (</w:t>
      </w:r>
      <w:r>
        <w:rPr>
          <w:rFonts w:ascii="Times New Roman" w:hAnsi="Times New Roman"/>
          <w:sz w:val="18"/>
          <w:szCs w:val="18"/>
          <w:lang w:val="ru-RU"/>
        </w:rPr>
        <w:t>подпись)            М.П.                            (Ф. И. О.)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Ведущий специалист              _________________                    _________________________</w:t>
      </w:r>
    </w:p>
    <w:p w:rsidR="00FE72A7" w:rsidRDefault="00FE72A7" w:rsidP="00FE72A7">
      <w:pPr>
        <w:pStyle w:val="Standard"/>
        <w:tabs>
          <w:tab w:val="left" w:pos="10170"/>
        </w:tabs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(должность)                                     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подпись)    </w:t>
      </w:r>
      <w:r>
        <w:rPr>
          <w:rFonts w:ascii="Times New Roman" w:hAnsi="Times New Roman"/>
          <w:lang w:val="ru-RU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(Ф.И.О.)</w:t>
      </w:r>
    </w:p>
    <w:p w:rsidR="00F27E95" w:rsidRPr="00D95196" w:rsidRDefault="00F27E95" w:rsidP="00F27E95">
      <w:pPr>
        <w:ind w:right="42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5300" cy="609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4000"/>
        <w:gridCol w:w="3196"/>
        <w:gridCol w:w="3118"/>
      </w:tblGrid>
      <w:tr w:rsidR="00F27E95" w:rsidRPr="007750EE" w:rsidTr="007523B5">
        <w:trPr>
          <w:trHeight w:val="1620"/>
        </w:trPr>
        <w:tc>
          <w:tcPr>
            <w:tcW w:w="4000" w:type="dxa"/>
            <w:shd w:val="clear" w:color="auto" w:fill="FFFFFF"/>
          </w:tcPr>
          <w:p w:rsidR="00F27E95" w:rsidRPr="007750EE" w:rsidRDefault="00F27E95" w:rsidP="007523B5">
            <w:pPr>
              <w:shd w:val="clear" w:color="auto" w:fill="FFFFFF"/>
              <w:jc w:val="center"/>
              <w:rPr>
                <w:b/>
              </w:rPr>
            </w:pPr>
            <w:r w:rsidRPr="007750EE">
              <w:rPr>
                <w:b/>
              </w:rPr>
              <w:t>Адміністрація</w:t>
            </w:r>
          </w:p>
          <w:p w:rsidR="00F27E95" w:rsidRPr="007750EE" w:rsidRDefault="00F27E95" w:rsidP="007523B5">
            <w:pPr>
              <w:shd w:val="clear" w:color="auto" w:fill="FFFFFF"/>
              <w:jc w:val="center"/>
              <w:rPr>
                <w:b/>
              </w:rPr>
            </w:pPr>
            <w:r w:rsidRPr="007750EE">
              <w:rPr>
                <w:b/>
              </w:rPr>
              <w:t>Нижньогірського сільського  поселення</w:t>
            </w:r>
          </w:p>
          <w:p w:rsidR="00F27E95" w:rsidRPr="007750EE" w:rsidRDefault="00F27E95" w:rsidP="007523B5">
            <w:pPr>
              <w:shd w:val="clear" w:color="auto" w:fill="FFFFFF"/>
              <w:jc w:val="center"/>
              <w:rPr>
                <w:b/>
              </w:rPr>
            </w:pPr>
            <w:r w:rsidRPr="007750EE">
              <w:rPr>
                <w:b/>
              </w:rPr>
              <w:t>Нижньогірського району Республіки Крим</w:t>
            </w:r>
          </w:p>
        </w:tc>
        <w:tc>
          <w:tcPr>
            <w:tcW w:w="3196" w:type="dxa"/>
            <w:shd w:val="clear" w:color="auto" w:fill="FFFFFF"/>
          </w:tcPr>
          <w:p w:rsidR="00F27E95" w:rsidRPr="007750EE" w:rsidRDefault="00F27E95" w:rsidP="007523B5">
            <w:pPr>
              <w:shd w:val="clear" w:color="auto" w:fill="FFFFFF"/>
              <w:jc w:val="center"/>
              <w:rPr>
                <w:b/>
              </w:rPr>
            </w:pPr>
            <w:r w:rsidRPr="007750EE">
              <w:rPr>
                <w:b/>
              </w:rPr>
              <w:t>Администрация Нижнегорского сельского поселения</w:t>
            </w:r>
          </w:p>
          <w:p w:rsidR="00F27E95" w:rsidRPr="007750EE" w:rsidRDefault="00F27E95" w:rsidP="007523B5">
            <w:pPr>
              <w:shd w:val="clear" w:color="auto" w:fill="FFFFFF"/>
              <w:jc w:val="center"/>
              <w:rPr>
                <w:b/>
              </w:rPr>
            </w:pPr>
            <w:r w:rsidRPr="007750EE">
              <w:rPr>
                <w:b/>
              </w:rPr>
              <w:t>Нижнегорского района Республики Крым</w:t>
            </w:r>
          </w:p>
        </w:tc>
        <w:tc>
          <w:tcPr>
            <w:tcW w:w="3118" w:type="dxa"/>
            <w:shd w:val="clear" w:color="auto" w:fill="FFFFFF"/>
          </w:tcPr>
          <w:p w:rsidR="00F27E95" w:rsidRPr="007750EE" w:rsidRDefault="00F27E95" w:rsidP="007523B5">
            <w:pPr>
              <w:shd w:val="clear" w:color="auto" w:fill="FFFFFF"/>
              <w:ind w:firstLine="17"/>
              <w:jc w:val="center"/>
              <w:rPr>
                <w:b/>
              </w:rPr>
            </w:pPr>
            <w:r w:rsidRPr="007750EE">
              <w:rPr>
                <w:b/>
              </w:rPr>
              <w:t>Къырым</w:t>
            </w:r>
          </w:p>
          <w:p w:rsidR="00F27E95" w:rsidRPr="007750EE" w:rsidRDefault="00F27E95" w:rsidP="007523B5">
            <w:pPr>
              <w:shd w:val="clear" w:color="auto" w:fill="FFFFFF"/>
              <w:ind w:firstLine="17"/>
              <w:jc w:val="center"/>
              <w:rPr>
                <w:b/>
              </w:rPr>
            </w:pPr>
            <w:r w:rsidRPr="007750EE">
              <w:rPr>
                <w:b/>
              </w:rPr>
              <w:t>Джумхуриети</w:t>
            </w:r>
          </w:p>
          <w:p w:rsidR="00F27E95" w:rsidRPr="007750EE" w:rsidRDefault="00F27E95" w:rsidP="007523B5">
            <w:pPr>
              <w:shd w:val="clear" w:color="auto" w:fill="FFFFFF"/>
              <w:ind w:firstLine="17"/>
              <w:jc w:val="center"/>
              <w:rPr>
                <w:b/>
              </w:rPr>
            </w:pPr>
            <w:r w:rsidRPr="007750EE">
              <w:rPr>
                <w:b/>
              </w:rPr>
              <w:t>Нижнегорск болюги Нижнегорский кой</w:t>
            </w:r>
          </w:p>
          <w:p w:rsidR="00F27E95" w:rsidRPr="007750EE" w:rsidRDefault="00F27E95" w:rsidP="007523B5">
            <w:pPr>
              <w:shd w:val="clear" w:color="auto" w:fill="FFFFFF"/>
              <w:ind w:left="-108" w:right="-524" w:firstLine="17"/>
              <w:jc w:val="center"/>
              <w:rPr>
                <w:b/>
              </w:rPr>
            </w:pPr>
            <w:r w:rsidRPr="007750EE">
              <w:rPr>
                <w:b/>
              </w:rPr>
              <w:t>къасабасынынъ Идареси</w:t>
            </w:r>
          </w:p>
        </w:tc>
      </w:tr>
    </w:tbl>
    <w:p w:rsidR="00F27E95" w:rsidRDefault="00F27E95" w:rsidP="00F27E95">
      <w:pPr>
        <w:pBdr>
          <w:bottom w:val="single" w:sz="12" w:space="1" w:color="auto"/>
        </w:pBdr>
        <w:shd w:val="clear" w:color="auto" w:fill="FFFFFF"/>
      </w:pPr>
    </w:p>
    <w:p w:rsidR="00F27E95" w:rsidRPr="007750EE" w:rsidRDefault="00F27E95" w:rsidP="00F27E95">
      <w:pPr>
        <w:shd w:val="clear" w:color="auto" w:fill="FFFFFF"/>
      </w:pPr>
      <w:r w:rsidRPr="007750EE">
        <w:t>297100, Республика Крым, Нижнегорский район,  п. Нижнегорский, ул. Школьная, 8а</w:t>
      </w:r>
    </w:p>
    <w:p w:rsidR="00F27E95" w:rsidRPr="007750EE" w:rsidRDefault="00F27E95" w:rsidP="00F27E95">
      <w:pPr>
        <w:shd w:val="clear" w:color="auto" w:fill="FFFFFF"/>
      </w:pPr>
      <w:r w:rsidRPr="007750EE">
        <w:t xml:space="preserve">Телефоны 2-14-72, 2-28-45 телефон/факс: 2-14-72, </w:t>
      </w:r>
      <w:r w:rsidRPr="007750EE">
        <w:rPr>
          <w:lang w:val="en-US"/>
        </w:rPr>
        <w:t>e</w:t>
      </w:r>
      <w:r w:rsidRPr="007750EE">
        <w:t>-</w:t>
      </w:r>
      <w:r w:rsidRPr="007750EE">
        <w:rPr>
          <w:lang w:val="en-US"/>
        </w:rPr>
        <w:t>mail</w:t>
      </w:r>
      <w:r w:rsidRPr="007750EE">
        <w:t xml:space="preserve">: </w:t>
      </w:r>
      <w:r w:rsidRPr="007750EE">
        <w:rPr>
          <w:lang w:val="en-US"/>
        </w:rPr>
        <w:t>nig</w:t>
      </w:r>
      <w:r w:rsidRPr="007750EE">
        <w:t>_</w:t>
      </w:r>
      <w:r w:rsidRPr="007750EE">
        <w:rPr>
          <w:lang w:val="en-US"/>
        </w:rPr>
        <w:t>possovet</w:t>
      </w:r>
      <w:r w:rsidRPr="007750EE">
        <w:t>@</w:t>
      </w:r>
      <w:r w:rsidRPr="007750EE">
        <w:rPr>
          <w:lang w:val="en-US"/>
        </w:rPr>
        <w:t>mail</w:t>
      </w:r>
      <w:r w:rsidRPr="007750EE">
        <w:t>.</w:t>
      </w:r>
      <w:r w:rsidRPr="007750EE">
        <w:rPr>
          <w:lang w:val="en-US"/>
        </w:rPr>
        <w:t>ru</w:t>
      </w:r>
    </w:p>
    <w:p w:rsidR="00F27E95" w:rsidRPr="007750EE" w:rsidRDefault="00F27E95" w:rsidP="00F27E95">
      <w:pPr>
        <w:rPr>
          <w:b/>
        </w:rPr>
      </w:pPr>
    </w:p>
    <w:p w:rsidR="00F27E95" w:rsidRPr="007750EE" w:rsidRDefault="00F27E95" w:rsidP="00F27E95">
      <w:pPr>
        <w:rPr>
          <w:b/>
        </w:rPr>
      </w:pPr>
      <w:r w:rsidRPr="007750EE">
        <w:rPr>
          <w:b/>
        </w:rPr>
        <w:t>от_______________ № ______________</w:t>
      </w:r>
    </w:p>
    <w:p w:rsidR="00F27E95" w:rsidRPr="00DD6315" w:rsidRDefault="00F27E95" w:rsidP="00F27E95">
      <w:pPr>
        <w:rPr>
          <w:b/>
          <w:sz w:val="28"/>
          <w:szCs w:val="28"/>
        </w:rPr>
      </w:pPr>
      <w:proofErr w:type="gramStart"/>
      <w:r w:rsidRPr="007750EE">
        <w:rPr>
          <w:b/>
        </w:rPr>
        <w:t>на</w:t>
      </w:r>
      <w:proofErr w:type="gramEnd"/>
      <w:r w:rsidRPr="007750EE">
        <w:rPr>
          <w:b/>
        </w:rPr>
        <w:t xml:space="preserve"> №_____________________________</w:t>
      </w:r>
      <w:r w:rsidRPr="00963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proofErr w:type="gramStart"/>
      <w:r w:rsidRPr="00DD6315">
        <w:rPr>
          <w:b/>
          <w:sz w:val="28"/>
          <w:szCs w:val="28"/>
        </w:rPr>
        <w:t>Министру</w:t>
      </w:r>
      <w:proofErr w:type="gramEnd"/>
      <w:r w:rsidRPr="00DD6315">
        <w:rPr>
          <w:b/>
          <w:sz w:val="28"/>
          <w:szCs w:val="28"/>
        </w:rPr>
        <w:t xml:space="preserve"> юстиции </w:t>
      </w:r>
    </w:p>
    <w:p w:rsidR="00F27E95" w:rsidRPr="00DD6315" w:rsidRDefault="00F27E95" w:rsidP="00F27E95">
      <w:pPr>
        <w:rPr>
          <w:b/>
          <w:sz w:val="28"/>
          <w:szCs w:val="28"/>
        </w:rPr>
      </w:pPr>
      <w:r w:rsidRPr="00DD631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DD6315">
        <w:rPr>
          <w:b/>
          <w:sz w:val="28"/>
          <w:szCs w:val="28"/>
        </w:rPr>
        <w:t>Республики Крым</w:t>
      </w:r>
    </w:p>
    <w:p w:rsidR="00F27E95" w:rsidRPr="00DD6315" w:rsidRDefault="00F27E95" w:rsidP="00F27E95">
      <w:pPr>
        <w:rPr>
          <w:b/>
          <w:sz w:val="28"/>
          <w:szCs w:val="28"/>
        </w:rPr>
      </w:pPr>
      <w:r w:rsidRPr="00DD631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DD6315">
        <w:rPr>
          <w:b/>
          <w:sz w:val="28"/>
          <w:szCs w:val="28"/>
        </w:rPr>
        <w:t xml:space="preserve"> Шаповалову О.Г.</w:t>
      </w:r>
    </w:p>
    <w:p w:rsidR="00F27E95" w:rsidRDefault="00F27E95" w:rsidP="00F27E95">
      <w:pPr>
        <w:jc w:val="center"/>
        <w:rPr>
          <w:b/>
          <w:sz w:val="28"/>
          <w:szCs w:val="28"/>
        </w:rPr>
      </w:pPr>
      <w:r w:rsidRPr="007750EE">
        <w:rPr>
          <w:b/>
          <w:sz w:val="28"/>
          <w:szCs w:val="28"/>
        </w:rPr>
        <w:t>Уважаемый Олег Георгиевич!</w:t>
      </w:r>
    </w:p>
    <w:p w:rsidR="00F27E95" w:rsidRPr="007750EE" w:rsidRDefault="00F27E95" w:rsidP="00F27E95">
      <w:pPr>
        <w:jc w:val="center"/>
        <w:rPr>
          <w:b/>
          <w:sz w:val="28"/>
          <w:szCs w:val="28"/>
        </w:rPr>
      </w:pPr>
    </w:p>
    <w:p w:rsidR="00F27E95" w:rsidRPr="00F23CA0" w:rsidRDefault="00F27E95" w:rsidP="00F27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750EE">
        <w:rPr>
          <w:sz w:val="28"/>
          <w:szCs w:val="28"/>
        </w:rPr>
        <w:t>Направляю для включения в Регистр муниципальных правовых актов  Республики Крым копию постановления администрации Нижнегорского сельского поселения Нижнегорск</w:t>
      </w:r>
      <w:r>
        <w:rPr>
          <w:sz w:val="28"/>
          <w:szCs w:val="28"/>
        </w:rPr>
        <w:t>ого района Республики</w:t>
      </w:r>
      <w:r w:rsidR="006D5B28">
        <w:rPr>
          <w:sz w:val="28"/>
          <w:szCs w:val="28"/>
        </w:rPr>
        <w:t xml:space="preserve"> Крым от 01.04.2016г.  №  168</w:t>
      </w:r>
      <w:r w:rsidRPr="007750EE">
        <w:rPr>
          <w:sz w:val="28"/>
          <w:szCs w:val="28"/>
        </w:rPr>
        <w:t xml:space="preserve">  «</w:t>
      </w:r>
      <w:r w:rsidRPr="00FE72A7">
        <w:rPr>
          <w:sz w:val="28"/>
          <w:szCs w:val="28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«Выдача выписки из похозяйственной книги об учёте личного подсобного хозяйства</w:t>
      </w:r>
      <w:r>
        <w:rPr>
          <w:color w:val="000000"/>
          <w:sz w:val="28"/>
          <w:szCs w:val="28"/>
        </w:rPr>
        <w:t>»</w:t>
      </w:r>
      <w:proofErr w:type="gramEnd"/>
    </w:p>
    <w:p w:rsidR="00F27E95" w:rsidRPr="007750EE" w:rsidRDefault="00F27E95" w:rsidP="00F27E9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7750EE">
        <w:rPr>
          <w:sz w:val="28"/>
          <w:szCs w:val="28"/>
        </w:rPr>
        <w:tab/>
        <w:t>Приложение:</w:t>
      </w:r>
    </w:p>
    <w:p w:rsidR="00F27E95" w:rsidRPr="00250DBD" w:rsidRDefault="00F27E95" w:rsidP="00F27E95">
      <w:pPr>
        <w:ind w:right="-1"/>
        <w:jc w:val="both"/>
        <w:rPr>
          <w:sz w:val="28"/>
          <w:szCs w:val="28"/>
        </w:rPr>
      </w:pPr>
      <w:r w:rsidRPr="007750EE">
        <w:rPr>
          <w:sz w:val="28"/>
          <w:szCs w:val="28"/>
        </w:rPr>
        <w:tab/>
        <w:t xml:space="preserve">- Копия </w:t>
      </w:r>
      <w:proofErr w:type="gramStart"/>
      <w:r w:rsidRPr="007750EE">
        <w:rPr>
          <w:sz w:val="28"/>
          <w:szCs w:val="28"/>
        </w:rPr>
        <w:t>постановления администрации Нижнегорского сельского поселения Нижнегорск</w:t>
      </w:r>
      <w:r>
        <w:rPr>
          <w:sz w:val="28"/>
          <w:szCs w:val="28"/>
        </w:rPr>
        <w:t>ого района Республики</w:t>
      </w:r>
      <w:proofErr w:type="gramEnd"/>
      <w:r>
        <w:rPr>
          <w:sz w:val="28"/>
          <w:szCs w:val="28"/>
        </w:rPr>
        <w:t xml:space="preserve"> Крым </w:t>
      </w:r>
      <w:r w:rsidR="006D5B28">
        <w:rPr>
          <w:sz w:val="28"/>
          <w:szCs w:val="28"/>
        </w:rPr>
        <w:t>от 01.04.2016г.  №  168</w:t>
      </w:r>
      <w:r w:rsidRPr="007750EE">
        <w:rPr>
          <w:sz w:val="28"/>
          <w:szCs w:val="28"/>
        </w:rPr>
        <w:t xml:space="preserve">  «</w:t>
      </w:r>
      <w:r w:rsidRPr="00FE72A7">
        <w:rPr>
          <w:sz w:val="28"/>
          <w:szCs w:val="28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«Выдача выписки из похозяйственной книги об учёте личного подсобного хозяйства</w:t>
      </w:r>
      <w:r w:rsidRPr="007750EE">
        <w:rPr>
          <w:sz w:val="28"/>
          <w:szCs w:val="28"/>
        </w:rPr>
        <w:t>»</w:t>
      </w:r>
      <w:r w:rsidR="0072046A">
        <w:rPr>
          <w:sz w:val="28"/>
          <w:szCs w:val="28"/>
        </w:rPr>
        <w:t>,</w:t>
      </w:r>
    </w:p>
    <w:p w:rsidR="00F27E95" w:rsidRPr="007750EE" w:rsidRDefault="00F27E95" w:rsidP="00F27E95">
      <w:pPr>
        <w:jc w:val="both"/>
        <w:rPr>
          <w:sz w:val="28"/>
          <w:szCs w:val="28"/>
        </w:rPr>
      </w:pPr>
      <w:r w:rsidRPr="007750EE">
        <w:rPr>
          <w:sz w:val="28"/>
          <w:szCs w:val="28"/>
        </w:rPr>
        <w:tab/>
        <w:t xml:space="preserve">- Справка об источнике и периоде  </w:t>
      </w:r>
      <w:proofErr w:type="gramStart"/>
      <w:r w:rsidRPr="007750EE">
        <w:rPr>
          <w:sz w:val="28"/>
          <w:szCs w:val="28"/>
        </w:rPr>
        <w:t>обнародования постановления администрации Нижнегорского сельского поселения Нижнегорского района Нижнегорского района Республики</w:t>
      </w:r>
      <w:proofErr w:type="gramEnd"/>
      <w:r w:rsidRPr="007750EE">
        <w:rPr>
          <w:sz w:val="28"/>
          <w:szCs w:val="28"/>
        </w:rPr>
        <w:t xml:space="preserve"> Крым  </w:t>
      </w:r>
      <w:r w:rsidR="006D5B28">
        <w:rPr>
          <w:sz w:val="28"/>
          <w:szCs w:val="28"/>
        </w:rPr>
        <w:t>от 01.04.2016г.  №  168</w:t>
      </w:r>
      <w:r w:rsidRPr="007750EE">
        <w:rPr>
          <w:sz w:val="28"/>
          <w:szCs w:val="28"/>
        </w:rPr>
        <w:t xml:space="preserve">  «</w:t>
      </w:r>
      <w:r w:rsidRPr="00FE72A7">
        <w:rPr>
          <w:sz w:val="28"/>
          <w:szCs w:val="28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«Выдача выписки из похозяйственной книги об учёте личного подсобного хозяйства</w:t>
      </w:r>
      <w:r w:rsidRPr="007750EE">
        <w:rPr>
          <w:sz w:val="28"/>
          <w:szCs w:val="28"/>
        </w:rPr>
        <w:t>».</w:t>
      </w:r>
    </w:p>
    <w:p w:rsidR="00F27E95" w:rsidRDefault="00F27E95" w:rsidP="00F27E95">
      <w:pPr>
        <w:jc w:val="both"/>
        <w:rPr>
          <w:sz w:val="28"/>
          <w:szCs w:val="28"/>
        </w:rPr>
      </w:pPr>
    </w:p>
    <w:p w:rsidR="00F27E95" w:rsidRPr="007750EE" w:rsidRDefault="00F27E95" w:rsidP="00F27E95">
      <w:pPr>
        <w:jc w:val="both"/>
        <w:rPr>
          <w:sz w:val="28"/>
          <w:szCs w:val="28"/>
        </w:rPr>
      </w:pPr>
    </w:p>
    <w:p w:rsidR="00F27E95" w:rsidRDefault="00F27E95" w:rsidP="00F27E95">
      <w:pPr>
        <w:jc w:val="both"/>
        <w:rPr>
          <w:sz w:val="28"/>
          <w:szCs w:val="28"/>
        </w:rPr>
      </w:pPr>
      <w:r w:rsidRPr="007750EE">
        <w:rPr>
          <w:sz w:val="28"/>
          <w:szCs w:val="28"/>
        </w:rPr>
        <w:t xml:space="preserve">Глава Нижнегорского сельского поселения              </w:t>
      </w:r>
      <w:r>
        <w:rPr>
          <w:sz w:val="28"/>
          <w:szCs w:val="28"/>
        </w:rPr>
        <w:t xml:space="preserve">                    </w:t>
      </w:r>
      <w:r w:rsidRPr="007750EE">
        <w:rPr>
          <w:sz w:val="28"/>
          <w:szCs w:val="28"/>
        </w:rPr>
        <w:t xml:space="preserve">           А.А. Конохо</w:t>
      </w:r>
      <w:r>
        <w:rPr>
          <w:sz w:val="28"/>
          <w:szCs w:val="28"/>
        </w:rPr>
        <w:t>в</w:t>
      </w:r>
    </w:p>
    <w:p w:rsidR="00F27E95" w:rsidRDefault="00F27E95" w:rsidP="00F27E95">
      <w:pPr>
        <w:jc w:val="both"/>
        <w:rPr>
          <w:sz w:val="28"/>
          <w:szCs w:val="28"/>
        </w:rPr>
      </w:pPr>
    </w:p>
    <w:p w:rsidR="00F27E95" w:rsidRPr="00031B47" w:rsidRDefault="00F27E95" w:rsidP="00F27E95">
      <w:pPr>
        <w:jc w:val="both"/>
        <w:rPr>
          <w:sz w:val="28"/>
          <w:szCs w:val="28"/>
        </w:rPr>
      </w:pPr>
    </w:p>
    <w:p w:rsidR="00F27E95" w:rsidRPr="00D95196" w:rsidRDefault="00F27E95" w:rsidP="00F27E95">
      <w:pPr>
        <w:ind w:right="42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5300" cy="6096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shd w:val="clear" w:color="auto" w:fill="FFFFFF"/>
        <w:tblLook w:val="04A0"/>
      </w:tblPr>
      <w:tblGrid>
        <w:gridCol w:w="3652"/>
        <w:gridCol w:w="3402"/>
        <w:gridCol w:w="3402"/>
      </w:tblGrid>
      <w:tr w:rsidR="00F27E95" w:rsidRPr="007750EE" w:rsidTr="007523B5">
        <w:tc>
          <w:tcPr>
            <w:tcW w:w="3652" w:type="dxa"/>
            <w:shd w:val="clear" w:color="auto" w:fill="FFFFFF"/>
          </w:tcPr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 xml:space="preserve">Адміністрація </w:t>
            </w:r>
          </w:p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>Нижньогірського сільського  поселення</w:t>
            </w:r>
          </w:p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>Нижньогірського району Республіки Крим</w:t>
            </w:r>
          </w:p>
        </w:tc>
        <w:tc>
          <w:tcPr>
            <w:tcW w:w="3402" w:type="dxa"/>
            <w:shd w:val="clear" w:color="auto" w:fill="FFFFFF"/>
          </w:tcPr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>Администрация Нижнегорского сельского поселения</w:t>
            </w:r>
          </w:p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>Нижнегорского района Республики Крым</w:t>
            </w:r>
          </w:p>
        </w:tc>
        <w:tc>
          <w:tcPr>
            <w:tcW w:w="3402" w:type="dxa"/>
            <w:shd w:val="clear" w:color="auto" w:fill="FFFFFF"/>
          </w:tcPr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 xml:space="preserve">Къырым  </w:t>
            </w:r>
          </w:p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>Джумхуриети</w:t>
            </w:r>
          </w:p>
          <w:p w:rsidR="00F27E95" w:rsidRPr="007750EE" w:rsidRDefault="00F27E95" w:rsidP="007523B5">
            <w:pPr>
              <w:shd w:val="clear" w:color="auto" w:fill="FFFFFF"/>
              <w:rPr>
                <w:b/>
              </w:rPr>
            </w:pPr>
            <w:r w:rsidRPr="007750EE">
              <w:rPr>
                <w:b/>
              </w:rPr>
              <w:t>Нижнегорск болюги Нижнегорский кой</w:t>
            </w:r>
          </w:p>
          <w:p w:rsidR="00F27E95" w:rsidRPr="007750EE" w:rsidRDefault="00F27E95" w:rsidP="007523B5">
            <w:pPr>
              <w:shd w:val="clear" w:color="auto" w:fill="FFFFFF"/>
              <w:ind w:left="-108" w:right="-524"/>
              <w:rPr>
                <w:b/>
              </w:rPr>
            </w:pPr>
            <w:r>
              <w:rPr>
                <w:b/>
              </w:rPr>
              <w:t xml:space="preserve">  </w:t>
            </w:r>
            <w:r w:rsidRPr="007750EE">
              <w:rPr>
                <w:b/>
              </w:rPr>
              <w:t>къасабасынынъ Идареси</w:t>
            </w:r>
          </w:p>
        </w:tc>
      </w:tr>
    </w:tbl>
    <w:p w:rsidR="00F27E95" w:rsidRPr="007750EE" w:rsidRDefault="00F27E95" w:rsidP="00F27E95">
      <w:pPr>
        <w:shd w:val="clear" w:color="auto" w:fill="FFFFFF"/>
      </w:pPr>
      <w:r w:rsidRPr="007750EE">
        <w:t>______________________________________________________________</w:t>
      </w:r>
      <w:r>
        <w:t>______________</w:t>
      </w:r>
      <w:r w:rsidRPr="007750EE">
        <w:t xml:space="preserve">                                </w:t>
      </w:r>
    </w:p>
    <w:p w:rsidR="00F27E95" w:rsidRPr="007750EE" w:rsidRDefault="00F27E95" w:rsidP="00F27E95">
      <w:pPr>
        <w:shd w:val="clear" w:color="auto" w:fill="FFFFFF"/>
        <w:jc w:val="center"/>
      </w:pPr>
      <w:r w:rsidRPr="007750EE">
        <w:t>297100, Республика Крым, Нижнегорский район,  п. Нижнегорский, ул. Школьная, 8а</w:t>
      </w:r>
    </w:p>
    <w:p w:rsidR="00F27E95" w:rsidRPr="00F23CA0" w:rsidRDefault="00F27E95" w:rsidP="00F27E95">
      <w:pPr>
        <w:shd w:val="clear" w:color="auto" w:fill="FFFFFF"/>
        <w:jc w:val="center"/>
      </w:pPr>
      <w:r w:rsidRPr="007750EE">
        <w:t xml:space="preserve">Телефоны 2-14-72, 2-28-45 телефон/факс: 2-14-72, </w:t>
      </w:r>
      <w:r w:rsidRPr="007750EE">
        <w:rPr>
          <w:lang w:val="en-US"/>
        </w:rPr>
        <w:t>e</w:t>
      </w:r>
      <w:r w:rsidRPr="007750EE">
        <w:t>-</w:t>
      </w:r>
      <w:r w:rsidRPr="007750EE">
        <w:rPr>
          <w:lang w:val="en-US"/>
        </w:rPr>
        <w:t>mail</w:t>
      </w:r>
      <w:r w:rsidRPr="007750EE">
        <w:t xml:space="preserve">: </w:t>
      </w:r>
      <w:r w:rsidRPr="007750EE">
        <w:rPr>
          <w:lang w:val="en-US"/>
        </w:rPr>
        <w:t>nig</w:t>
      </w:r>
      <w:r w:rsidRPr="007750EE">
        <w:t>_</w:t>
      </w:r>
      <w:r w:rsidRPr="007750EE">
        <w:rPr>
          <w:lang w:val="en-US"/>
        </w:rPr>
        <w:t>possovet</w:t>
      </w:r>
      <w:r w:rsidRPr="007750EE">
        <w:t>@</w:t>
      </w:r>
      <w:r w:rsidRPr="007750EE">
        <w:rPr>
          <w:lang w:val="en-US"/>
        </w:rPr>
        <w:t>mail</w:t>
      </w:r>
      <w:r w:rsidRPr="007750EE">
        <w:t>.</w:t>
      </w:r>
      <w:r w:rsidRPr="007750EE">
        <w:rPr>
          <w:lang w:val="en-US"/>
        </w:rPr>
        <w:t>ru</w:t>
      </w:r>
    </w:p>
    <w:p w:rsidR="00F27E95" w:rsidRPr="001A674E" w:rsidRDefault="00F27E95" w:rsidP="00F27E95">
      <w:pPr>
        <w:rPr>
          <w:b/>
        </w:rPr>
      </w:pPr>
      <w:r>
        <w:rPr>
          <w:b/>
        </w:rPr>
        <w:t xml:space="preserve">от_______________ № </w:t>
      </w:r>
      <w:r w:rsidRPr="001A674E">
        <w:rPr>
          <w:b/>
        </w:rPr>
        <w:t>______________</w:t>
      </w:r>
    </w:p>
    <w:p w:rsidR="00F27E95" w:rsidRPr="001A674E" w:rsidRDefault="00F27E95" w:rsidP="00F27E95">
      <w:pPr>
        <w:rPr>
          <w:b/>
        </w:rPr>
      </w:pPr>
      <w:r>
        <w:rPr>
          <w:b/>
        </w:rPr>
        <w:t>н</w:t>
      </w:r>
      <w:r w:rsidRPr="001A674E">
        <w:rPr>
          <w:b/>
        </w:rPr>
        <w:t>а №</w:t>
      </w:r>
      <w:r>
        <w:rPr>
          <w:b/>
        </w:rPr>
        <w:t>_____________________________</w:t>
      </w:r>
    </w:p>
    <w:p w:rsidR="00F27E95" w:rsidRDefault="00F27E95" w:rsidP="00F27E9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</w:t>
      </w:r>
    </w:p>
    <w:p w:rsidR="00F27E95" w:rsidRPr="007750EE" w:rsidRDefault="00F27E95" w:rsidP="00F27E95">
      <w:pPr>
        <w:jc w:val="center"/>
        <w:rPr>
          <w:sz w:val="28"/>
          <w:szCs w:val="28"/>
        </w:rPr>
      </w:pPr>
      <w:r w:rsidRPr="007750EE">
        <w:rPr>
          <w:sz w:val="28"/>
          <w:szCs w:val="28"/>
        </w:rPr>
        <w:t>СПРАВКА</w:t>
      </w:r>
    </w:p>
    <w:p w:rsidR="00F27E95" w:rsidRPr="007750EE" w:rsidRDefault="00F27E95" w:rsidP="00F27E9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750EE">
        <w:rPr>
          <w:sz w:val="28"/>
          <w:szCs w:val="28"/>
        </w:rPr>
        <w:tab/>
      </w:r>
      <w:proofErr w:type="gramStart"/>
      <w:r w:rsidRPr="007750EE">
        <w:rPr>
          <w:sz w:val="28"/>
          <w:szCs w:val="28"/>
        </w:rPr>
        <w:t xml:space="preserve">Постановление администрации Нижнегорского сельского поселения Нижнегорского района Республики </w:t>
      </w:r>
      <w:r w:rsidR="006D5B28">
        <w:rPr>
          <w:sz w:val="28"/>
          <w:szCs w:val="28"/>
        </w:rPr>
        <w:t>от 01.04.2016г.  №  168</w:t>
      </w:r>
      <w:r w:rsidR="006D5B28" w:rsidRPr="007750EE">
        <w:rPr>
          <w:sz w:val="28"/>
          <w:szCs w:val="28"/>
        </w:rPr>
        <w:t xml:space="preserve">  «</w:t>
      </w:r>
      <w:r w:rsidR="006D5B28" w:rsidRPr="00FE72A7">
        <w:rPr>
          <w:sz w:val="28"/>
          <w:szCs w:val="28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«Выдача выписки из похозяйственной книги об учёте личного подсобного хозяйства</w:t>
      </w:r>
      <w:r w:rsidRPr="007750E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7750EE">
        <w:rPr>
          <w:sz w:val="28"/>
          <w:szCs w:val="28"/>
        </w:rPr>
        <w:t xml:space="preserve">обнародовано на доске объявлений Нижнегорского сельского совета с </w:t>
      </w:r>
      <w:r>
        <w:rPr>
          <w:sz w:val="28"/>
          <w:szCs w:val="28"/>
        </w:rPr>
        <w:t>01.04.2016</w:t>
      </w:r>
      <w:r w:rsidRPr="007750EE">
        <w:rPr>
          <w:sz w:val="28"/>
          <w:szCs w:val="28"/>
        </w:rPr>
        <w:t xml:space="preserve"> г. по </w:t>
      </w:r>
      <w:r>
        <w:rPr>
          <w:sz w:val="28"/>
          <w:szCs w:val="28"/>
        </w:rPr>
        <w:t>настоящее время</w:t>
      </w:r>
      <w:r w:rsidRPr="007750EE">
        <w:rPr>
          <w:sz w:val="28"/>
          <w:szCs w:val="28"/>
        </w:rPr>
        <w:t>.</w:t>
      </w:r>
      <w:proofErr w:type="gramEnd"/>
    </w:p>
    <w:p w:rsidR="00F27E95" w:rsidRPr="007750EE" w:rsidRDefault="00F27E95" w:rsidP="00F27E95">
      <w:pPr>
        <w:jc w:val="both"/>
        <w:rPr>
          <w:sz w:val="28"/>
          <w:szCs w:val="28"/>
        </w:rPr>
      </w:pPr>
    </w:p>
    <w:p w:rsidR="00F27E95" w:rsidRPr="007750EE" w:rsidRDefault="00F27E95" w:rsidP="00F27E95">
      <w:pPr>
        <w:jc w:val="both"/>
        <w:rPr>
          <w:sz w:val="28"/>
          <w:szCs w:val="28"/>
        </w:rPr>
      </w:pPr>
    </w:p>
    <w:p w:rsidR="00F27E95" w:rsidRPr="007750EE" w:rsidRDefault="00F27E95" w:rsidP="00F2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50EE">
        <w:rPr>
          <w:sz w:val="28"/>
          <w:szCs w:val="28"/>
        </w:rPr>
        <w:t xml:space="preserve">Глава Нижнегорского сельского поселения                  </w:t>
      </w:r>
      <w:r>
        <w:rPr>
          <w:sz w:val="28"/>
          <w:szCs w:val="28"/>
        </w:rPr>
        <w:t xml:space="preserve">        </w:t>
      </w:r>
      <w:r w:rsidRPr="007750EE">
        <w:rPr>
          <w:sz w:val="28"/>
          <w:szCs w:val="28"/>
        </w:rPr>
        <w:t xml:space="preserve">      А.А. Конохов</w:t>
      </w:r>
    </w:p>
    <w:p w:rsidR="00F27E95" w:rsidRPr="007750EE" w:rsidRDefault="00F27E95" w:rsidP="00F27E95">
      <w:pPr>
        <w:jc w:val="both"/>
        <w:rPr>
          <w:sz w:val="28"/>
          <w:szCs w:val="28"/>
        </w:rPr>
      </w:pPr>
    </w:p>
    <w:p w:rsidR="00F27E95" w:rsidRDefault="00F27E95" w:rsidP="00F27E95">
      <w:pPr>
        <w:jc w:val="both"/>
        <w:rPr>
          <w:sz w:val="28"/>
          <w:szCs w:val="28"/>
        </w:rPr>
      </w:pPr>
    </w:p>
    <w:p w:rsidR="00F27E95" w:rsidRDefault="00F27E95" w:rsidP="00F27E95"/>
    <w:p w:rsidR="00F27E95" w:rsidRDefault="00F27E95" w:rsidP="00F27E95"/>
    <w:p w:rsidR="00F27E95" w:rsidRDefault="00F27E95" w:rsidP="00F27E95"/>
    <w:p w:rsidR="00F27E95" w:rsidRDefault="00F27E95" w:rsidP="00F27E95"/>
    <w:p w:rsidR="00F27E95" w:rsidRDefault="00F27E95" w:rsidP="00F27E95"/>
    <w:p w:rsidR="00F27E95" w:rsidRPr="00EE20A0" w:rsidRDefault="00F27E95" w:rsidP="00F27E95">
      <w:pPr>
        <w:rPr>
          <w:sz w:val="28"/>
          <w:szCs w:val="28"/>
        </w:rPr>
      </w:pPr>
    </w:p>
    <w:p w:rsidR="00FE72A7" w:rsidRDefault="00FE72A7" w:rsidP="00F27E95">
      <w:pPr>
        <w:pStyle w:val="Standard"/>
        <w:tabs>
          <w:tab w:val="left" w:pos="10490"/>
        </w:tabs>
        <w:ind w:right="-450"/>
        <w:rPr>
          <w:rFonts w:ascii="Times New Roman" w:hAnsi="Times New Roman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Default="00FE72A7" w:rsidP="00FE72A7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FE72A7" w:rsidRPr="00FE72A7" w:rsidRDefault="00FE72A7"/>
    <w:sectPr w:rsidR="00FE72A7" w:rsidRPr="00FE72A7" w:rsidSect="00FE72A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E19"/>
    <w:multiLevelType w:val="multilevel"/>
    <w:tmpl w:val="6F4638F8"/>
    <w:styleLink w:val="WW8Num2"/>
    <w:lvl w:ilvl="0">
      <w:numFmt w:val="bullet"/>
      <w:lvlText w:val=""/>
      <w:lvlJc w:val="left"/>
      <w:rPr>
        <w:rFonts w:ascii="Symbol" w:hAnsi="Symbol"/>
        <w:lang w:val="ru-RU"/>
      </w:rPr>
    </w:lvl>
    <w:lvl w:ilvl="1">
      <w:numFmt w:val="bullet"/>
      <w:lvlText w:val=""/>
      <w:lvlJc w:val="left"/>
      <w:rPr>
        <w:rFonts w:ascii="Symbol" w:hAnsi="Symbol"/>
        <w:lang w:val="ru-RU"/>
      </w:rPr>
    </w:lvl>
    <w:lvl w:ilvl="2">
      <w:numFmt w:val="bullet"/>
      <w:lvlText w:val=""/>
      <w:lvlJc w:val="left"/>
      <w:rPr>
        <w:rFonts w:ascii="Symbol" w:hAnsi="Symbol"/>
        <w:lang w:val="ru-RU"/>
      </w:rPr>
    </w:lvl>
    <w:lvl w:ilvl="3">
      <w:numFmt w:val="bullet"/>
      <w:lvlText w:val=""/>
      <w:lvlJc w:val="left"/>
      <w:rPr>
        <w:rFonts w:ascii="Symbol" w:hAnsi="Symbol"/>
        <w:lang w:val="ru-RU"/>
      </w:rPr>
    </w:lvl>
    <w:lvl w:ilvl="4">
      <w:numFmt w:val="bullet"/>
      <w:lvlText w:val=""/>
      <w:lvlJc w:val="left"/>
      <w:rPr>
        <w:rFonts w:ascii="Symbol" w:hAnsi="Symbol"/>
        <w:lang w:val="ru-RU"/>
      </w:rPr>
    </w:lvl>
    <w:lvl w:ilvl="5">
      <w:numFmt w:val="bullet"/>
      <w:lvlText w:val=""/>
      <w:lvlJc w:val="left"/>
      <w:rPr>
        <w:rFonts w:ascii="Symbol" w:hAnsi="Symbol"/>
        <w:lang w:val="ru-RU"/>
      </w:rPr>
    </w:lvl>
    <w:lvl w:ilvl="6">
      <w:numFmt w:val="bullet"/>
      <w:lvlText w:val=""/>
      <w:lvlJc w:val="left"/>
      <w:rPr>
        <w:rFonts w:ascii="Symbol" w:hAnsi="Symbol"/>
        <w:lang w:val="ru-RU"/>
      </w:rPr>
    </w:lvl>
    <w:lvl w:ilvl="7">
      <w:numFmt w:val="bullet"/>
      <w:lvlText w:val=""/>
      <w:lvlJc w:val="left"/>
      <w:rPr>
        <w:rFonts w:ascii="Symbol" w:hAnsi="Symbol"/>
        <w:lang w:val="ru-RU"/>
      </w:rPr>
    </w:lvl>
    <w:lvl w:ilvl="8">
      <w:numFmt w:val="bullet"/>
      <w:lvlText w:val=""/>
      <w:lvlJc w:val="left"/>
      <w:rPr>
        <w:rFonts w:ascii="Symbol" w:hAnsi="Symbol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E72A7"/>
    <w:rsid w:val="006D5B28"/>
    <w:rsid w:val="0072046A"/>
    <w:rsid w:val="007E220E"/>
    <w:rsid w:val="00C84DEC"/>
    <w:rsid w:val="00F27E95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2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customStyle="1" w:styleId="1">
    <w:name w:val="Название объекта1"/>
    <w:basedOn w:val="Standard"/>
    <w:rsid w:val="00FE72A7"/>
    <w:pPr>
      <w:jc w:val="center"/>
    </w:pPr>
    <w:rPr>
      <w:rFonts w:ascii="Bookman Old Style" w:eastAsia="Times New Roman" w:hAnsi="Bookman Old Style" w:cs="Bookman Old Style"/>
      <w:b/>
      <w:bCs/>
      <w:sz w:val="28"/>
      <w:lang w:eastAsia="ar-SA"/>
    </w:rPr>
  </w:style>
  <w:style w:type="paragraph" w:customStyle="1" w:styleId="Heading1">
    <w:name w:val="Heading 1"/>
    <w:basedOn w:val="Standard"/>
    <w:next w:val="a"/>
    <w:rsid w:val="00FE72A7"/>
    <w:pPr>
      <w:keepNext/>
      <w:tabs>
        <w:tab w:val="left" w:pos="864"/>
      </w:tabs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next w:val="Standard"/>
    <w:rsid w:val="00FE72A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FE72A7"/>
    <w:pPr>
      <w:suppressLineNumbers/>
    </w:pPr>
  </w:style>
  <w:style w:type="character" w:customStyle="1" w:styleId="Internetlink">
    <w:name w:val="Internet link"/>
    <w:basedOn w:val="a0"/>
    <w:rsid w:val="00FE72A7"/>
    <w:rPr>
      <w:color w:val="0000FF"/>
      <w:u w:val="single"/>
    </w:rPr>
  </w:style>
  <w:style w:type="numbering" w:customStyle="1" w:styleId="WW8Num2">
    <w:name w:val="WW8Num2"/>
    <w:basedOn w:val="a2"/>
    <w:rsid w:val="00FE72A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E7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g_pos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zhnegorskij.adm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8123</Words>
  <Characters>46307</Characters>
  <Application>Microsoft Office Word</Application>
  <DocSecurity>0</DocSecurity>
  <Lines>385</Lines>
  <Paragraphs>108</Paragraphs>
  <ScaleCrop>false</ScaleCrop>
  <Company>Microsoft</Company>
  <LinksUpToDate>false</LinksUpToDate>
  <CharactersWithSpaces>54322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2016-05-12T11:23:00Z</cp:lastPrinted>
  <dcterms:created xsi:type="dcterms:W3CDTF">2016-05-12T11:03:00Z</dcterms:created>
  <dcterms:modified xsi:type="dcterms:W3CDTF">2016-05-12T11:34:00Z</dcterms:modified>
</cp:coreProperties>
</file>