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1E" w:rsidRPr="007A3814" w:rsidRDefault="00863B1E" w:rsidP="00863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38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863B1E" w:rsidRPr="007A3814" w:rsidRDefault="00863B1E" w:rsidP="00863B1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814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863B1E" w:rsidRPr="007A3814" w:rsidRDefault="00863B1E" w:rsidP="00863B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7A3814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863B1E" w:rsidRPr="007A3814" w:rsidRDefault="00863B1E" w:rsidP="00863B1E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7A3814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B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«15» июля   2019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3B1E">
        <w:rPr>
          <w:rFonts w:ascii="Times New Roman" w:eastAsia="Calibri" w:hAnsi="Times New Roman" w:cs="Times New Roman"/>
          <w:sz w:val="28"/>
          <w:szCs w:val="28"/>
        </w:rPr>
        <w:t xml:space="preserve">                      № 425                                    </w:t>
      </w:r>
      <w:proofErr w:type="spellStart"/>
      <w:r w:rsidRPr="00863B1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63B1E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1E" w:rsidRPr="00863B1E" w:rsidRDefault="00863B1E" w:rsidP="0086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B1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 муниципальным унитарным предприятиям Нижнегорского сельского поселения Нижнегорского района Республики Крым </w:t>
      </w:r>
      <w:r w:rsidRPr="00863B1E">
        <w:rPr>
          <w:rStyle w:val="blkmailrucssattributepostfix"/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863B1E" w:rsidRPr="00863B1E" w:rsidRDefault="00863B1E" w:rsidP="00863B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</w:t>
      </w:r>
      <w:hyperlink r:id="rId6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30, 31 </w:t>
      </w:r>
      <w:hyperlink r:id="rId9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26.10.2002 N 127-ФЗ "О несостоятельности (банкротстве)"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36, 44 Устава муниципального образования 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</w:t>
      </w:r>
      <w:proofErr w:type="gram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Крым, в целях принятия разумных необходимых мер, направленных на предупреждение банкротства муниципальных унитарных предприятий, администрация Нижнегорского сельского поселения 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ПОСТАНОВИЛА:</w:t>
      </w:r>
    </w:p>
    <w:p w:rsidR="00863B1E" w:rsidRPr="00863B1E" w:rsidRDefault="00863B1E" w:rsidP="00863B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субсидии из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 муниципальным унитарным предприятиям Нижнегорского сельского поселения Нижнегорского района Республики Крым </w:t>
      </w:r>
      <w:r w:rsidRPr="00863B1E">
        <w:rPr>
          <w:rStyle w:val="blkmailrucssattributepostfix"/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1  к настоящему Постановлению.</w:t>
      </w:r>
      <w:proofErr w:type="gramEnd"/>
    </w:p>
    <w:p w:rsidR="00863B1E" w:rsidRPr="00863B1E" w:rsidRDefault="00863B1E" w:rsidP="00863B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типовую  форму соглашения </w:t>
      </w:r>
      <w:r w:rsidRPr="0086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муниципальному унитарному предприятию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 за счет средств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 в соответствии с приложением № 2  к настоящему постановлению.</w:t>
      </w:r>
    </w:p>
    <w:p w:rsidR="00863B1E" w:rsidRPr="00863B1E" w:rsidRDefault="00863B1E" w:rsidP="00863B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</w:t>
      </w:r>
      <w:hyperlink r:id="rId10" w:history="1">
        <w:r w:rsidRPr="00863B1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http://nizhnegorskij.admonline.ru/</w:t>
        </w:r>
      </w:hyperlink>
      <w:r w:rsidRPr="0086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3B1E" w:rsidRPr="00863B1E" w:rsidRDefault="00863B1E" w:rsidP="00863B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совета-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</w:t>
      </w:r>
      <w:proofErr w:type="spellEnd"/>
    </w:p>
    <w:p w:rsidR="00863B1E" w:rsidRPr="00863B1E" w:rsidRDefault="00863B1E" w:rsidP="00863B1E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 администрации Нижнегорского сельского поселения от 15.07.2019 № 425</w:t>
      </w:r>
    </w:p>
    <w:p w:rsidR="00863B1E" w:rsidRPr="00863B1E" w:rsidRDefault="00863B1E" w:rsidP="00863B1E">
      <w:pPr>
        <w:spacing w:before="100" w:beforeAutospacing="1" w:after="100" w:afterAutospacing="1" w:line="240" w:lineRule="auto"/>
        <w:jc w:val="center"/>
        <w:rPr>
          <w:rStyle w:val="blkmailrucssattributepostfix"/>
          <w:rFonts w:ascii="Times New Roman" w:hAnsi="Times New Roman" w:cs="Times New Roman"/>
          <w:b/>
          <w:sz w:val="28"/>
          <w:szCs w:val="28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субсидии из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  муниципальным унитарным предприятиям Нижнегорского сельского поселения Нижнегорского района Республики Крым </w:t>
      </w:r>
      <w:r w:rsidRPr="00863B1E">
        <w:rPr>
          <w:rStyle w:val="blkmailrucssattributepostfix"/>
          <w:rFonts w:ascii="Times New Roman" w:hAnsi="Times New Roman" w:cs="Times New Roman"/>
          <w:b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863B1E" w:rsidRPr="00863B1E" w:rsidRDefault="00863B1E" w:rsidP="0086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 о предоставлении субсидий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субсидии из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r w:rsidRPr="00863B1E">
        <w:rPr>
          <w:rStyle w:val="blkmailrucssattributepostfix"/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 статьей 78 </w:t>
      </w:r>
      <w:hyperlink r:id="rId11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</w:t>
        </w:r>
        <w:proofErr w:type="gramEnd"/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30, 31 </w:t>
      </w:r>
      <w:hyperlink r:id="rId14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26.10.2002 N 127-ФЗ "О несостоятельности (банкротстве)"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</w:r>
        <w:proofErr w:type="gramEnd"/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производителям товаров, работ, услуг"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субсидий из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муниципальным унитарным предприятиям Нижнегорского сельского поселения Нижнегорского района Республики Крым </w:t>
      </w:r>
      <w:r w:rsidRPr="00863B1E">
        <w:rPr>
          <w:rStyle w:val="blkmailrucssattributepostfix"/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субсидии) и направлен на обеспечение устойчивой работы, финансового оздоровления</w:t>
      </w:r>
      <w:proofErr w:type="gram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предупреждения банкротства муниципальных унитарных предприятий, а также на погашение просроченной кредиторской задолженности по выплате выходных пособий и (или) по оплате труда лиц, работающих или работавших по трудовому договору, и других выплат, 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причитающихся работнику, предусмотренных статьей 236 </w:t>
      </w:r>
      <w:hyperlink r:id="rId16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предоставляются: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целях </w:t>
      </w:r>
      <w:r w:rsidRPr="00863B1E">
        <w:rPr>
          <w:rStyle w:val="blkmailrucssattributepostfix"/>
          <w:rFonts w:ascii="Times New Roman" w:hAnsi="Times New Roman" w:cs="Times New Roman"/>
          <w:sz w:val="28"/>
          <w:szCs w:val="28"/>
        </w:rPr>
        <w:t>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услуг;</w:t>
      </w:r>
      <w:proofErr w:type="gramEnd"/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целях предупреждения банкротства, восстановления платежеспособности предприятий и направляются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целях погашения просроченной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</w:t>
      </w:r>
      <w:hyperlink r:id="rId17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Просроченной является задолженность по обязательствам по оплате труда, не исполненным в сроки, предусмотренные трудовым законодательством Российской</w:t>
      </w:r>
      <w:proofErr w:type="gram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локальными нормативными актами предприятия, коллективным договором, по состоянию на первое число текущего месяца, в котором подана заявка на получение субсидии муниципальному унитарному предприятию.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Субсидии предоставляются в пределах средств, предусмотренных в бюджете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муниципальной программой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«Развитие водоснабжения и водоотведения в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Нижнегорский» в текущем финансовом году.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Получателями субсидии являются муниципальные унитарные предприятия, собственником имущества которых является муниципальное образование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Критериями отбора юридических лиц для получения субсидии является: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муниципального унитарного предприятия удовлетворять требования кредиторов по денежным обязательствам, и (или) о выплате выходных пособий и (или) об оплате труда лиц, работающих или работавших по трудовому договору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  <w:proofErr w:type="gramEnd"/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</w:t>
      </w:r>
      <w:hyperlink r:id="rId18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26.10.2002 N 127-ФЗ "О несостоятельности (банкротстве)"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муниципальное унитарное предприятие не находится в процессе ликвидации.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1E" w:rsidRPr="00863B1E" w:rsidRDefault="00863B1E" w:rsidP="00863B1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и порядок предоставления субсидии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получения субсидии получатель направляет в администрацию Нижнегорского сельского поселения Нижнегорского района Республики Крым заявку на перечисление субсидии с указанием расчетного (лицевого) счета для перечисления денежных средств и объема требуемых средств и следующие документы: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получателем копии учредительных документов;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 </w:t>
      </w:r>
      <w:hyperlink r:id="rId19" w:history="1">
        <w:r w:rsidRPr="0086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26.10.2002 N 127-ФЗ "О несостоятельности (банкротстве)"</w:t>
        </w:r>
      </w:hyperlink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предоставления субсидии в целях, предусмотренных подпунктом а) пункта 1.3 Порядка);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обоснования, подтверждающие невозможность муниципального унитарного предприятия самостоятельно погасить задолженность по выплате заработной платы (в зависимости от цели предоставления субсидии);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обосновывающие размер требуемых сре</w:t>
      </w: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погашения денежных обязательств и обязательных платежей муниципального унитарного предприятия (в зависимости от цели предоставления субсидии);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 (в зависимости от цели предоставления субсидии);</w:t>
      </w:r>
      <w:proofErr w:type="gramEnd"/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по финансовому оздоровлению муниципального унитарного предприятия.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Нижнегорского сельского поселения Нижнегорского района Республики Крым в течение 5 рабочих дней рассматривает представленные заявителем документы на соответствие законодательству Российской Федерации и требованиям настоящего Порядка.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Администрация Нижнегорского сельского поселения Нижнегорского района Республики Крым  в отношении получателя субсидии самостоятельно запрашивает в уполномоченном органе выписку из Единого государственного 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реестра юридических лиц. Получатель субсидии вправе самостоятельно предоставить выписку из Единого государственного реестра юридических лиц в комплекте предоставляемых документов.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Основаниями для отказа в предоставлении субсидии являются: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документов требованиям законодательства Российской Федерации </w:t>
      </w:r>
      <w:r w:rsidRPr="00863B1E">
        <w:rPr>
          <w:rFonts w:ascii="Times New Roman" w:hAnsi="Times New Roman" w:cs="Times New Roman"/>
          <w:sz w:val="28"/>
          <w:szCs w:val="28"/>
        </w:rPr>
        <w:t>или непредставление (предоставление не в полном объеме) указанных в пункте настоящего Порядка 2.2 документов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финансовой возможности в предоставлении субсидии из-за ограниченности бюджетных ассигнований, предусмотренных в бюджете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на текущий финансовый год;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заявителя критериям, определенным в пункте 1.7 настоящего Порядка в зависимости от цели предоставления субсидии.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субсидии администрация Нижнегорского сельского поселения Нижнегорского района Республики Крым возвращает документы заявителю.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Получатель субсидии несет ответственность за недостоверность предоставляемых данных в соответствии с законодательством Российской Федерации.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соответствия представленных документов требованиям законодательства Российской Федерации и настоящего Порядка администрация Нижнегорского сельского поселения Нижнегорского района Республики Крым  принимает постановление о предоставлении субсидии.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Размер предоставляемой субсидии определяется администрацией Нижнегорского сельского поселения Нижнегорского района Республики Крым в пределах средств, предусмотренных на указанные цели в бюджете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на текущий финансовый год.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Субсидия предоставляется на основании соглашения, заключенного между администрацией Нижнегорского сельского поселения Нижнегорского района Республики Крым и получателем субсидии (далее - соглашение) в соответствии с типовой формой, утвержденной администрацией Нижнегорского сельского поселения Нижнегорского района Республики Крым.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определяются цели, условия, сроки, объем и порядок перечисления субсидии, условия </w:t>
      </w: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субсидии, порядок, условия и обязательства по его исполнению, порядок и форма предоставления отчетов об использовании субсидии.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администрацией Нижнегорского сельского поселения Нижнегорского района Республики Крым на банковский расчетный счет получателя субсидии, указанный в соглашении о предоставлении субсидии, в течение 30 рабочих дней со дня подписания соглашения.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</w:t>
      </w:r>
      <w:r w:rsidRPr="00863B1E">
        <w:rPr>
          <w:sz w:val="28"/>
          <w:szCs w:val="28"/>
        </w:rPr>
        <w:t xml:space="preserve"> </w:t>
      </w:r>
      <w:r w:rsidRPr="00863B1E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863B1E" w:rsidRPr="00863B1E" w:rsidRDefault="00863B1E" w:rsidP="00863B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получателей субсидий должна отсутствовать просроченная задолженность по возврату в бюджет Нижнегорского сельского поселения Нижнегорского района Республики Крым  субсидий, бюджетных инвестиций, </w:t>
      </w: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Нижнегорского сельского поселения Нижнегорского района Республики Крым;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863B1E" w:rsidRPr="00863B1E" w:rsidRDefault="00863B1E" w:rsidP="00863B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получатели субсидий не должны являться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совокупности превышает 50 процентов;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-получатели субсидии не должны получать средства из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на основании иных муниципальных правовых актов на цели, указанные в пункте 1.3 настоящего Порядка.</w:t>
      </w:r>
    </w:p>
    <w:p w:rsidR="00863B1E" w:rsidRPr="00863B1E" w:rsidRDefault="00863B1E" w:rsidP="0086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1E" w:rsidRPr="00863B1E" w:rsidRDefault="00863B1E" w:rsidP="00863B1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Получатель субсидии в течение 5 рабочих дней после погашения задолженности за счет средств субсидии представляет </w:t>
      </w: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Нижнегорского сельского поселения Нижнегорского района Республики Крым отчет о фактическом использовании выделенной субсидии по целевому назначению по форме в соответствии</w:t>
      </w:r>
      <w:proofErr w:type="gram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настоящему Порядку.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86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6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Не использованные получателем по состоянию на 31 декабря текущего финансового года остатки субсидии подлежат возврату в доход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</w:t>
      </w: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Республики Крым в течение первых 15 рабочих дней очередного финансового года.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администрации Нижнегорского сельского поселения Нижнегорского района Республики Крым Нижнегорского  уведомления о возврате средств субсидии либо в срок, указанный в документе органа муниципального финансового контроля.</w:t>
      </w:r>
      <w:proofErr w:type="gramEnd"/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Администрация Нижнегорского сельского поселения Нижнегорского района Республики Крым  и органы муниципального финансового контроля проводят обязательную проверку соблюдения получателем субсидии условий, целей и порядка их предоставления.</w:t>
      </w: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B1E" w:rsidRPr="00863B1E" w:rsidRDefault="00863B1E" w:rsidP="00863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B1E" w:rsidRDefault="00863B1E" w:rsidP="00863B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B1E" w:rsidRPr="00183FC0" w:rsidRDefault="00863B1E" w:rsidP="00863B1E">
      <w:pPr>
        <w:spacing w:before="100" w:beforeAutospacing="1" w:after="100" w:afterAutospacing="1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 администрации Нижнегорского сельского поселения от 15.07.2019 № 425</w:t>
      </w:r>
    </w:p>
    <w:p w:rsidR="00863B1E" w:rsidRPr="0053457F" w:rsidRDefault="00863B1E" w:rsidP="00863B1E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ФОРМА СОГЛАШЕНИЯ</w:t>
      </w:r>
    </w:p>
    <w:p w:rsidR="00863B1E" w:rsidRPr="0053457F" w:rsidRDefault="00863B1E" w:rsidP="00863B1E">
      <w:pPr>
        <w:spacing w:after="828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 предоставлении субсидии на оказание финансовой помощи в целях предупреждения банкротства и восстановления платежеспособности муниципальным унитарным предприятиям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Нижнегорского сельского поселения Нижнегорского района Республики Крым</w:t>
      </w:r>
    </w:p>
    <w:p w:rsidR="00863B1E" w:rsidRPr="0053457F" w:rsidRDefault="00863B1E" w:rsidP="00863B1E">
      <w:pPr>
        <w:tabs>
          <w:tab w:val="left" w:pos="6403"/>
          <w:tab w:val="left" w:leader="underscore" w:pos="6820"/>
          <w:tab w:val="left" w:leader="underscore" w:pos="8426"/>
          <w:tab w:val="left" w:leader="underscore" w:pos="8980"/>
        </w:tabs>
        <w:spacing w:after="543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Нижнегорский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«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»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20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г.</w:t>
      </w:r>
    </w:p>
    <w:p w:rsidR="00863B1E" w:rsidRPr="0053457F" w:rsidRDefault="00863B1E" w:rsidP="00863B1E">
      <w:pPr>
        <w:spacing w:after="0" w:line="320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Администрация Нижнегорского сельского поселения Нижнегорского района Республики Крым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именуемое</w:t>
      </w:r>
      <w:proofErr w:type="gram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«Уполномоченный орган», в лице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, действующего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основании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, с одной стороны и муниципальное унитарное</w:t>
      </w:r>
    </w:p>
    <w:p w:rsidR="00863B1E" w:rsidRPr="0053457F" w:rsidRDefault="00863B1E" w:rsidP="00863B1E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предприятие, именуемое в дальнейшем «Получатель субсидии», в лице</w:t>
      </w:r>
    </w:p>
    <w:p w:rsidR="00863B1E" w:rsidRPr="0053457F" w:rsidRDefault="00863B1E" w:rsidP="00863B1E">
      <w:pPr>
        <w:tabs>
          <w:tab w:val="left" w:leader="underscore" w:pos="3116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директора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, действующего на основании Устава, с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другой</w:t>
      </w:r>
      <w:proofErr w:type="gramEnd"/>
    </w:p>
    <w:p w:rsidR="00863B1E" w:rsidRPr="0053457F" w:rsidRDefault="00863B1E" w:rsidP="00863B1E">
      <w:pPr>
        <w:spacing w:after="348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стороны заключили настоящее соглашение о нижеследующем:</w:t>
      </w:r>
    </w:p>
    <w:p w:rsidR="00863B1E" w:rsidRPr="0053457F" w:rsidRDefault="00863B1E" w:rsidP="00863B1E">
      <w:pPr>
        <w:spacing w:after="239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1. Предмет Соглашения</w:t>
      </w:r>
    </w:p>
    <w:p w:rsidR="00863B1E" w:rsidRPr="00863B1E" w:rsidRDefault="00863B1E" w:rsidP="00863B1E">
      <w:pPr>
        <w:numPr>
          <w:ilvl w:val="0"/>
          <w:numId w:val="2"/>
        </w:numPr>
        <w:tabs>
          <w:tab w:val="left" w:pos="1165"/>
        </w:tabs>
        <w:spacing w:after="360" w:line="320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Настоящее соглашение регулирует отношения по предоставлению Уполномоченным органом субсидии за счет средств бюджета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сельское поселение Нижнегорского района Республики Крым  Получателю субсидии </w:t>
      </w:r>
      <w:r w:rsidRPr="00863B1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 возмещение недополученных доходов и возмещение фактически понесенных затрат в связи с производством (реализацией) товаров, выполнением работ, </w:t>
      </w:r>
      <w:r w:rsidRPr="00863B1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оказанием услуг. (далее - субсидия)</w:t>
      </w:r>
      <w:proofErr w:type="gramStart"/>
      <w:r w:rsidRPr="00863B1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proofErr w:type="gramEnd"/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убсидия предоставляется Получателю субсидии в соответствии с Порядком предоставления субсидии на оказание финансовой помощи в </w:t>
      </w:r>
      <w:proofErr w:type="gramStart"/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целях предупреждения банкротства и восстановления платежеспособности муниципальным унитарным предприятиям Нижнегорского сельского поселения Нижнегорского района Республики Крым, утвержденным постановлением администрации муниципального образования </w:t>
      </w:r>
      <w:proofErr w:type="spellStart"/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Нижнегорское</w:t>
      </w:r>
      <w:proofErr w:type="spellEnd"/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сельское поселение Нижнегорского района Республики Крым от </w:t>
      </w:r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 № </w:t>
      </w:r>
      <w:r w:rsidRPr="00863B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 (далее - </w:t>
      </w:r>
      <w:r w:rsidRPr="00863B1E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2</w:t>
      </w:r>
      <w:proofErr w:type="gramEnd"/>
    </w:p>
    <w:p w:rsidR="00863B1E" w:rsidRPr="0053457F" w:rsidRDefault="00863B1E" w:rsidP="00863B1E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Порядок).</w:t>
      </w:r>
      <w:proofErr w:type="gramEnd"/>
    </w:p>
    <w:p w:rsidR="00863B1E" w:rsidRPr="00780E2F" w:rsidRDefault="00863B1E" w:rsidP="00863B1E">
      <w:pPr>
        <w:numPr>
          <w:ilvl w:val="0"/>
          <w:numId w:val="9"/>
        </w:numPr>
        <w:tabs>
          <w:tab w:val="left" w:pos="1179"/>
        </w:tabs>
        <w:spacing w:after="0" w:line="320" w:lineRule="exact"/>
        <w:ind w:left="720" w:right="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Целями предоставления субсидии является возмещение недополученных доходов и возмещение фактически понесенных затрат в связи с производством (реализацией) товаров, выполнением работ, оказанием услуг.</w:t>
      </w:r>
    </w:p>
    <w:p w:rsidR="00863B1E" w:rsidRPr="00780E2F" w:rsidRDefault="00863B1E" w:rsidP="00863B1E">
      <w:pPr>
        <w:numPr>
          <w:ilvl w:val="0"/>
          <w:numId w:val="9"/>
        </w:numPr>
        <w:tabs>
          <w:tab w:val="left" w:pos="116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Субсидия должна быть использована </w:t>
      </w:r>
      <w:proofErr w:type="gramStart"/>
      <w:r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</w:t>
      </w:r>
      <w:proofErr w:type="gramEnd"/>
      <w:r w:rsidRPr="00780E2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:</w:t>
      </w:r>
    </w:p>
    <w:p w:rsidR="00863B1E" w:rsidRPr="0053457F" w:rsidRDefault="00863B1E" w:rsidP="00863B1E">
      <w:pPr>
        <w:tabs>
          <w:tab w:val="left" w:pos="1478"/>
        </w:tabs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______________________________________________________________________</w:t>
      </w:r>
    </w:p>
    <w:p w:rsidR="00863B1E" w:rsidRPr="0053457F" w:rsidRDefault="00863B1E" w:rsidP="00863B1E">
      <w:pPr>
        <w:numPr>
          <w:ilvl w:val="0"/>
          <w:numId w:val="9"/>
        </w:numPr>
        <w:tabs>
          <w:tab w:val="left" w:pos="1302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Предоставление субсидии осуществляется путем перечисления денежных средств на банковский расчетный счет Получателя субсидии.</w:t>
      </w:r>
    </w:p>
    <w:p w:rsidR="00863B1E" w:rsidRPr="0053457F" w:rsidRDefault="00863B1E" w:rsidP="00863B1E">
      <w:pPr>
        <w:numPr>
          <w:ilvl w:val="0"/>
          <w:numId w:val="9"/>
        </w:numPr>
        <w:tabs>
          <w:tab w:val="left" w:pos="1467"/>
        </w:tabs>
        <w:spacing w:after="28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Субсидия предоставляется в пределах объема средств, предусмотренных в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сельское поселение Нижнегорского района Республики Крым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 данные цели.</w:t>
      </w:r>
    </w:p>
    <w:p w:rsidR="00863B1E" w:rsidRPr="0053457F" w:rsidRDefault="00863B1E" w:rsidP="00863B1E">
      <w:pPr>
        <w:spacing w:after="246" w:line="260" w:lineRule="exact"/>
        <w:ind w:left="17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2. Права и обязанности Уполномоченного органа</w:t>
      </w:r>
    </w:p>
    <w:p w:rsidR="00863B1E" w:rsidRPr="0053457F" w:rsidRDefault="00863B1E" w:rsidP="00863B1E">
      <w:pPr>
        <w:numPr>
          <w:ilvl w:val="0"/>
          <w:numId w:val="3"/>
        </w:numPr>
        <w:tabs>
          <w:tab w:val="left" w:pos="1316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Уполномоченный орган, органы муниципального финансового контроля имеют право и обязаны осуществлять контроль за соблюдением Получателем субсидии условий, целей и порядка предоставления субсидии (включая цели, направления и порядок использования (расходования) средств, полученных в виде субсидии, а также соблюдение Получателем субсидии своих обязательств по настоящему соглашению), в том числе вправе осуществлять проверку достоверности документов (сведений), представляемых Получателем субсидии в подтверждение своего права</w:t>
      </w:r>
      <w:proofErr w:type="gram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 получение субсидии (в том числе путем направления запросов третьим лицам для подтверждения информации, представленной Получателем субсидии).</w:t>
      </w:r>
    </w:p>
    <w:p w:rsidR="00863B1E" w:rsidRPr="0053457F" w:rsidRDefault="00863B1E" w:rsidP="00863B1E">
      <w:pPr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Подписание Получателем субсидии настоящего соглашения означает согласие Получателя субсидии на осуществление Уполномоченным органом, органами муниципального финансового контроля такого контроля (проверок).</w:t>
      </w:r>
    </w:p>
    <w:p w:rsidR="00863B1E" w:rsidRPr="0053457F" w:rsidRDefault="00863B1E" w:rsidP="00863B1E">
      <w:pPr>
        <w:numPr>
          <w:ilvl w:val="0"/>
          <w:numId w:val="3"/>
        </w:numPr>
        <w:tabs>
          <w:tab w:val="left" w:pos="1197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Уполномоченный орган обязан:</w:t>
      </w:r>
    </w:p>
    <w:p w:rsidR="00863B1E" w:rsidRPr="0053457F" w:rsidRDefault="00863B1E" w:rsidP="00863B1E">
      <w:pPr>
        <w:numPr>
          <w:ilvl w:val="0"/>
          <w:numId w:val="4"/>
        </w:numPr>
        <w:tabs>
          <w:tab w:val="left" w:pos="1467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Осуществлять перечисление субсидии Получателю субсидии в сроки, установленные Порядком и (или) настоящим соглашением;</w:t>
      </w:r>
    </w:p>
    <w:p w:rsidR="00863B1E" w:rsidRPr="0053457F" w:rsidRDefault="00863B1E" w:rsidP="00863B1E">
      <w:pPr>
        <w:numPr>
          <w:ilvl w:val="0"/>
          <w:numId w:val="4"/>
        </w:numPr>
        <w:tabs>
          <w:tab w:val="left" w:pos="1561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Требовать возврата субсидии в случаях, предусмотренных Порядком и (или) настоящим соглашением.</w:t>
      </w:r>
    </w:p>
    <w:p w:rsidR="00863B1E" w:rsidRPr="0053457F" w:rsidRDefault="00863B1E" w:rsidP="00863B1E">
      <w:pPr>
        <w:numPr>
          <w:ilvl w:val="1"/>
          <w:numId w:val="4"/>
        </w:numPr>
        <w:tabs>
          <w:tab w:val="left" w:pos="2181"/>
        </w:tabs>
        <w:spacing w:after="317" w:line="260" w:lineRule="exact"/>
        <w:ind w:left="190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Права и обязанности Получателя субсидии</w:t>
      </w:r>
    </w:p>
    <w:p w:rsidR="00863B1E" w:rsidRPr="0053457F" w:rsidRDefault="00863B1E" w:rsidP="00863B1E">
      <w:pPr>
        <w:numPr>
          <w:ilvl w:val="2"/>
          <w:numId w:val="4"/>
        </w:numPr>
        <w:tabs>
          <w:tab w:val="left" w:pos="1291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Получатель субсидии имеет право на получение субсидии на условиях, установленных Порядком.</w:t>
      </w:r>
    </w:p>
    <w:p w:rsidR="00863B1E" w:rsidRPr="0053457F" w:rsidRDefault="00863B1E" w:rsidP="00863B1E">
      <w:pPr>
        <w:numPr>
          <w:ilvl w:val="2"/>
          <w:numId w:val="4"/>
        </w:numPr>
        <w:tabs>
          <w:tab w:val="left" w:pos="1190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Получатель субсидии обязан:</w:t>
      </w:r>
    </w:p>
    <w:p w:rsidR="00863B1E" w:rsidRPr="0053457F" w:rsidRDefault="00863B1E" w:rsidP="00863B1E">
      <w:pPr>
        <w:numPr>
          <w:ilvl w:val="3"/>
          <w:numId w:val="4"/>
        </w:numPr>
        <w:tabs>
          <w:tab w:val="left" w:pos="1492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Использовать средства субсидии по целевому назначению, в соответствии с Порядком и настоящим соглашением;</w:t>
      </w:r>
    </w:p>
    <w:p w:rsidR="00863B1E" w:rsidRPr="0053457F" w:rsidRDefault="00863B1E" w:rsidP="00863B1E">
      <w:pPr>
        <w:numPr>
          <w:ilvl w:val="3"/>
          <w:numId w:val="4"/>
        </w:numPr>
        <w:tabs>
          <w:tab w:val="left" w:pos="1410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течение 3 (трех) банковских дней после поступления денежных средств на расчетный счет предприятия перечислять средства, полученные в виде субсидии, кредиторам согласно реестру обязательств, предоставленному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Уполномоченный орган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для получения субсидии;</w:t>
      </w:r>
    </w:p>
    <w:p w:rsidR="00863B1E" w:rsidRPr="0053457F" w:rsidRDefault="00863B1E" w:rsidP="00863B1E">
      <w:pPr>
        <w:numPr>
          <w:ilvl w:val="3"/>
          <w:numId w:val="4"/>
        </w:numPr>
        <w:tabs>
          <w:tab w:val="left" w:pos="1525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Вести бухгалтерский учет средств субсидии, полученной в соответствии с настоящим соглашением, раздельно от средств иных субсидий, полученных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сельское поселение Нижнегорского района Республики Крым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863B1E" w:rsidRPr="0053457F" w:rsidRDefault="00863B1E" w:rsidP="00863B1E">
      <w:pPr>
        <w:numPr>
          <w:ilvl w:val="3"/>
          <w:numId w:val="4"/>
        </w:numPr>
        <w:tabs>
          <w:tab w:val="left" w:pos="1503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 допустить образования на 31 декабря календарного года признаков банкротства, установленных пунктом 2 статьи 3 Федерального закона «О несостоятельности (банкротстве)»;</w:t>
      </w:r>
    </w:p>
    <w:p w:rsidR="00863B1E" w:rsidRPr="001B00B0" w:rsidRDefault="00863B1E" w:rsidP="00863B1E">
      <w:pPr>
        <w:numPr>
          <w:ilvl w:val="3"/>
          <w:numId w:val="4"/>
        </w:numPr>
        <w:tabs>
          <w:tab w:val="left" w:pos="142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Обеспечить ведение учета расходования полученной субсидии и представлять Уполномоченному органу отчет об использовании субсидии по форме согласно приложению к настоящему соглашению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B00B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рабочих дней после погашения задолженности за счет средств субсидии</w:t>
      </w:r>
      <w:r w:rsidRPr="001B00B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;</w:t>
      </w:r>
    </w:p>
    <w:p w:rsidR="00863B1E" w:rsidRPr="0053457F" w:rsidRDefault="00863B1E" w:rsidP="00863B1E">
      <w:pPr>
        <w:numPr>
          <w:ilvl w:val="3"/>
          <w:numId w:val="4"/>
        </w:numPr>
        <w:tabs>
          <w:tab w:val="left" w:pos="191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Представлять Уполномоченному органу, органам муниципального финансового контроля информацию и документы, подтверждающие соблюдение Получателем субсидии условий, целей и порядка предоставления субсидии.</w:t>
      </w:r>
    </w:p>
    <w:p w:rsidR="00863B1E" w:rsidRPr="0053457F" w:rsidRDefault="00863B1E" w:rsidP="00863B1E">
      <w:pPr>
        <w:numPr>
          <w:ilvl w:val="2"/>
          <w:numId w:val="4"/>
        </w:numPr>
        <w:tabs>
          <w:tab w:val="left" w:pos="1305"/>
        </w:tabs>
        <w:spacing w:after="34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Получатель субсидии не вправе за счет полученных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63B1E" w:rsidRPr="0053457F" w:rsidRDefault="00863B1E" w:rsidP="00863B1E">
      <w:pPr>
        <w:numPr>
          <w:ilvl w:val="1"/>
          <w:numId w:val="4"/>
        </w:numPr>
        <w:tabs>
          <w:tab w:val="left" w:pos="2181"/>
        </w:tabs>
        <w:spacing w:after="0" w:line="260" w:lineRule="exact"/>
        <w:ind w:left="190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Размер и порядок предоставления субсидии.</w:t>
      </w:r>
    </w:p>
    <w:p w:rsidR="00863B1E" w:rsidRPr="0053457F" w:rsidRDefault="00863B1E" w:rsidP="00863B1E">
      <w:pPr>
        <w:spacing w:after="354" w:line="260" w:lineRule="exact"/>
        <w:ind w:left="24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Случаи и порядок возврата субсидии</w:t>
      </w:r>
    </w:p>
    <w:p w:rsidR="00863B1E" w:rsidRPr="0053457F" w:rsidRDefault="00863B1E" w:rsidP="00863B1E">
      <w:pPr>
        <w:tabs>
          <w:tab w:val="left" w:leader="underscore" w:pos="7353"/>
        </w:tabs>
        <w:spacing w:after="0" w:line="26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4.1. Субсидия предоставляется в размере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 xml:space="preserve">, в том числе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</w:t>
      </w:r>
      <w:proofErr w:type="gramEnd"/>
    </w:p>
    <w:p w:rsidR="00863B1E" w:rsidRPr="0053457F" w:rsidRDefault="00863B1E" w:rsidP="00863B1E">
      <w:pPr>
        <w:spacing w:after="31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цели, предусмотренные пунктом 1.4.1. настоящего соглашения</w:t>
      </w:r>
    </w:p>
    <w:p w:rsidR="00863B1E" w:rsidRPr="0053457F" w:rsidRDefault="00863B1E" w:rsidP="00863B1E">
      <w:pPr>
        <w:numPr>
          <w:ilvl w:val="0"/>
          <w:numId w:val="5"/>
        </w:numPr>
        <w:tabs>
          <w:tab w:val="left" w:pos="1197"/>
          <w:tab w:val="left" w:leader="underscore" w:pos="9175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Субсидия перечисляется на расчетный счет Получателя субсидии в следующий срок: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.</w:t>
      </w:r>
    </w:p>
    <w:p w:rsidR="00863B1E" w:rsidRPr="0053457F" w:rsidRDefault="00863B1E" w:rsidP="00863B1E">
      <w:pPr>
        <w:numPr>
          <w:ilvl w:val="0"/>
          <w:numId w:val="5"/>
        </w:numPr>
        <w:tabs>
          <w:tab w:val="left" w:pos="1273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Возврат субсидии осуществляется 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4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Порядка.</w:t>
      </w:r>
    </w:p>
    <w:p w:rsidR="00863B1E" w:rsidRPr="0053457F" w:rsidRDefault="00863B1E" w:rsidP="00863B1E">
      <w:pPr>
        <w:numPr>
          <w:ilvl w:val="0"/>
          <w:numId w:val="5"/>
        </w:numPr>
        <w:tabs>
          <w:tab w:val="left" w:pos="1197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Предоставление субсидии прекращается в случае:</w:t>
      </w:r>
    </w:p>
    <w:p w:rsidR="00863B1E" w:rsidRPr="0053457F" w:rsidRDefault="00863B1E" w:rsidP="00863B1E">
      <w:pPr>
        <w:tabs>
          <w:tab w:val="left" w:pos="992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прекращения действия соглашения;</w:t>
      </w:r>
    </w:p>
    <w:p w:rsidR="00863B1E" w:rsidRPr="0053457F" w:rsidRDefault="00863B1E" w:rsidP="00863B1E">
      <w:pPr>
        <w:tabs>
          <w:tab w:val="left" w:pos="1010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по соглашению сторон;</w:t>
      </w:r>
    </w:p>
    <w:p w:rsidR="00863B1E" w:rsidRPr="0053457F" w:rsidRDefault="00863B1E" w:rsidP="00863B1E">
      <w:pPr>
        <w:tabs>
          <w:tab w:val="left" w:pos="1165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выявления факта представления предприятием недостоверных документов (све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дений), перечисленных в пункте 2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.2. Порядка;</w:t>
      </w:r>
    </w:p>
    <w:p w:rsidR="00863B1E" w:rsidRPr="0053457F" w:rsidRDefault="00863B1E" w:rsidP="00863B1E">
      <w:pPr>
        <w:tabs>
          <w:tab w:val="left" w:pos="981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выявления факта нецелевого использования субсидии предприятием, нарушения предприятием условий и (или) порядка предоставления субсидии, своих обязательств по соглашению;</w:t>
      </w:r>
    </w:p>
    <w:p w:rsidR="00863B1E" w:rsidRPr="0053457F" w:rsidRDefault="00863B1E" w:rsidP="00863B1E">
      <w:pPr>
        <w:tabs>
          <w:tab w:val="left" w:pos="1201"/>
        </w:tabs>
        <w:spacing w:after="34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д)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превышения фактически полученных средств субсидии над средствами, подлежащими перечислению при ее предоставлении.</w:t>
      </w:r>
    </w:p>
    <w:p w:rsidR="00863B1E" w:rsidRPr="0053457F" w:rsidRDefault="00863B1E" w:rsidP="00863B1E">
      <w:pPr>
        <w:spacing w:after="310" w:line="260" w:lineRule="exact"/>
        <w:ind w:left="2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5. Ответственность сторон</w:t>
      </w:r>
    </w:p>
    <w:p w:rsidR="00863B1E" w:rsidRPr="0053457F" w:rsidRDefault="00863B1E" w:rsidP="00863B1E">
      <w:pPr>
        <w:numPr>
          <w:ilvl w:val="0"/>
          <w:numId w:val="6"/>
        </w:numPr>
        <w:tabs>
          <w:tab w:val="left" w:pos="1230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 неисполнение либо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863B1E" w:rsidRPr="0053457F" w:rsidRDefault="00863B1E" w:rsidP="00863B1E">
      <w:pPr>
        <w:numPr>
          <w:ilvl w:val="0"/>
          <w:numId w:val="6"/>
        </w:numPr>
        <w:tabs>
          <w:tab w:val="left" w:pos="129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Получатель субсидии несет ответственность в соответствии с действующим законодательством за соблюдение требований настоящего соглашения и Порядка, в том числе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</w:t>
      </w:r>
      <w:proofErr w:type="gram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:</w:t>
      </w:r>
    </w:p>
    <w:p w:rsidR="00863B1E" w:rsidRPr="0053457F" w:rsidRDefault="00863B1E" w:rsidP="00863B1E">
      <w:pPr>
        <w:numPr>
          <w:ilvl w:val="0"/>
          <w:numId w:val="7"/>
        </w:numPr>
        <w:tabs>
          <w:tab w:val="left" w:pos="1395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Достоверность представляемых документов (сведений);</w:t>
      </w:r>
    </w:p>
    <w:p w:rsidR="00863B1E" w:rsidRPr="0053457F" w:rsidRDefault="00863B1E" w:rsidP="00863B1E">
      <w:pPr>
        <w:numPr>
          <w:ilvl w:val="0"/>
          <w:numId w:val="7"/>
        </w:numPr>
        <w:tabs>
          <w:tab w:val="left" w:pos="1398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Целевое использование средств субсидии;</w:t>
      </w:r>
    </w:p>
    <w:p w:rsidR="00863B1E" w:rsidRPr="0053457F" w:rsidRDefault="00863B1E" w:rsidP="00863B1E">
      <w:pPr>
        <w:numPr>
          <w:ilvl w:val="0"/>
          <w:numId w:val="7"/>
        </w:numPr>
        <w:tabs>
          <w:tab w:val="left" w:pos="1561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Соблюдение условий и порядка предоставления субсидии, установленных настоящим соглашением и Порядком;</w:t>
      </w:r>
    </w:p>
    <w:p w:rsidR="00863B1E" w:rsidRPr="0053457F" w:rsidRDefault="00863B1E" w:rsidP="00863B1E">
      <w:pPr>
        <w:numPr>
          <w:ilvl w:val="0"/>
          <w:numId w:val="7"/>
        </w:numPr>
        <w:tabs>
          <w:tab w:val="left" w:pos="1402"/>
        </w:tabs>
        <w:spacing w:after="0" w:line="32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Соблюдение своих обязательств по настоящему соглашению.</w:t>
      </w:r>
    </w:p>
    <w:p w:rsidR="00863B1E" w:rsidRPr="0053457F" w:rsidRDefault="00863B1E" w:rsidP="00863B1E">
      <w:pPr>
        <w:numPr>
          <w:ilvl w:val="0"/>
          <w:numId w:val="6"/>
        </w:numPr>
        <w:tabs>
          <w:tab w:val="left" w:pos="1219"/>
        </w:tabs>
        <w:spacing w:after="348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Стороны освобождаются от ответственности за неисполнение или ненадлежащее исполнение обязательств по настоящему соглашению, если это произошло по вине другой стороны или вследствие обстоятельств непреодолимой силы.</w:t>
      </w:r>
    </w:p>
    <w:p w:rsidR="00863B1E" w:rsidRPr="0053457F" w:rsidRDefault="00863B1E" w:rsidP="00863B1E">
      <w:pPr>
        <w:spacing w:after="303" w:line="260" w:lineRule="exact"/>
        <w:ind w:left="2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6. Заключительные положения</w:t>
      </w:r>
    </w:p>
    <w:p w:rsidR="00863B1E" w:rsidRPr="0053457F" w:rsidRDefault="00863B1E" w:rsidP="00863B1E">
      <w:pPr>
        <w:numPr>
          <w:ilvl w:val="0"/>
          <w:numId w:val="8"/>
        </w:numPr>
        <w:tabs>
          <w:tab w:val="left" w:pos="124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Настоящее соглашение вступает в силу с момента подписания и действует до исполнения сторонами своих обязательств.</w:t>
      </w:r>
    </w:p>
    <w:p w:rsidR="00863B1E" w:rsidRPr="0053457F" w:rsidRDefault="00863B1E" w:rsidP="00863B1E">
      <w:pPr>
        <w:numPr>
          <w:ilvl w:val="0"/>
          <w:numId w:val="8"/>
        </w:numPr>
        <w:tabs>
          <w:tab w:val="left" w:pos="1197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863B1E" w:rsidRPr="0053457F" w:rsidRDefault="00863B1E" w:rsidP="00863B1E">
      <w:pPr>
        <w:numPr>
          <w:ilvl w:val="0"/>
          <w:numId w:val="8"/>
        </w:numPr>
        <w:tabs>
          <w:tab w:val="left" w:pos="1204"/>
        </w:tabs>
        <w:spacing w:after="0" w:line="320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Соглашение может быть расторгнуто в одностороннем порядке по инициативе Уполномоченного органа в случаях, предусмотренных подпунктами «в», «г», «д» пункта 4.4. настоящего соглашения, путем направления Получателю субсидии соответствующего уведомления одновременно с требованием о возврате субсидии. Соглашение считается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расторгнутым с даты получения Получателем субсидии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указанных</w:t>
      </w:r>
      <w:proofErr w:type="gram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уведомления и требования.</w:t>
      </w:r>
    </w:p>
    <w:p w:rsidR="00863B1E" w:rsidRPr="0053457F" w:rsidRDefault="00863B1E" w:rsidP="00863B1E">
      <w:pPr>
        <w:numPr>
          <w:ilvl w:val="0"/>
          <w:numId w:val="8"/>
        </w:numPr>
        <w:tabs>
          <w:tab w:val="left" w:pos="1389"/>
        </w:tabs>
        <w:spacing w:after="0" w:line="320" w:lineRule="exac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Истечение срока действия соглашения, прекращение действия соглашения или его расторжение не освобождает Получателя субсидии от ответственности за неисполнение своих обязательств, предусмотренных соглашением, от обязанности по возврату субсидии, а также не освобождает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Уполномоченный орган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органы муниципального финансового контроля от права осуществлять контроль за соблюдением Получателем субсидии условий, целей и порядка предоставления субсидии в части фактически полученных средств.</w:t>
      </w:r>
      <w:proofErr w:type="gramEnd"/>
    </w:p>
    <w:p w:rsidR="00863B1E" w:rsidRPr="0053457F" w:rsidRDefault="00863B1E" w:rsidP="00863B1E">
      <w:pPr>
        <w:numPr>
          <w:ilvl w:val="0"/>
          <w:numId w:val="8"/>
        </w:numPr>
        <w:tabs>
          <w:tab w:val="left" w:pos="1313"/>
        </w:tabs>
        <w:spacing w:after="0" w:line="320" w:lineRule="exac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Во всем, что не урегулировано настоящим соглашением, стороны руководствуются действующим законодательством (в том числе муниципальными правовыми актами).</w:t>
      </w:r>
    </w:p>
    <w:p w:rsidR="00863B1E" w:rsidRPr="0053457F" w:rsidRDefault="00863B1E" w:rsidP="00863B1E">
      <w:pPr>
        <w:numPr>
          <w:ilvl w:val="0"/>
          <w:numId w:val="8"/>
        </w:numPr>
        <w:tabs>
          <w:tab w:val="left" w:pos="1346"/>
        </w:tabs>
        <w:spacing w:after="0" w:line="320" w:lineRule="exac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Споры и разногласия, которые могут возникнуть из настоящего соглашения или связанные с ним, должны разрешаться путем переговоров между сторонами. В случае </w:t>
      </w:r>
      <w:proofErr w:type="spell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недостижения</w:t>
      </w:r>
      <w:proofErr w:type="spellEnd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863B1E" w:rsidRPr="0053457F" w:rsidRDefault="00863B1E" w:rsidP="00863B1E">
      <w:pPr>
        <w:numPr>
          <w:ilvl w:val="0"/>
          <w:numId w:val="8"/>
        </w:numPr>
        <w:tabs>
          <w:tab w:val="left" w:pos="1313"/>
        </w:tabs>
        <w:spacing w:after="15" w:line="320" w:lineRule="exact"/>
        <w:ind w:left="10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3B1E" w:rsidRDefault="00863B1E" w:rsidP="00863B1E">
      <w:pPr>
        <w:tabs>
          <w:tab w:val="left" w:pos="6729"/>
        </w:tabs>
        <w:spacing w:after="0" w:line="240" w:lineRule="auto"/>
        <w:ind w:left="980" w:right="1440" w:firstLine="19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7. Подписи и реквизиты сторон </w:t>
      </w:r>
    </w:p>
    <w:p w:rsidR="00863B1E" w:rsidRDefault="00863B1E" w:rsidP="00863B1E">
      <w:pPr>
        <w:tabs>
          <w:tab w:val="left" w:pos="6729"/>
        </w:tabs>
        <w:spacing w:after="0" w:line="240" w:lineRule="auto"/>
        <w:ind w:left="980" w:right="1440" w:firstLine="19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Pr="0053457F" w:rsidRDefault="00863B1E" w:rsidP="00863B1E">
      <w:pPr>
        <w:tabs>
          <w:tab w:val="left" w:pos="6729"/>
        </w:tabs>
        <w:spacing w:after="2143" w:line="752" w:lineRule="exact"/>
        <w:ind w:left="142" w:righ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Уполномоченный орган: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Заявитель:</w:t>
      </w: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863B1E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sectPr w:rsidR="00863B1E" w:rsidSect="00863B1E">
          <w:headerReference w:type="default" r:id="rId2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63B1E" w:rsidRPr="0053457F" w:rsidRDefault="00863B1E" w:rsidP="00863B1E">
      <w:pPr>
        <w:spacing w:after="0" w:line="320" w:lineRule="exact"/>
        <w:ind w:left="49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Приложение № 2</w:t>
      </w:r>
    </w:p>
    <w:p w:rsidR="00863B1E" w:rsidRPr="0053457F" w:rsidRDefault="00863B1E" w:rsidP="00863B1E">
      <w:pPr>
        <w:spacing w:after="900" w:line="320" w:lineRule="exact"/>
        <w:ind w:left="4960" w:right="2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 Порядку предоставления субсидии на оказание финансовой помощи в целях предупреждения банкротства и восстановления платежеспособности муниципальным унитарным предприятиям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Нижнегорского сельского поселения Нижнегорского района Республики Крым</w:t>
      </w:r>
    </w:p>
    <w:p w:rsidR="00863B1E" w:rsidRPr="0053457F" w:rsidRDefault="00863B1E" w:rsidP="00863B1E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Отчет</w:t>
      </w:r>
    </w:p>
    <w:p w:rsidR="00863B1E" w:rsidRPr="0053457F" w:rsidRDefault="00863B1E" w:rsidP="00863B1E">
      <w:pPr>
        <w:spacing w:after="900" w:line="32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 предоставлении субсидии на оказание финансовой помощи в целях предупреждения банкротства и восстановления платежеспособности муниципальным унитарным предприятиям</w:t>
      </w:r>
      <w:r w:rsidRPr="0085614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Нижнегорского сельского поселения Нижнегорского района Республики Крым</w:t>
      </w:r>
    </w:p>
    <w:p w:rsidR="00863B1E" w:rsidRPr="0053457F" w:rsidRDefault="00863B1E" w:rsidP="00863B1E">
      <w:pPr>
        <w:spacing w:after="0" w:line="320" w:lineRule="exact"/>
        <w:ind w:left="2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Отчетный период: </w:t>
      </w:r>
      <w:proofErr w:type="gramStart"/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___________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по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________</w:t>
      </w:r>
    </w:p>
    <w:p w:rsidR="00863B1E" w:rsidRPr="0053457F" w:rsidRDefault="00863B1E" w:rsidP="00863B1E">
      <w:pPr>
        <w:tabs>
          <w:tab w:val="left" w:leader="underscore" w:pos="8599"/>
        </w:tabs>
        <w:spacing w:after="0" w:line="320" w:lineRule="exact"/>
        <w:ind w:left="56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Остаток средств субсидии на начало отчетного периода: 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</w:p>
    <w:p w:rsidR="00863B1E" w:rsidRDefault="00863B1E" w:rsidP="00863B1E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559"/>
        <w:gridCol w:w="1417"/>
        <w:gridCol w:w="993"/>
        <w:gridCol w:w="1701"/>
        <w:gridCol w:w="850"/>
      </w:tblGrid>
      <w:tr w:rsidR="00863B1E" w:rsidTr="00E80A84">
        <w:tc>
          <w:tcPr>
            <w:tcW w:w="959" w:type="dxa"/>
          </w:tcPr>
          <w:p w:rsidR="00863B1E" w:rsidRDefault="00863B1E" w:rsidP="00E80A84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Наименование статей расходов</w:t>
            </w:r>
          </w:p>
        </w:tc>
        <w:tc>
          <w:tcPr>
            <w:tcW w:w="1276" w:type="dxa"/>
          </w:tcPr>
          <w:p w:rsidR="00863B1E" w:rsidRDefault="00863B1E" w:rsidP="00E80A84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Наименование кредитора</w:t>
            </w:r>
          </w:p>
        </w:tc>
        <w:tc>
          <w:tcPr>
            <w:tcW w:w="1701" w:type="dxa"/>
          </w:tcPr>
          <w:p w:rsidR="00863B1E" w:rsidRDefault="00863B1E" w:rsidP="00E80A84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Объем задолженности согласно реестру обязательств, подлежащей погашению за счет бюджетных ассигновани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lastRenderedPageBreak/>
              <w:t>й, рублей</w:t>
            </w:r>
          </w:p>
        </w:tc>
        <w:tc>
          <w:tcPr>
            <w:tcW w:w="1559" w:type="dxa"/>
          </w:tcPr>
          <w:p w:rsidR="00863B1E" w:rsidRDefault="00863B1E" w:rsidP="00E80A84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lastRenderedPageBreak/>
              <w:t>Реквизиты документов, подтверждающих возникновение задолженности</w:t>
            </w:r>
          </w:p>
        </w:tc>
        <w:tc>
          <w:tcPr>
            <w:tcW w:w="1417" w:type="dxa"/>
          </w:tcPr>
          <w:p w:rsidR="00863B1E" w:rsidRDefault="00863B1E" w:rsidP="00E80A84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Номер и дата платежного документа, подтверждающего погашение задолженн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lastRenderedPageBreak/>
              <w:t>ости</w:t>
            </w:r>
          </w:p>
        </w:tc>
        <w:tc>
          <w:tcPr>
            <w:tcW w:w="993" w:type="dxa"/>
          </w:tcPr>
          <w:p w:rsidR="00863B1E" w:rsidRDefault="00863B1E" w:rsidP="00E80A84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lastRenderedPageBreak/>
              <w:t xml:space="preserve"> Сумма платежного документа, рублей</w:t>
            </w:r>
          </w:p>
        </w:tc>
        <w:tc>
          <w:tcPr>
            <w:tcW w:w="1701" w:type="dxa"/>
          </w:tcPr>
          <w:p w:rsidR="00863B1E" w:rsidRDefault="00863B1E" w:rsidP="00E80A84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Неиспользованный остаток субсидии по состоянию на_________ (на дату составления отчета</w:t>
            </w:r>
            <w:proofErr w:type="gramEnd"/>
          </w:p>
        </w:tc>
        <w:tc>
          <w:tcPr>
            <w:tcW w:w="850" w:type="dxa"/>
          </w:tcPr>
          <w:p w:rsidR="00863B1E" w:rsidRDefault="00863B1E" w:rsidP="00E80A84">
            <w:pPr>
              <w:spacing w:after="596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Причины возникновения неиспользования</w:t>
            </w:r>
          </w:p>
        </w:tc>
      </w:tr>
      <w:tr w:rsidR="00863B1E" w:rsidTr="00E80A84">
        <w:trPr>
          <w:trHeight w:val="495"/>
        </w:trPr>
        <w:tc>
          <w:tcPr>
            <w:tcW w:w="959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276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701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559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417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993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701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850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  <w:tr w:rsidR="00863B1E" w:rsidTr="00E80A84">
        <w:trPr>
          <w:trHeight w:val="551"/>
        </w:trPr>
        <w:tc>
          <w:tcPr>
            <w:tcW w:w="959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Итого:</w:t>
            </w:r>
          </w:p>
        </w:tc>
        <w:tc>
          <w:tcPr>
            <w:tcW w:w="1276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701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559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417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993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1701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850" w:type="dxa"/>
          </w:tcPr>
          <w:p w:rsidR="00863B1E" w:rsidRDefault="00863B1E" w:rsidP="00E80A84">
            <w:pPr>
              <w:spacing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</w:tr>
    </w:tbl>
    <w:p w:rsidR="00863B1E" w:rsidRDefault="00863B1E" w:rsidP="00863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Отчетные материалы, подтверждающие использование субсидии по целевому назначению, переданы в Уполномоченный орган, ответственным за хранение является_______________________________________</w:t>
      </w:r>
    </w:p>
    <w:p w:rsidR="00863B1E" w:rsidRPr="0053457F" w:rsidRDefault="00863B1E" w:rsidP="00863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(Ф.И.О., должность сотрудника Уполномоченного органа</w:t>
      </w:r>
      <w:proofErr w:type="gramEnd"/>
    </w:p>
    <w:p w:rsidR="00863B1E" w:rsidRPr="0053457F" w:rsidRDefault="00863B1E" w:rsidP="00863B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863B1E" w:rsidRPr="0053457F" w:rsidRDefault="00863B1E" w:rsidP="00863B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863B1E" w:rsidRPr="0053457F" w:rsidRDefault="00863B1E" w:rsidP="00863B1E">
      <w:pPr>
        <w:spacing w:before="235"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Руководитель МУП</w:t>
      </w:r>
    </w:p>
    <w:p w:rsidR="00863B1E" w:rsidRPr="0053457F" w:rsidRDefault="00863B1E" w:rsidP="00863B1E">
      <w:pPr>
        <w:tabs>
          <w:tab w:val="left" w:leader="underscore" w:pos="3260"/>
          <w:tab w:val="right" w:leader="underscore" w:pos="6063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fldChar w:fldCharType="begin"/>
      </w: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instrText xml:space="preserve"> TOC \o "1-3" \h \z </w:instrText>
      </w: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fldChar w:fldCharType="separate"/>
      </w: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  <w:t>/</w:t>
      </w:r>
      <w:r w:rsidRPr="0053457F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  <w:tab/>
        <w:t>/</w:t>
      </w:r>
    </w:p>
    <w:p w:rsidR="00863B1E" w:rsidRPr="0053457F" w:rsidRDefault="00863B1E" w:rsidP="00863B1E">
      <w:pPr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Главный бухгалтер МУП</w:t>
      </w:r>
    </w:p>
    <w:p w:rsidR="00863B1E" w:rsidRPr="0053457F" w:rsidRDefault="00863B1E" w:rsidP="00863B1E">
      <w:pPr>
        <w:tabs>
          <w:tab w:val="left" w:leader="underscore" w:pos="3260"/>
          <w:tab w:val="right" w:leader="underscore" w:pos="6063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/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/</w:t>
      </w:r>
    </w:p>
    <w:p w:rsidR="00863B1E" w:rsidRPr="0053457F" w:rsidRDefault="00863B1E" w:rsidP="00863B1E">
      <w:pPr>
        <w:tabs>
          <w:tab w:val="left" w:leader="underscore" w:pos="571"/>
          <w:tab w:val="left" w:leader="underscore" w:pos="1989"/>
          <w:tab w:val="right" w:leader="underscore" w:pos="2860"/>
        </w:tabs>
        <w:spacing w:after="0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«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»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20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г.</w:t>
      </w: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fldChar w:fldCharType="end"/>
      </w:r>
    </w:p>
    <w:p w:rsidR="00863B1E" w:rsidRPr="0053457F" w:rsidRDefault="00863B1E" w:rsidP="00863B1E">
      <w:pPr>
        <w:spacing w:after="348" w:line="32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53457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М.П. </w:t>
      </w:r>
    </w:p>
    <w:p w:rsidR="00644C89" w:rsidRDefault="00644C89" w:rsidP="00863B1E">
      <w:pPr>
        <w:jc w:val="both"/>
      </w:pPr>
    </w:p>
    <w:sectPr w:rsidR="00644C89" w:rsidSect="00863B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70" w:rsidRDefault="00863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E80"/>
    <w:multiLevelType w:val="multilevel"/>
    <w:tmpl w:val="ABE2AD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D1E0E"/>
    <w:multiLevelType w:val="hybridMultilevel"/>
    <w:tmpl w:val="6F7C4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696031"/>
    <w:multiLevelType w:val="multilevel"/>
    <w:tmpl w:val="E6DE6FB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75F08"/>
    <w:multiLevelType w:val="multilevel"/>
    <w:tmpl w:val="EFDEB7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51C80"/>
    <w:multiLevelType w:val="multilevel"/>
    <w:tmpl w:val="00B46D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F40CBF"/>
    <w:multiLevelType w:val="multilevel"/>
    <w:tmpl w:val="70F84B3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17807"/>
    <w:multiLevelType w:val="multilevel"/>
    <w:tmpl w:val="A85C41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169D8"/>
    <w:multiLevelType w:val="multilevel"/>
    <w:tmpl w:val="A85C41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FF0DA0"/>
    <w:multiLevelType w:val="multilevel"/>
    <w:tmpl w:val="E68C04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1E"/>
    <w:rsid w:val="00644C89"/>
    <w:rsid w:val="008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B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mailrucssattributepostfix">
    <w:name w:val="blk_mailru_css_attribute_postfix"/>
    <w:basedOn w:val="a0"/>
    <w:rsid w:val="0086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B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mailrucssattributepostfix">
    <w:name w:val="blk_mailru_css_attribute_postfix"/>
    <w:basedOn w:val="a0"/>
    <w:rsid w:val="0086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hyperlink" Target="http://docs.cntd.ru/document/901834086" TargetMode="External"/><Relationship Id="rId18" Type="http://schemas.openxmlformats.org/officeDocument/2006/relationships/hyperlink" Target="http://docs.cntd.ru/document/90183101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74330" TargetMode="External"/><Relationship Id="rId10" Type="http://schemas.openxmlformats.org/officeDocument/2006/relationships/hyperlink" Target="http://nizhnegorskij.admonline.ru/" TargetMode="External"/><Relationship Id="rId19" Type="http://schemas.openxmlformats.org/officeDocument/2006/relationships/hyperlink" Target="http://docs.cntd.ru/document/901831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1019" TargetMode="External"/><Relationship Id="rId14" Type="http://schemas.openxmlformats.org/officeDocument/2006/relationships/hyperlink" Target="http://docs.cntd.ru/document/901831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2019-08-02T11:22:00Z</cp:lastPrinted>
  <dcterms:created xsi:type="dcterms:W3CDTF">2019-08-02T11:19:00Z</dcterms:created>
  <dcterms:modified xsi:type="dcterms:W3CDTF">2019-08-02T11:23:00Z</dcterms:modified>
</cp:coreProperties>
</file>