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EA" w:rsidRPr="00171BEA" w:rsidRDefault="00171BEA" w:rsidP="00171BEA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  <w:lang w:val="ru-RU"/>
        </w:rPr>
      </w:pPr>
      <w:r w:rsidRPr="00171BEA">
        <w:rPr>
          <w:rFonts w:ascii="Calibri" w:eastAsia="Calibri" w:hAnsi="Calibri" w:cs="Times New Roman"/>
          <w:sz w:val="24"/>
          <w:szCs w:val="24"/>
          <w:lang w:val="ru-RU"/>
        </w:rPr>
        <w:t xml:space="preserve">                                                                  </w:t>
      </w:r>
      <w:r w:rsidRPr="00171BEA">
        <w:rPr>
          <w:rFonts w:ascii="Calibri" w:eastAsia="Calibri" w:hAnsi="Calibri" w:cs="Times New Roman"/>
          <w:sz w:val="24"/>
          <w:szCs w:val="24"/>
          <w:lang w:val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07741492" r:id="rId7"/>
        </w:object>
      </w:r>
    </w:p>
    <w:p w:rsidR="00171BEA" w:rsidRPr="00171BEA" w:rsidRDefault="00171BEA" w:rsidP="00171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171B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РЕСПУБЛИКА  КРЫМ</w:t>
      </w:r>
    </w:p>
    <w:p w:rsidR="00171BEA" w:rsidRPr="00171BEA" w:rsidRDefault="00171BEA" w:rsidP="00171BEA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171B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АДМИНИСТРАЦИЯ НИЖНЕГОРСКОГО СЕЛЬСКОГО ПОСЕЛЕНИЯ</w:t>
      </w:r>
    </w:p>
    <w:p w:rsidR="00171BEA" w:rsidRPr="00171BEA" w:rsidRDefault="00171BEA" w:rsidP="00171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171BE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НИЖНЕГОРСКОГО РАЙОНА РЕСПУБЛИКИ КРЫМ</w:t>
      </w:r>
    </w:p>
    <w:p w:rsidR="00171BEA" w:rsidRPr="00171BEA" w:rsidRDefault="00171BEA" w:rsidP="00171BE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171B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ПОСТАНОВЛЕНИЕ</w:t>
      </w:r>
    </w:p>
    <w:p w:rsidR="00171BEA" w:rsidRPr="00171BEA" w:rsidRDefault="00171BEA" w:rsidP="00171B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1BEA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«28» февраля 2022 г.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</w:t>
      </w:r>
      <w:r w:rsidRPr="00171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№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117</w:t>
      </w:r>
      <w:r w:rsidRPr="00171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</w:t>
      </w:r>
      <w:proofErr w:type="spellStart"/>
      <w:r w:rsidRPr="00171BEA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171BEA">
        <w:rPr>
          <w:rFonts w:ascii="Times New Roman" w:eastAsia="Calibri" w:hAnsi="Times New Roman" w:cs="Times New Roman"/>
          <w:sz w:val="24"/>
          <w:szCs w:val="24"/>
          <w:lang w:val="ru-RU"/>
        </w:rPr>
        <w:t>. Нижнегорский</w:t>
      </w:r>
    </w:p>
    <w:p w:rsidR="00171BEA" w:rsidRDefault="00171BEA" w:rsidP="0017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признании постановления администрации </w:t>
      </w:r>
    </w:p>
    <w:p w:rsidR="00171BEA" w:rsidRDefault="00171BEA" w:rsidP="0017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Нижнегорского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силу</w:t>
      </w:r>
    </w:p>
    <w:p w:rsidR="00171BEA" w:rsidRDefault="00171BEA" w:rsidP="0017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1BEA" w:rsidRDefault="00171BEA" w:rsidP="0017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1BEA" w:rsidRDefault="00171BEA" w:rsidP="00171B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сельское поселение Нижнегорского района Республики Крым, администрация Нижнегорского сельского поселения </w:t>
      </w:r>
    </w:p>
    <w:p w:rsidR="00171BEA" w:rsidRDefault="00171BEA" w:rsidP="00171B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1BEA" w:rsidRDefault="00171BEA" w:rsidP="00171B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ПОСТАНОВИЛА:</w:t>
      </w:r>
    </w:p>
    <w:p w:rsidR="00171BEA" w:rsidRDefault="00171BEA" w:rsidP="00171B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1BEA" w:rsidRPr="009C53D2" w:rsidRDefault="00171BEA" w:rsidP="009C53D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9C53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Признать утратившим силу постановление администрации Нижнегорского сельского поселения Нижнегорского района Республики Крым от </w:t>
      </w:r>
      <w:r w:rsidR="009C53D2" w:rsidRPr="009C53D2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9C53D2">
        <w:rPr>
          <w:rFonts w:ascii="Times New Roman" w:eastAsia="Calibri" w:hAnsi="Times New Roman" w:cs="Times New Roman"/>
          <w:sz w:val="24"/>
          <w:szCs w:val="24"/>
        </w:rPr>
        <w:t>15» июля   2019 г.</w:t>
      </w:r>
      <w:r w:rsidRPr="009C53D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C5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53D2" w:rsidRPr="009C53D2">
        <w:rPr>
          <w:rFonts w:ascii="Times New Roman" w:eastAsia="Calibri" w:hAnsi="Times New Roman" w:cs="Times New Roman"/>
          <w:sz w:val="24"/>
          <w:szCs w:val="24"/>
        </w:rPr>
        <w:t>№ 42</w:t>
      </w:r>
      <w:r w:rsidR="009C53D2" w:rsidRPr="009C53D2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9C53D2" w:rsidRPr="009C5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53D2" w:rsidRPr="009C53D2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9C53D2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</w:t>
      </w:r>
      <w:r w:rsidRPr="009C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субсидии из бюджета муниципального образования </w:t>
      </w:r>
      <w:proofErr w:type="spellStart"/>
      <w:r w:rsidRPr="009C5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9C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  муниципальным унитарным предприятиям Нижнегорского сельского поселения Нижнегорского района Республики Крым </w:t>
      </w:r>
      <w:r w:rsidRPr="009C53D2">
        <w:rPr>
          <w:rStyle w:val="blkmailrucssattributepostfix"/>
          <w:rFonts w:ascii="Times New Roman" w:hAnsi="Times New Roman" w:cs="Times New Roman"/>
          <w:sz w:val="24"/>
          <w:szCs w:val="24"/>
        </w:rPr>
        <w:t>на возмещение недополученных доходов и (или) возмещение фактически понесенных затрат в связи с производством (реализацией) товаров</w:t>
      </w:r>
      <w:proofErr w:type="gramEnd"/>
      <w:r w:rsidRPr="009C53D2">
        <w:rPr>
          <w:rStyle w:val="blkmailrucssattributepostfix"/>
          <w:rFonts w:ascii="Times New Roman" w:hAnsi="Times New Roman" w:cs="Times New Roman"/>
          <w:sz w:val="24"/>
          <w:szCs w:val="24"/>
        </w:rPr>
        <w:t>, выполнением работ, оказанием услуг</w:t>
      </w:r>
      <w:r w:rsidR="009C53D2">
        <w:rPr>
          <w:rStyle w:val="blkmailrucssattributepostfix"/>
          <w:rFonts w:ascii="Times New Roman" w:hAnsi="Times New Roman" w:cs="Times New Roman"/>
          <w:sz w:val="24"/>
          <w:szCs w:val="24"/>
          <w:lang w:val="ru-RU"/>
        </w:rPr>
        <w:t>»</w:t>
      </w:r>
    </w:p>
    <w:p w:rsidR="009C53D2" w:rsidRDefault="009C53D2" w:rsidP="009C53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«Интернет».</w:t>
      </w:r>
    </w:p>
    <w:p w:rsidR="009C53D2" w:rsidRDefault="009C53D2" w:rsidP="009C53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постановление вступает  в силу со дня его обнародования</w:t>
      </w:r>
      <w:bookmarkStart w:id="0" w:name="_GoBack"/>
      <w:bookmarkEnd w:id="0"/>
    </w:p>
    <w:p w:rsidR="009C53D2" w:rsidRDefault="009C53D2" w:rsidP="009C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53D2" w:rsidRDefault="009C53D2" w:rsidP="009C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53D2" w:rsidRDefault="009C53D2" w:rsidP="009C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53D2" w:rsidRDefault="009C53D2" w:rsidP="009C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сельского совета-</w:t>
      </w:r>
    </w:p>
    <w:p w:rsidR="009C53D2" w:rsidRPr="009C53D2" w:rsidRDefault="009C53D2" w:rsidP="009C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Глава администрации поселения                                                                                       С.В. Юрченко</w:t>
      </w:r>
    </w:p>
    <w:p w:rsidR="00171BEA" w:rsidRPr="009C53D2" w:rsidRDefault="00171BEA" w:rsidP="009C53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1BEA" w:rsidRDefault="00171BEA" w:rsidP="00171B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1BEA" w:rsidRPr="00171BEA" w:rsidRDefault="00171BEA" w:rsidP="00171B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1BEA" w:rsidRPr="00171BEA" w:rsidRDefault="00171BEA" w:rsidP="00171B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376" w:rsidRPr="00171BEA" w:rsidRDefault="00DD7376" w:rsidP="00171B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D7376" w:rsidRPr="00171BEA" w:rsidSect="00171B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7BF9"/>
    <w:multiLevelType w:val="hybridMultilevel"/>
    <w:tmpl w:val="D2441C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EA"/>
    <w:rsid w:val="00171BEA"/>
    <w:rsid w:val="009C53D2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EA"/>
    <w:pPr>
      <w:ind w:left="720"/>
      <w:contextualSpacing/>
    </w:pPr>
  </w:style>
  <w:style w:type="character" w:customStyle="1" w:styleId="blkmailrucssattributepostfix">
    <w:name w:val="blk_mailru_css_attribute_postfix"/>
    <w:basedOn w:val="a0"/>
    <w:rsid w:val="00171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EA"/>
    <w:pPr>
      <w:ind w:left="720"/>
      <w:contextualSpacing/>
    </w:pPr>
  </w:style>
  <w:style w:type="character" w:customStyle="1" w:styleId="blkmailrucssattributepostfix">
    <w:name w:val="blk_mailru_css_attribute_postfix"/>
    <w:basedOn w:val="a0"/>
    <w:rsid w:val="0017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2022-03-02T12:35:00Z</dcterms:created>
  <dcterms:modified xsi:type="dcterms:W3CDTF">2022-03-02T12:52:00Z</dcterms:modified>
</cp:coreProperties>
</file>