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6" w:rsidRPr="00050C16" w:rsidRDefault="00050C16" w:rsidP="00050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0C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050C16" w:rsidRPr="00050C16" w:rsidRDefault="00050C16" w:rsidP="00050C1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050C16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050C16" w:rsidRPr="00050C16" w:rsidRDefault="00050C16" w:rsidP="00050C1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050C16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050C16" w:rsidRPr="00050C16" w:rsidRDefault="00050C16" w:rsidP="00050C1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050C16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AB5C62" w:rsidRPr="00963793" w:rsidRDefault="00050C16" w:rsidP="00050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7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«20» января 2023 г. </w:t>
      </w:r>
      <w:r w:rsidRPr="009637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37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63793">
        <w:rPr>
          <w:rFonts w:ascii="Times New Roman" w:eastAsia="Calibri" w:hAnsi="Times New Roman" w:cs="Times New Roman"/>
          <w:sz w:val="28"/>
          <w:szCs w:val="28"/>
        </w:rPr>
        <w:t xml:space="preserve">       № 10    </w:t>
      </w:r>
      <w:r w:rsidR="0096379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9637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96379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63793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AB5C62" w:rsidRPr="00963793" w:rsidRDefault="00AB5C62" w:rsidP="00AB5C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 внесении изменений в  постановление администрации Нижнегорского сельского поселения Нижнегорского района Республики Крым </w:t>
      </w:r>
    </w:p>
    <w:p w:rsidR="00AB5C62" w:rsidRPr="00963793" w:rsidRDefault="00AB5C62" w:rsidP="00AB5C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AB5C62" w:rsidRPr="00963793" w:rsidRDefault="00AB5C62" w:rsidP="00AB5C62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 № 210-ФЗ «Об организации предоставления государственных и муниципальных услуг», </w:t>
      </w:r>
      <w:r w:rsidRPr="0096379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Постановлением Совета Министров Республики Крым от 12 мая 2015 г. N 252 "Об утверждении Порядка предоставления земельного участка гражданам, на котором расположена постройка</w:t>
      </w:r>
      <w:proofErr w:type="gramEnd"/>
      <w:r w:rsidRPr="0096379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, возведенная самовольно до 18 марта 2014 года, и выдачи заключения о возможности признания ее объектом индивидуального жилищного строительства", </w:t>
      </w:r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Уставом Нижнегорского сельского поселения  Нижнегорского района Республики Крым</w:t>
      </w:r>
      <w:proofErr w:type="gramStart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</w:t>
      </w:r>
      <w:proofErr w:type="gramEnd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дминистрация Нижнегорского сельского поселения</w:t>
      </w:r>
    </w:p>
    <w:p w:rsidR="00AB5C62" w:rsidRPr="00963793" w:rsidRDefault="00AB5C62" w:rsidP="00AB5C62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AB5C62" w:rsidRPr="00963793" w:rsidRDefault="00AB5C62" w:rsidP="00AB5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963793">
        <w:rPr>
          <w:rFonts w:ascii="Times New Roman" w:hAnsi="Times New Roman" w:cs="Times New Roman"/>
          <w:sz w:val="28"/>
          <w:szCs w:val="28"/>
          <w:lang w:eastAsia="zh-CN" w:bidi="hi-IN"/>
        </w:rPr>
        <w:t>ПОСТАНОВИЛА:</w:t>
      </w:r>
    </w:p>
    <w:p w:rsidR="00AB5C62" w:rsidRPr="00963793" w:rsidRDefault="00AB5C62" w:rsidP="00AB5C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uk-UA" w:eastAsia="zh-CN" w:bidi="hi-IN"/>
        </w:rPr>
      </w:pPr>
    </w:p>
    <w:p w:rsidR="00AB5C62" w:rsidRPr="00963793" w:rsidRDefault="00AB5C62" w:rsidP="00AB5C62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val="uk-UA" w:eastAsia="zh-CN" w:bidi="hi-IN"/>
        </w:rPr>
      </w:pPr>
      <w:proofErr w:type="gramStart"/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Внести в административн</w:t>
      </w:r>
      <w:r w:rsidR="00050C16"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ый</w:t>
      </w:r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регламент предоставления муниципальной услуги </w:t>
      </w:r>
      <w:r w:rsidRPr="0096379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«</w:t>
      </w:r>
      <w:r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</w:t>
      </w:r>
      <w:r w:rsidRPr="0096379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её объектом индивидуального жилищного строительства</w:t>
      </w:r>
      <w:r w:rsidRPr="0096379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»</w:t>
      </w:r>
      <w:r w:rsidR="00050C16" w:rsidRPr="0096379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, </w:t>
      </w:r>
      <w:r w:rsidR="00050C16"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утвержденный постановлением</w:t>
      </w:r>
      <w:r w:rsidR="00050C16" w:rsidRPr="0096379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050C16" w:rsidRPr="00963793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администрации Нижнегорского сельского поселения Нижнегорского района Республики Крым от 25.12.2020 № 590 (далее – Административный регламент) </w:t>
      </w:r>
      <w:r w:rsidRPr="0096379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следующее изменение:</w:t>
      </w:r>
      <w:proofErr w:type="gramEnd"/>
    </w:p>
    <w:p w:rsidR="00AB5C62" w:rsidRPr="00963793" w:rsidRDefault="00AB5C62" w:rsidP="00AB5C62">
      <w:pPr>
        <w:pStyle w:val="a5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Пункт 9.2 </w:t>
      </w:r>
      <w:r w:rsidR="00050C16"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Административного регламента </w:t>
      </w: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изложить в следующей редакции:</w:t>
      </w:r>
    </w:p>
    <w:p w:rsidR="00AB5C62" w:rsidRPr="00963793" w:rsidRDefault="00AB5C62" w:rsidP="00AB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«</w:t>
      </w:r>
      <w:bookmarkStart w:id="1" w:name="sub_1005"/>
      <w:r w:rsidRPr="00963793">
        <w:rPr>
          <w:rFonts w:ascii="Times New Roman" w:hAnsi="Times New Roman" w:cs="Times New Roman"/>
          <w:sz w:val="28"/>
          <w:szCs w:val="28"/>
        </w:rPr>
        <w:t>9.2. Граждане, относящиеся к льготной категории, дополнительно к документам, указанным ранее, представляют:</w:t>
      </w:r>
      <w:bookmarkEnd w:id="1"/>
    </w:p>
    <w:p w:rsidR="00AB5C62" w:rsidRPr="00963793" w:rsidRDefault="00AB5C62" w:rsidP="00DF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793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</w:t>
      </w:r>
      <w:r w:rsidRPr="00963793">
        <w:rPr>
          <w:rStyle w:val="a3"/>
          <w:rFonts w:ascii="Times New Roman" w:hAnsi="Times New Roman" w:cs="Times New Roman"/>
          <w:i w:val="0"/>
          <w:sz w:val="28"/>
          <w:szCs w:val="28"/>
        </w:rPr>
        <w:t>принадлежность заявителя к категории граждан,</w:t>
      </w:r>
      <w:r w:rsidRPr="009637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379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указанной в </w:t>
      </w:r>
      <w:hyperlink r:id="rId6" w:anchor="/document/23703870/entry/41" w:history="1">
        <w:r w:rsidRPr="00963793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части 1 статьи 4</w:t>
        </w:r>
      </w:hyperlink>
      <w:r w:rsidRPr="009637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63793">
        <w:rPr>
          <w:rStyle w:val="a3"/>
          <w:rFonts w:ascii="Times New Roman" w:hAnsi="Times New Roman" w:cs="Times New Roman"/>
          <w:i w:val="0"/>
          <w:sz w:val="28"/>
          <w:szCs w:val="28"/>
        </w:rPr>
        <w:t>Закона Республики Крым</w:t>
      </w:r>
      <w:r w:rsidRPr="009637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F73CF" w:rsidRPr="00963793">
        <w:rPr>
          <w:rFonts w:ascii="Times New Roman" w:hAnsi="Times New Roman" w:cs="Times New Roman"/>
          <w:sz w:val="28"/>
          <w:szCs w:val="28"/>
        </w:rPr>
        <w:t xml:space="preserve">от 15 января 2015 г. </w:t>
      </w:r>
      <w:r w:rsidR="00963793">
        <w:rPr>
          <w:rFonts w:ascii="Times New Roman" w:hAnsi="Times New Roman" w:cs="Times New Roman"/>
          <w:sz w:val="28"/>
          <w:szCs w:val="28"/>
        </w:rPr>
        <w:t xml:space="preserve">N 66-ЗРК/2015 </w:t>
      </w:r>
      <w:r w:rsidR="00DF73CF" w:rsidRPr="00963793">
        <w:rPr>
          <w:rFonts w:ascii="Times New Roman" w:hAnsi="Times New Roman" w:cs="Times New Roman"/>
          <w:sz w:val="28"/>
          <w:szCs w:val="28"/>
        </w:rPr>
        <w:t>"О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отношений"</w:t>
      </w:r>
      <w:r w:rsidRPr="00963793">
        <w:rPr>
          <w:rFonts w:ascii="Times New Roman" w:hAnsi="Times New Roman" w:cs="Times New Roman"/>
          <w:sz w:val="28"/>
          <w:szCs w:val="28"/>
        </w:rPr>
        <w:t>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793">
        <w:rPr>
          <w:sz w:val="28"/>
          <w:szCs w:val="28"/>
        </w:rPr>
        <w:t>2) копию документа, подтверждающего постоянное проживание заявителя на территории соответствующего муниципального района, городского округа Республики Крым более 5 лет, предшествующих дате подачи Заявления (если это не следует из представленной заявителем копии паспорта)</w:t>
      </w:r>
      <w:r w:rsidRPr="00963793">
        <w:rPr>
          <w:rStyle w:val="a3"/>
          <w:sz w:val="28"/>
          <w:szCs w:val="28"/>
        </w:rPr>
        <w:t>.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963793">
        <w:rPr>
          <w:rStyle w:val="a3"/>
          <w:i w:val="0"/>
          <w:sz w:val="28"/>
          <w:szCs w:val="28"/>
        </w:rPr>
        <w:t>В случае если место регистрации заявителя не совпадает с местом проживания, прилагается решение суда</w:t>
      </w:r>
      <w:r w:rsidRPr="00963793">
        <w:rPr>
          <w:i/>
          <w:sz w:val="28"/>
          <w:szCs w:val="28"/>
        </w:rPr>
        <w:t>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793">
        <w:rPr>
          <w:sz w:val="28"/>
          <w:szCs w:val="28"/>
        </w:rPr>
        <w:t>3) копию свидетельства о браке, копии свидетельств о рождении детей, копии паспортов членов семьи;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3793">
        <w:rPr>
          <w:sz w:val="28"/>
          <w:szCs w:val="28"/>
        </w:rPr>
        <w:lastRenderedPageBreak/>
        <w:t xml:space="preserve">4) расписку супруга (если имеется) об отсутствии недвижимого имущества по форме согласно </w:t>
      </w:r>
      <w:hyperlink r:id="rId7" w:anchor="/document/23708207/entry/1200" w:history="1">
        <w:r w:rsidRPr="00963793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963793">
        <w:rPr>
          <w:sz w:val="28"/>
          <w:szCs w:val="28"/>
        </w:rPr>
        <w:t xml:space="preserve"> к </w:t>
      </w:r>
      <w:r w:rsidR="00DF73CF" w:rsidRPr="00963793">
        <w:rPr>
          <w:sz w:val="28"/>
          <w:szCs w:val="28"/>
        </w:rPr>
        <w:t>административному регламенту</w:t>
      </w:r>
      <w:r w:rsidRPr="00963793">
        <w:rPr>
          <w:sz w:val="28"/>
          <w:szCs w:val="28"/>
        </w:rPr>
        <w:t>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63793">
        <w:rPr>
          <w:sz w:val="28"/>
          <w:szCs w:val="28"/>
        </w:rPr>
        <w:t xml:space="preserve">5) расписку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 </w:t>
      </w:r>
      <w:r w:rsidRPr="00963793">
        <w:rPr>
          <w:rStyle w:val="a3"/>
          <w:i w:val="0"/>
          <w:sz w:val="28"/>
          <w:szCs w:val="28"/>
        </w:rPr>
        <w:t>на бюджетной основе</w:t>
      </w:r>
      <w:r w:rsidRPr="00963793">
        <w:rPr>
          <w:i/>
          <w:sz w:val="28"/>
          <w:szCs w:val="28"/>
        </w:rPr>
        <w:t>,</w:t>
      </w:r>
      <w:r w:rsidRPr="00963793">
        <w:rPr>
          <w:sz w:val="28"/>
          <w:szCs w:val="28"/>
        </w:rPr>
        <w:t xml:space="preserve"> при условии совместного проживания заявителя и его детей, об отсутствии недвижимого имущества по форме согласно </w:t>
      </w:r>
      <w:hyperlink r:id="rId8" w:anchor="/document/23708207/entry/1200" w:history="1">
        <w:r w:rsidRPr="00963793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963793">
        <w:rPr>
          <w:sz w:val="28"/>
          <w:szCs w:val="28"/>
        </w:rPr>
        <w:t xml:space="preserve"> к </w:t>
      </w:r>
      <w:r w:rsidR="00DF73CF" w:rsidRPr="00963793">
        <w:rPr>
          <w:sz w:val="28"/>
          <w:szCs w:val="28"/>
        </w:rPr>
        <w:t>административному регламенту</w:t>
      </w:r>
      <w:r w:rsidRPr="00963793">
        <w:rPr>
          <w:sz w:val="28"/>
          <w:szCs w:val="28"/>
        </w:rPr>
        <w:t xml:space="preserve"> </w:t>
      </w:r>
      <w:r w:rsidRPr="00963793">
        <w:rPr>
          <w:rStyle w:val="a3"/>
          <w:i w:val="0"/>
          <w:sz w:val="28"/>
          <w:szCs w:val="28"/>
        </w:rPr>
        <w:t xml:space="preserve">(для категории граждан, указанной в </w:t>
      </w:r>
      <w:hyperlink r:id="rId9" w:anchor="/document/23703870/entry/418" w:history="1">
        <w:r w:rsidRPr="00963793">
          <w:rPr>
            <w:rStyle w:val="a4"/>
            <w:iCs/>
            <w:color w:val="auto"/>
            <w:sz w:val="28"/>
            <w:szCs w:val="28"/>
            <w:u w:val="none"/>
          </w:rPr>
          <w:t>пункте 8 части 1</w:t>
        </w:r>
        <w:proofErr w:type="gramEnd"/>
        <w:r w:rsidRPr="00963793">
          <w:rPr>
            <w:rStyle w:val="a4"/>
            <w:iCs/>
            <w:color w:val="auto"/>
            <w:sz w:val="28"/>
            <w:szCs w:val="28"/>
            <w:u w:val="none"/>
          </w:rPr>
          <w:t xml:space="preserve"> статьи 4</w:t>
        </w:r>
      </w:hyperlink>
      <w:r w:rsidRPr="00963793">
        <w:rPr>
          <w:rStyle w:val="a3"/>
          <w:i w:val="0"/>
          <w:sz w:val="28"/>
          <w:szCs w:val="28"/>
        </w:rPr>
        <w:t xml:space="preserve"> Закона</w:t>
      </w:r>
      <w:r w:rsidR="00DF73CF" w:rsidRPr="00963793">
        <w:rPr>
          <w:rStyle w:val="a3"/>
          <w:i w:val="0"/>
          <w:sz w:val="28"/>
          <w:szCs w:val="28"/>
        </w:rPr>
        <w:t xml:space="preserve"> Республики Крым</w:t>
      </w:r>
      <w:r w:rsidR="00DF73CF" w:rsidRPr="00963793">
        <w:rPr>
          <w:rStyle w:val="a3"/>
          <w:sz w:val="28"/>
          <w:szCs w:val="28"/>
        </w:rPr>
        <w:t xml:space="preserve"> </w:t>
      </w:r>
      <w:r w:rsidR="00DF73CF" w:rsidRPr="00963793">
        <w:rPr>
          <w:sz w:val="28"/>
          <w:szCs w:val="28"/>
        </w:rPr>
        <w:t>от 15 января 2015 г. N 66-ЗРК/2015 "О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отношений"</w:t>
      </w:r>
      <w:r w:rsidRPr="00963793">
        <w:rPr>
          <w:rStyle w:val="a3"/>
          <w:i w:val="0"/>
          <w:sz w:val="28"/>
          <w:szCs w:val="28"/>
        </w:rPr>
        <w:t>);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63793">
        <w:rPr>
          <w:rStyle w:val="a3"/>
          <w:i w:val="0"/>
          <w:sz w:val="28"/>
          <w:szCs w:val="28"/>
        </w:rPr>
        <w:t xml:space="preserve">6) расписку проживающих совместно с заявителем его совершеннолетних детей, родителей, а также иных лиц, признанных членами семьи заявителя в судебном порядке, об отсутствии недвижимого имущества по форме согласно приложению 2 к </w:t>
      </w:r>
      <w:r w:rsidR="00DF73CF" w:rsidRPr="00963793">
        <w:rPr>
          <w:rStyle w:val="a3"/>
          <w:i w:val="0"/>
          <w:sz w:val="28"/>
          <w:szCs w:val="28"/>
        </w:rPr>
        <w:t>административному регламенту</w:t>
      </w:r>
      <w:r w:rsidRPr="00963793">
        <w:rPr>
          <w:rStyle w:val="a3"/>
          <w:i w:val="0"/>
          <w:sz w:val="28"/>
          <w:szCs w:val="28"/>
        </w:rPr>
        <w:t xml:space="preserve"> (для категории граждан, указанной в </w:t>
      </w:r>
      <w:hyperlink r:id="rId10" w:anchor="/document/23703870/entry/419" w:history="1">
        <w:r w:rsidRPr="00963793">
          <w:rPr>
            <w:rStyle w:val="a4"/>
            <w:iCs/>
            <w:color w:val="auto"/>
            <w:sz w:val="28"/>
            <w:szCs w:val="28"/>
            <w:u w:val="none"/>
          </w:rPr>
          <w:t>пункте 9 части 1 статьи 4</w:t>
        </w:r>
      </w:hyperlink>
      <w:r w:rsidRPr="00963793">
        <w:rPr>
          <w:rStyle w:val="a3"/>
          <w:i w:val="0"/>
          <w:sz w:val="28"/>
          <w:szCs w:val="28"/>
        </w:rPr>
        <w:t xml:space="preserve"> </w:t>
      </w:r>
      <w:r w:rsidR="00DF73CF" w:rsidRPr="00963793">
        <w:rPr>
          <w:rStyle w:val="a3"/>
          <w:i w:val="0"/>
          <w:sz w:val="28"/>
          <w:szCs w:val="28"/>
        </w:rPr>
        <w:t xml:space="preserve">Закона Республики Крым </w:t>
      </w:r>
      <w:r w:rsidR="00DF73CF" w:rsidRPr="00963793">
        <w:rPr>
          <w:sz w:val="28"/>
          <w:szCs w:val="28"/>
        </w:rPr>
        <w:t>от 15 января 2015 г. N 66-ЗРК/2015 "О предоставлении земельных участков, находящихся</w:t>
      </w:r>
      <w:proofErr w:type="gramEnd"/>
      <w:r w:rsidR="00DF73CF" w:rsidRPr="00963793">
        <w:rPr>
          <w:sz w:val="28"/>
          <w:szCs w:val="28"/>
        </w:rPr>
        <w:t xml:space="preserve"> в собственности Республики Крым или муниципальной собственности, и некоторы</w:t>
      </w:r>
      <w:r w:rsidR="00050C16" w:rsidRPr="00963793">
        <w:rPr>
          <w:sz w:val="28"/>
          <w:szCs w:val="28"/>
        </w:rPr>
        <w:t>х вопросах земельных отношений"</w:t>
      </w:r>
      <w:r w:rsidRPr="00963793">
        <w:rPr>
          <w:rStyle w:val="a3"/>
          <w:sz w:val="28"/>
          <w:szCs w:val="28"/>
        </w:rPr>
        <w:t>);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963793">
        <w:rPr>
          <w:rStyle w:val="a3"/>
          <w:i w:val="0"/>
          <w:sz w:val="28"/>
          <w:szCs w:val="28"/>
        </w:rPr>
        <w:t>7) копию решения суда об усыновлении ребенка (в случае усыновления несовершеннолетнего ребенка);</w:t>
      </w:r>
    </w:p>
    <w:p w:rsidR="00AB5C62" w:rsidRPr="00963793" w:rsidRDefault="00AB5C62" w:rsidP="00DF73CF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28"/>
          <w:szCs w:val="28"/>
        </w:rPr>
      </w:pPr>
      <w:r w:rsidRPr="00963793">
        <w:rPr>
          <w:rStyle w:val="a3"/>
          <w:i w:val="0"/>
          <w:sz w:val="28"/>
          <w:szCs w:val="28"/>
        </w:rPr>
        <w:t>8) копию акта органа опеки и попечительства о назначении опекуна или попечителя (в случае установления опеки и попечительства над несовершеннолетним ребенком)</w:t>
      </w:r>
      <w:proofErr w:type="gramStart"/>
      <w:r w:rsidRPr="00963793">
        <w:rPr>
          <w:rStyle w:val="a3"/>
          <w:i w:val="0"/>
          <w:sz w:val="28"/>
          <w:szCs w:val="28"/>
        </w:rPr>
        <w:t>.</w:t>
      </w:r>
      <w:r w:rsidR="00DF73CF" w:rsidRPr="00963793">
        <w:rPr>
          <w:rStyle w:val="a3"/>
          <w:i w:val="0"/>
          <w:sz w:val="28"/>
          <w:szCs w:val="28"/>
        </w:rPr>
        <w:t>»</w:t>
      </w:r>
      <w:proofErr w:type="gramEnd"/>
      <w:r w:rsidR="00DF73CF" w:rsidRPr="00963793">
        <w:rPr>
          <w:rStyle w:val="a3"/>
          <w:i w:val="0"/>
          <w:sz w:val="28"/>
          <w:szCs w:val="28"/>
        </w:rPr>
        <w:t>;</w:t>
      </w:r>
    </w:p>
    <w:p w:rsidR="00DF73CF" w:rsidRPr="00963793" w:rsidRDefault="00DF73CF" w:rsidP="00DF73CF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28"/>
          <w:szCs w:val="28"/>
        </w:rPr>
      </w:pPr>
      <w:r w:rsidRPr="00963793">
        <w:rPr>
          <w:rStyle w:val="a3"/>
          <w:i w:val="0"/>
          <w:sz w:val="28"/>
          <w:szCs w:val="28"/>
        </w:rPr>
        <w:t>2. 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DF73CF" w:rsidRPr="00963793" w:rsidRDefault="00DF73CF" w:rsidP="00DF73CF">
      <w:pPr>
        <w:pStyle w:val="s1"/>
        <w:spacing w:before="0" w:beforeAutospacing="0" w:after="0" w:afterAutospacing="0"/>
        <w:ind w:firstLine="567"/>
        <w:jc w:val="both"/>
        <w:rPr>
          <w:rStyle w:val="a3"/>
          <w:i w:val="0"/>
          <w:sz w:val="28"/>
          <w:szCs w:val="28"/>
        </w:rPr>
      </w:pPr>
      <w:r w:rsidRPr="00963793">
        <w:rPr>
          <w:rStyle w:val="a3"/>
          <w:i w:val="0"/>
          <w:sz w:val="28"/>
          <w:szCs w:val="28"/>
        </w:rPr>
        <w:t>3. Настоящее постановление вступает в силу со дня его обнародования.</w:t>
      </w:r>
    </w:p>
    <w:p w:rsidR="00DF73CF" w:rsidRPr="00963793" w:rsidRDefault="00DF73CF" w:rsidP="00DF73CF">
      <w:pPr>
        <w:pStyle w:val="s1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AB5C62" w:rsidRPr="00963793" w:rsidRDefault="00AB5C62" w:rsidP="00DF7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C62" w:rsidRPr="00963793" w:rsidRDefault="00DF73CF" w:rsidP="00AB5C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Председатель сельского совета-</w:t>
      </w:r>
    </w:p>
    <w:p w:rsidR="00DF73CF" w:rsidRPr="00963793" w:rsidRDefault="00DF73CF" w:rsidP="00AB5C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Глава администрации поселения</w:t>
      </w:r>
      <w:r w:rsidR="00050C16"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 </w:t>
      </w:r>
      <w:r w:rsid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                                                       </w:t>
      </w:r>
      <w:r w:rsidR="00050C16" w:rsidRPr="00963793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С.В. Юрченко</w:t>
      </w:r>
    </w:p>
    <w:p w:rsidR="00DE1C92" w:rsidRPr="00963793" w:rsidRDefault="00DE1C92">
      <w:pPr>
        <w:rPr>
          <w:rFonts w:ascii="Times New Roman" w:hAnsi="Times New Roman" w:cs="Times New Roman"/>
          <w:sz w:val="28"/>
          <w:szCs w:val="28"/>
        </w:rPr>
      </w:pPr>
    </w:p>
    <w:p w:rsidR="00AB5C62" w:rsidRPr="00963793" w:rsidRDefault="00AB5C62">
      <w:pPr>
        <w:rPr>
          <w:rFonts w:ascii="Times New Roman" w:hAnsi="Times New Roman" w:cs="Times New Roman"/>
          <w:sz w:val="28"/>
          <w:szCs w:val="28"/>
        </w:rPr>
      </w:pPr>
    </w:p>
    <w:p w:rsidR="00AB5C62" w:rsidRDefault="00AB5C62"/>
    <w:sectPr w:rsidR="00AB5C62" w:rsidSect="00AB5C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33D"/>
    <w:multiLevelType w:val="multilevel"/>
    <w:tmpl w:val="0F3E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62"/>
    <w:rsid w:val="00050C16"/>
    <w:rsid w:val="00963793"/>
    <w:rsid w:val="00AB5C62"/>
    <w:rsid w:val="00DE1C92"/>
    <w:rsid w:val="00DF73CF"/>
    <w:rsid w:val="00E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5C62"/>
    <w:rPr>
      <w:i/>
      <w:iCs/>
    </w:rPr>
  </w:style>
  <w:style w:type="character" w:styleId="a4">
    <w:name w:val="Hyperlink"/>
    <w:basedOn w:val="a0"/>
    <w:uiPriority w:val="99"/>
    <w:semiHidden/>
    <w:unhideWhenUsed/>
    <w:rsid w:val="00AB5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C62"/>
    <w:pPr>
      <w:ind w:left="720"/>
      <w:contextualSpacing/>
    </w:pPr>
  </w:style>
  <w:style w:type="character" w:customStyle="1" w:styleId="a6">
    <w:name w:val="Цветовое выделение"/>
    <w:uiPriority w:val="99"/>
    <w:rsid w:val="00AB5C62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5C62"/>
    <w:rPr>
      <w:i/>
      <w:iCs/>
    </w:rPr>
  </w:style>
  <w:style w:type="character" w:styleId="a4">
    <w:name w:val="Hyperlink"/>
    <w:basedOn w:val="a0"/>
    <w:uiPriority w:val="99"/>
    <w:semiHidden/>
    <w:unhideWhenUsed/>
    <w:rsid w:val="00AB5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C62"/>
    <w:pPr>
      <w:ind w:left="720"/>
      <w:contextualSpacing/>
    </w:pPr>
  </w:style>
  <w:style w:type="character" w:customStyle="1" w:styleId="a6">
    <w:name w:val="Цветовое выделение"/>
    <w:uiPriority w:val="99"/>
    <w:rsid w:val="00AB5C62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2023-01-10T11:55:00Z</dcterms:created>
  <dcterms:modified xsi:type="dcterms:W3CDTF">2023-01-24T12:14:00Z</dcterms:modified>
</cp:coreProperties>
</file>