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77" w:rsidRPr="00E85BB8" w:rsidRDefault="00423677" w:rsidP="00423677">
      <w:pPr>
        <w:spacing w:after="0" w:line="240" w:lineRule="auto"/>
        <w:jc w:val="center"/>
        <w:rPr>
          <w:rFonts w:ascii="Times New Roman" w:eastAsia="Arial Unicode MS" w:hAnsi="Times New Roman" w:cs="Times New Roman"/>
          <w:color w:val="000000"/>
          <w:sz w:val="24"/>
          <w:szCs w:val="24"/>
          <w:lang w:eastAsia="ru-RU"/>
        </w:rPr>
      </w:pPr>
      <w:r w:rsidRPr="00E85BB8">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38131499" r:id="rId7"/>
        </w:object>
      </w:r>
    </w:p>
    <w:p w:rsidR="00423677" w:rsidRDefault="00423677" w:rsidP="00423677">
      <w:pPr>
        <w:suppressAutoHyphens/>
        <w:spacing w:after="0" w:line="240" w:lineRule="auto"/>
        <w:jc w:val="center"/>
        <w:rPr>
          <w:rFonts w:ascii="Times New Roman" w:eastAsia="Times New Roman" w:hAnsi="Times New Roman" w:cs="Times New Roman"/>
          <w:b/>
          <w:bCs/>
          <w:sz w:val="24"/>
          <w:szCs w:val="24"/>
          <w:lang w:eastAsia="ar-SA"/>
        </w:rPr>
      </w:pPr>
    </w:p>
    <w:p w:rsidR="005C1272" w:rsidRPr="00BC2D63" w:rsidRDefault="005C1272" w:rsidP="00423677">
      <w:pPr>
        <w:suppressAutoHyphens/>
        <w:spacing w:after="0" w:line="240" w:lineRule="auto"/>
        <w:jc w:val="center"/>
        <w:rPr>
          <w:rFonts w:ascii="Times New Roman" w:eastAsia="Times New Roman" w:hAnsi="Times New Roman" w:cs="Times New Roman"/>
          <w:b/>
          <w:bCs/>
          <w:sz w:val="24"/>
          <w:szCs w:val="24"/>
          <w:lang w:eastAsia="ar-SA"/>
        </w:rPr>
      </w:pPr>
      <w:r w:rsidRPr="00BC2D63">
        <w:rPr>
          <w:rFonts w:ascii="Times New Roman" w:eastAsia="Times New Roman" w:hAnsi="Times New Roman" w:cs="Times New Roman"/>
          <w:b/>
          <w:bCs/>
          <w:sz w:val="24"/>
          <w:szCs w:val="24"/>
          <w:lang w:eastAsia="ar-SA"/>
        </w:rPr>
        <w:t>РЕСПУБЛИКА  КРЫМ</w:t>
      </w:r>
    </w:p>
    <w:p w:rsidR="005C1272" w:rsidRPr="005C1272" w:rsidRDefault="005C1272" w:rsidP="00423677">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5C1272">
        <w:rPr>
          <w:rFonts w:ascii="Times New Roman" w:eastAsia="Times New Roman" w:hAnsi="Times New Roman" w:cs="Times New Roman"/>
          <w:b/>
          <w:bCs/>
          <w:sz w:val="24"/>
          <w:szCs w:val="24"/>
          <w:lang w:eastAsia="ar-SA"/>
        </w:rPr>
        <w:t>АДМИНИСТРАЦИЯ НИЖНЕГОРСКОГО СЕЛЬСКОГО ПОСЕЛЕНИЯ</w:t>
      </w:r>
    </w:p>
    <w:p w:rsidR="005C1272" w:rsidRPr="005C1272" w:rsidRDefault="005C1272" w:rsidP="00423677">
      <w:pPr>
        <w:spacing w:after="0" w:line="240" w:lineRule="auto"/>
        <w:jc w:val="center"/>
        <w:rPr>
          <w:rFonts w:ascii="Times New Roman" w:eastAsia="Calibri" w:hAnsi="Times New Roman" w:cs="Times New Roman"/>
          <w:b/>
          <w:sz w:val="24"/>
          <w:szCs w:val="24"/>
          <w:lang w:eastAsia="ar-SA"/>
        </w:rPr>
      </w:pPr>
      <w:r w:rsidRPr="005C1272">
        <w:rPr>
          <w:rFonts w:ascii="Times New Roman" w:eastAsia="Calibri" w:hAnsi="Times New Roman" w:cs="Times New Roman"/>
          <w:b/>
          <w:sz w:val="24"/>
          <w:szCs w:val="24"/>
          <w:lang w:eastAsia="ar-SA"/>
        </w:rPr>
        <w:t>НИЖНЕГОРСКОГО РАЙОНА РЕСПУБЛИКИ КРЫМ</w:t>
      </w:r>
    </w:p>
    <w:p w:rsidR="005C1272" w:rsidRPr="00BC2D63" w:rsidRDefault="005C1272" w:rsidP="00423677">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5C1272">
        <w:rPr>
          <w:rFonts w:ascii="Times New Roman" w:eastAsia="Times New Roman" w:hAnsi="Times New Roman" w:cs="Times New Roman"/>
          <w:b/>
          <w:bCs/>
          <w:sz w:val="24"/>
          <w:szCs w:val="24"/>
          <w:lang w:eastAsia="ar-SA"/>
        </w:rPr>
        <w:t>ПОСТАНОВЛЕНИЕ</w:t>
      </w:r>
    </w:p>
    <w:p w:rsidR="005C1272" w:rsidRPr="005C1272" w:rsidRDefault="005C1272" w:rsidP="005C1272">
      <w:pPr>
        <w:spacing w:after="0"/>
        <w:jc w:val="both"/>
        <w:rPr>
          <w:rFonts w:ascii="Times New Roman" w:eastAsia="Calibri" w:hAnsi="Times New Roman" w:cs="Times New Roman"/>
          <w:sz w:val="24"/>
          <w:szCs w:val="24"/>
        </w:rPr>
      </w:pPr>
      <w:r w:rsidRPr="005C1272">
        <w:rPr>
          <w:rFonts w:ascii="Times New Roman" w:eastAsia="Calibri" w:hAnsi="Times New Roman" w:cs="Times New Roman"/>
          <w:sz w:val="24"/>
          <w:szCs w:val="24"/>
          <w:u w:val="single"/>
        </w:rPr>
        <w:t>«</w:t>
      </w:r>
      <w:r w:rsidR="00423677">
        <w:rPr>
          <w:rFonts w:ascii="Times New Roman" w:eastAsia="Calibri" w:hAnsi="Times New Roman" w:cs="Times New Roman"/>
          <w:sz w:val="24"/>
          <w:szCs w:val="24"/>
          <w:u w:val="single"/>
        </w:rPr>
        <w:t>17</w:t>
      </w:r>
      <w:r w:rsidRPr="005C1272">
        <w:rPr>
          <w:rFonts w:ascii="Times New Roman" w:eastAsia="Calibri" w:hAnsi="Times New Roman" w:cs="Times New Roman"/>
          <w:sz w:val="24"/>
          <w:szCs w:val="24"/>
          <w:u w:val="single"/>
        </w:rPr>
        <w:t xml:space="preserve">» </w:t>
      </w:r>
      <w:r w:rsidR="00423677">
        <w:rPr>
          <w:rFonts w:ascii="Times New Roman" w:eastAsia="Calibri" w:hAnsi="Times New Roman" w:cs="Times New Roman"/>
          <w:sz w:val="24"/>
          <w:szCs w:val="24"/>
          <w:u w:val="single"/>
        </w:rPr>
        <w:t>февраля</w:t>
      </w:r>
      <w:r w:rsidRPr="005C1272">
        <w:rPr>
          <w:rFonts w:ascii="Times New Roman" w:eastAsia="Calibri" w:hAnsi="Times New Roman" w:cs="Times New Roman"/>
          <w:sz w:val="24"/>
          <w:szCs w:val="24"/>
          <w:u w:val="single"/>
        </w:rPr>
        <w:t xml:space="preserve"> 202</w:t>
      </w:r>
      <w:r w:rsidR="00423677">
        <w:rPr>
          <w:rFonts w:ascii="Times New Roman" w:eastAsia="Calibri" w:hAnsi="Times New Roman" w:cs="Times New Roman"/>
          <w:sz w:val="24"/>
          <w:szCs w:val="24"/>
          <w:u w:val="single"/>
        </w:rPr>
        <w:t xml:space="preserve">3 </w:t>
      </w:r>
      <w:r w:rsidRPr="005C1272">
        <w:rPr>
          <w:rFonts w:ascii="Times New Roman" w:eastAsia="Calibri" w:hAnsi="Times New Roman" w:cs="Times New Roman"/>
          <w:sz w:val="24"/>
          <w:szCs w:val="24"/>
          <w:u w:val="single"/>
        </w:rPr>
        <w:t xml:space="preserve">г. </w:t>
      </w:r>
      <w:r w:rsidRPr="005C12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1272">
        <w:rPr>
          <w:rFonts w:ascii="Times New Roman" w:eastAsia="Calibri" w:hAnsi="Times New Roman" w:cs="Times New Roman"/>
          <w:sz w:val="24"/>
          <w:szCs w:val="24"/>
        </w:rPr>
        <w:t xml:space="preserve">    №</w:t>
      </w:r>
      <w:r w:rsidR="00423677">
        <w:rPr>
          <w:rFonts w:ascii="Times New Roman" w:eastAsia="Calibri" w:hAnsi="Times New Roman" w:cs="Times New Roman"/>
          <w:sz w:val="24"/>
          <w:szCs w:val="24"/>
        </w:rPr>
        <w:t xml:space="preserve"> 40</w:t>
      </w:r>
      <w:r w:rsidRPr="005C12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C127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Нижнегорский</w:t>
      </w:r>
    </w:p>
    <w:p w:rsidR="005C1272" w:rsidRPr="005C1272" w:rsidRDefault="005C1272" w:rsidP="005C1272">
      <w:pPr>
        <w:spacing w:after="0" w:line="274" w:lineRule="exact"/>
        <w:ind w:right="720"/>
        <w:rPr>
          <w:rFonts w:ascii="Times New Roman" w:eastAsia="Calibri" w:hAnsi="Times New Roman" w:cs="Times New Roman"/>
          <w:sz w:val="24"/>
          <w:szCs w:val="24"/>
        </w:rPr>
      </w:pPr>
      <w:r w:rsidRPr="005C1272">
        <w:rPr>
          <w:rFonts w:ascii="Times New Roman" w:eastAsia="Calibri" w:hAnsi="Times New Roman" w:cs="Times New Roman"/>
          <w:sz w:val="24"/>
          <w:szCs w:val="24"/>
        </w:rPr>
        <w:t xml:space="preserve">О размещении нестационарных торговых объектов на территории муниципального образования </w:t>
      </w:r>
      <w:proofErr w:type="spellStart"/>
      <w:r w:rsidRPr="005C1272">
        <w:rPr>
          <w:rFonts w:ascii="Times New Roman" w:eastAsia="Calibri" w:hAnsi="Times New Roman" w:cs="Times New Roman"/>
          <w:sz w:val="24"/>
          <w:szCs w:val="24"/>
        </w:rPr>
        <w:t>Нижнегорское</w:t>
      </w:r>
      <w:proofErr w:type="spellEnd"/>
      <w:r w:rsidRPr="005C1272">
        <w:rPr>
          <w:rFonts w:ascii="Times New Roman" w:eastAsia="Calibri" w:hAnsi="Times New Roman" w:cs="Times New Roman"/>
          <w:sz w:val="24"/>
          <w:szCs w:val="24"/>
        </w:rPr>
        <w:t xml:space="preserve"> сельское поселение </w:t>
      </w:r>
    </w:p>
    <w:p w:rsidR="005C1272" w:rsidRPr="005C1272" w:rsidRDefault="005C1272" w:rsidP="005C1272">
      <w:pPr>
        <w:spacing w:after="0" w:line="274" w:lineRule="exact"/>
        <w:ind w:right="720"/>
        <w:rPr>
          <w:rFonts w:ascii="Calibri" w:eastAsia="Calibri" w:hAnsi="Calibri" w:cs="Times New Roman"/>
          <w:sz w:val="24"/>
          <w:szCs w:val="24"/>
        </w:rPr>
      </w:pPr>
      <w:r w:rsidRPr="005C1272">
        <w:rPr>
          <w:rFonts w:ascii="Times New Roman" w:eastAsia="Calibri" w:hAnsi="Times New Roman" w:cs="Times New Roman"/>
          <w:sz w:val="24"/>
          <w:szCs w:val="24"/>
        </w:rPr>
        <w:t>Нижнегорского района Республики Крым</w:t>
      </w:r>
    </w:p>
    <w:p w:rsidR="005C1272" w:rsidRPr="005C1272" w:rsidRDefault="005C1272" w:rsidP="005C1272">
      <w:pPr>
        <w:spacing w:after="0" w:line="274" w:lineRule="exact"/>
        <w:ind w:right="720"/>
        <w:rPr>
          <w:rFonts w:ascii="Calibri" w:eastAsia="Calibri" w:hAnsi="Calibri" w:cs="Times New Roman"/>
          <w:sz w:val="24"/>
          <w:szCs w:val="24"/>
        </w:rPr>
      </w:pPr>
    </w:p>
    <w:p w:rsidR="005C1272" w:rsidRPr="005C1272" w:rsidRDefault="005C1272" w:rsidP="005C1272">
      <w:pPr>
        <w:spacing w:after="0" w:line="240" w:lineRule="atLeast"/>
        <w:ind w:left="20" w:right="20" w:firstLine="547"/>
        <w:jc w:val="both"/>
        <w:rPr>
          <w:rFonts w:ascii="Times New Roman" w:eastAsia="Calibri" w:hAnsi="Times New Roman" w:cs="Times New Roman"/>
          <w:sz w:val="24"/>
          <w:szCs w:val="24"/>
        </w:rPr>
      </w:pPr>
      <w:proofErr w:type="gramStart"/>
      <w:r w:rsidRPr="005C1272">
        <w:rPr>
          <w:rFonts w:ascii="Times New Roman" w:eastAsia="Calibri" w:hAnsi="Times New Roman" w:cs="Times New Roman"/>
          <w:sz w:val="24"/>
          <w:szCs w:val="24"/>
        </w:rPr>
        <w:t>В соответствии с Федеральным законом от 06.10.2003 № 131-ФЗ «Об общих прин</w:t>
      </w:r>
      <w:r w:rsidRPr="005C1272">
        <w:rPr>
          <w:rFonts w:ascii="Times New Roman" w:eastAsia="Calibri" w:hAnsi="Times New Roman" w:cs="Times New Roman"/>
          <w:sz w:val="24"/>
          <w:szCs w:val="24"/>
        </w:rPr>
        <w:softHyphen/>
        <w:t xml:space="preserve">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w:t>
      </w:r>
      <w:r>
        <w:rPr>
          <w:rFonts w:ascii="Times New Roman" w:eastAsia="Calibri" w:hAnsi="Times New Roman" w:cs="Times New Roman"/>
          <w:sz w:val="24"/>
          <w:szCs w:val="24"/>
        </w:rPr>
        <w:t xml:space="preserve">Постановлением Совета министров Республики Крым </w:t>
      </w:r>
      <w:r w:rsidRPr="005C1272">
        <w:rPr>
          <w:rFonts w:ascii="Times New Roman" w:hAnsi="Times New Roman" w:cs="Times New Roman"/>
          <w:sz w:val="24"/>
          <w:szCs w:val="24"/>
        </w:rPr>
        <w:t xml:space="preserve">от 23 августа 2016 г. N 402  </w:t>
      </w:r>
      <w:r>
        <w:rPr>
          <w:rFonts w:ascii="Times New Roman" w:hAnsi="Times New Roman" w:cs="Times New Roman"/>
          <w:sz w:val="24"/>
          <w:szCs w:val="24"/>
        </w:rPr>
        <w:t>«</w:t>
      </w:r>
      <w:r w:rsidRPr="005C1272">
        <w:rPr>
          <w:rFonts w:ascii="Times New Roman" w:hAnsi="Times New Roman" w:cs="Times New Roman"/>
          <w:sz w:val="24"/>
          <w:szCs w:val="24"/>
        </w:rPr>
        <w:t>Об утверждении Порядка размещения и функционирования нестационарных торговых объектов на территории муниципальны</w:t>
      </w:r>
      <w:r>
        <w:rPr>
          <w:rFonts w:ascii="Times New Roman" w:hAnsi="Times New Roman" w:cs="Times New Roman"/>
          <w:sz w:val="24"/>
          <w:szCs w:val="24"/>
        </w:rPr>
        <w:t>х образований в Республике Крым»</w:t>
      </w:r>
      <w:r w:rsidRPr="005C1272">
        <w:rPr>
          <w:rFonts w:ascii="Times New Roman" w:eastAsia="Calibri" w:hAnsi="Times New Roman" w:cs="Times New Roman"/>
          <w:sz w:val="24"/>
          <w:szCs w:val="24"/>
        </w:rPr>
        <w:t>, Уставом</w:t>
      </w:r>
      <w:proofErr w:type="gramEnd"/>
      <w:r w:rsidRPr="005C1272">
        <w:rPr>
          <w:rFonts w:ascii="Times New Roman" w:eastAsia="Calibri" w:hAnsi="Times New Roman" w:cs="Times New Roman"/>
          <w:sz w:val="24"/>
          <w:szCs w:val="24"/>
        </w:rPr>
        <w:t xml:space="preserve"> муниципального образо</w:t>
      </w:r>
      <w:r w:rsidRPr="005C1272">
        <w:rPr>
          <w:rFonts w:ascii="Times New Roman" w:eastAsia="Calibri" w:hAnsi="Times New Roman" w:cs="Times New Roman"/>
          <w:sz w:val="24"/>
          <w:szCs w:val="24"/>
        </w:rPr>
        <w:softHyphen/>
        <w:t xml:space="preserve">вания </w:t>
      </w:r>
      <w:proofErr w:type="spellStart"/>
      <w:r w:rsidRPr="005C1272">
        <w:rPr>
          <w:rFonts w:ascii="Times New Roman" w:eastAsia="Calibri" w:hAnsi="Times New Roman" w:cs="Times New Roman"/>
          <w:sz w:val="24"/>
          <w:szCs w:val="24"/>
        </w:rPr>
        <w:t>Нижнегорское</w:t>
      </w:r>
      <w:proofErr w:type="spellEnd"/>
      <w:r w:rsidRPr="005C1272">
        <w:rPr>
          <w:rFonts w:ascii="Times New Roman" w:eastAsia="Calibri"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  </w:t>
      </w:r>
    </w:p>
    <w:p w:rsidR="005C1272" w:rsidRPr="005C1272" w:rsidRDefault="005C1272" w:rsidP="005C1272">
      <w:pPr>
        <w:spacing w:after="0" w:line="240" w:lineRule="atLeast"/>
        <w:ind w:left="20" w:right="20" w:firstLine="547"/>
        <w:jc w:val="both"/>
        <w:rPr>
          <w:rFonts w:ascii="Times New Roman" w:eastAsia="Calibri" w:hAnsi="Times New Roman" w:cs="Times New Roman"/>
          <w:sz w:val="24"/>
          <w:szCs w:val="24"/>
        </w:rPr>
      </w:pPr>
    </w:p>
    <w:p w:rsidR="005C1272" w:rsidRPr="005C1272" w:rsidRDefault="005C1272" w:rsidP="005C1272">
      <w:pPr>
        <w:spacing w:after="0" w:line="240" w:lineRule="atLeast"/>
        <w:ind w:left="20" w:right="20" w:firstLine="547"/>
        <w:jc w:val="both"/>
        <w:rPr>
          <w:rFonts w:ascii="Times New Roman" w:eastAsia="Calibri" w:hAnsi="Times New Roman" w:cs="Times New Roman"/>
          <w:b/>
          <w:spacing w:val="50"/>
          <w:sz w:val="24"/>
          <w:szCs w:val="24"/>
        </w:rPr>
      </w:pPr>
      <w:r w:rsidRPr="005C1272">
        <w:rPr>
          <w:rFonts w:ascii="Times New Roman" w:eastAsia="Calibri" w:hAnsi="Times New Roman" w:cs="Times New Roman"/>
          <w:b/>
          <w:spacing w:val="50"/>
          <w:sz w:val="24"/>
          <w:szCs w:val="24"/>
        </w:rPr>
        <w:t xml:space="preserve">                          ПОСТАНОВИЛА:</w:t>
      </w:r>
    </w:p>
    <w:p w:rsidR="005C1272" w:rsidRPr="005C1272" w:rsidRDefault="005C1272" w:rsidP="005C1272">
      <w:pPr>
        <w:spacing w:after="0" w:line="240" w:lineRule="atLeast"/>
        <w:ind w:left="20" w:right="20" w:firstLine="547"/>
        <w:jc w:val="both"/>
        <w:rPr>
          <w:rFonts w:ascii="Times New Roman" w:eastAsia="Calibri" w:hAnsi="Times New Roman" w:cs="Times New Roman"/>
          <w:sz w:val="24"/>
          <w:szCs w:val="24"/>
        </w:rPr>
      </w:pPr>
    </w:p>
    <w:p w:rsidR="005C1272" w:rsidRPr="005C1272" w:rsidRDefault="005C1272" w:rsidP="005C1272">
      <w:pPr>
        <w:numPr>
          <w:ilvl w:val="0"/>
          <w:numId w:val="1"/>
        </w:numPr>
        <w:tabs>
          <w:tab w:val="left" w:pos="970"/>
        </w:tabs>
        <w:spacing w:after="0" w:line="274" w:lineRule="exact"/>
        <w:ind w:left="0" w:right="20" w:firstLine="547"/>
        <w:jc w:val="both"/>
        <w:rPr>
          <w:rFonts w:ascii="Times New Roman" w:eastAsia="Calibri" w:hAnsi="Times New Roman" w:cs="Times New Roman"/>
          <w:sz w:val="24"/>
          <w:szCs w:val="24"/>
        </w:rPr>
      </w:pPr>
      <w:r w:rsidRPr="005C1272">
        <w:rPr>
          <w:rFonts w:ascii="Times New Roman" w:eastAsia="Calibri" w:hAnsi="Times New Roman" w:cs="Times New Roman"/>
          <w:sz w:val="24"/>
          <w:szCs w:val="24"/>
        </w:rPr>
        <w:t>Утвердить Методику определения начальной цены предмета конкурса на право заключения договора о размещении нестационарного торгового объект</w:t>
      </w:r>
      <w:r w:rsidR="00E11F03">
        <w:rPr>
          <w:rFonts w:ascii="Times New Roman" w:eastAsia="Calibri" w:hAnsi="Times New Roman" w:cs="Times New Roman"/>
          <w:sz w:val="24"/>
          <w:szCs w:val="24"/>
        </w:rPr>
        <w:t>а на земельном участке, находяще</w:t>
      </w:r>
      <w:r w:rsidRPr="005C1272">
        <w:rPr>
          <w:rFonts w:ascii="Times New Roman" w:eastAsia="Calibri" w:hAnsi="Times New Roman" w:cs="Times New Roman"/>
          <w:sz w:val="24"/>
          <w:szCs w:val="24"/>
        </w:rPr>
        <w:t>мся в муниципальной собственности Нижнегорского сельского поселения Нижнегорского района</w:t>
      </w:r>
      <w:r>
        <w:rPr>
          <w:rFonts w:ascii="Times New Roman" w:eastAsia="Calibri" w:hAnsi="Times New Roman" w:cs="Times New Roman"/>
          <w:sz w:val="24"/>
          <w:szCs w:val="24"/>
        </w:rPr>
        <w:t xml:space="preserve"> Республики Крым (Приложение № 1</w:t>
      </w:r>
      <w:r w:rsidRPr="005C1272">
        <w:rPr>
          <w:rFonts w:ascii="Times New Roman" w:eastAsia="Calibri" w:hAnsi="Times New Roman" w:cs="Times New Roman"/>
          <w:sz w:val="24"/>
          <w:szCs w:val="24"/>
        </w:rPr>
        <w:t>)</w:t>
      </w:r>
      <w:r w:rsidR="00F46F89">
        <w:rPr>
          <w:rFonts w:ascii="Times New Roman" w:eastAsia="Calibri" w:hAnsi="Times New Roman" w:cs="Times New Roman"/>
          <w:sz w:val="24"/>
          <w:szCs w:val="24"/>
        </w:rPr>
        <w:t>.</w:t>
      </w:r>
    </w:p>
    <w:p w:rsidR="00F46F89" w:rsidRDefault="005C1272" w:rsidP="005C1272">
      <w:pPr>
        <w:numPr>
          <w:ilvl w:val="0"/>
          <w:numId w:val="1"/>
        </w:numPr>
        <w:tabs>
          <w:tab w:val="left" w:pos="970"/>
        </w:tabs>
        <w:spacing w:after="0" w:line="274" w:lineRule="exact"/>
        <w:ind w:left="0" w:right="20" w:firstLine="547"/>
        <w:jc w:val="both"/>
        <w:rPr>
          <w:rFonts w:ascii="Times New Roman" w:eastAsia="Calibri" w:hAnsi="Times New Roman" w:cs="Times New Roman"/>
          <w:sz w:val="24"/>
          <w:szCs w:val="24"/>
        </w:rPr>
      </w:pPr>
      <w:r w:rsidRPr="005C1272">
        <w:rPr>
          <w:rFonts w:ascii="Times New Roman" w:eastAsia="Calibri" w:hAnsi="Times New Roman" w:cs="Times New Roman"/>
          <w:sz w:val="24"/>
          <w:szCs w:val="24"/>
        </w:rPr>
        <w:t>Утвердить Положение об организации и проведении открытого конкурса на право заключения договора о размещении нестационарного торгового объект</w:t>
      </w:r>
      <w:r w:rsidR="00E11F03">
        <w:rPr>
          <w:rFonts w:ascii="Times New Roman" w:eastAsia="Calibri" w:hAnsi="Times New Roman" w:cs="Times New Roman"/>
          <w:sz w:val="24"/>
          <w:szCs w:val="24"/>
        </w:rPr>
        <w:t>а на земельном участке, находяще</w:t>
      </w:r>
      <w:r w:rsidRPr="005C1272">
        <w:rPr>
          <w:rFonts w:ascii="Times New Roman" w:eastAsia="Calibri" w:hAnsi="Times New Roman" w:cs="Times New Roman"/>
          <w:sz w:val="24"/>
          <w:szCs w:val="24"/>
        </w:rPr>
        <w:t>мся в муниципальной собственности Нижнегорского сельского поселения Нижнегор</w:t>
      </w:r>
      <w:r w:rsidR="00F46F89">
        <w:rPr>
          <w:rFonts w:ascii="Times New Roman" w:eastAsia="Calibri" w:hAnsi="Times New Roman" w:cs="Times New Roman"/>
          <w:sz w:val="24"/>
          <w:szCs w:val="24"/>
        </w:rPr>
        <w:t>ского района Республики Крым (Приложение № 2).</w:t>
      </w:r>
    </w:p>
    <w:p w:rsidR="005C1272" w:rsidRDefault="00F46F89" w:rsidP="005C1272">
      <w:pPr>
        <w:numPr>
          <w:ilvl w:val="0"/>
          <w:numId w:val="1"/>
        </w:numPr>
        <w:tabs>
          <w:tab w:val="left" w:pos="970"/>
        </w:tabs>
        <w:spacing w:after="0" w:line="274" w:lineRule="exact"/>
        <w:ind w:left="0" w:right="20" w:firstLine="54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Утвердить </w:t>
      </w:r>
      <w:r w:rsidR="005C1272">
        <w:rPr>
          <w:rFonts w:ascii="Times New Roman" w:eastAsia="Calibri" w:hAnsi="Times New Roman" w:cs="Times New Roman"/>
          <w:sz w:val="24"/>
          <w:szCs w:val="24"/>
        </w:rPr>
        <w:t>типовой договор на размещение нестационарного т</w:t>
      </w:r>
      <w:r>
        <w:rPr>
          <w:rFonts w:ascii="Times New Roman" w:eastAsia="Calibri" w:hAnsi="Times New Roman" w:cs="Times New Roman"/>
          <w:sz w:val="24"/>
          <w:szCs w:val="24"/>
        </w:rPr>
        <w:t>оргового объекта (Приложение № 3</w:t>
      </w:r>
      <w:r w:rsidR="005C1272" w:rsidRPr="005C1272">
        <w:rPr>
          <w:rFonts w:ascii="Times New Roman" w:eastAsia="Calibri" w:hAnsi="Times New Roman" w:cs="Times New Roman"/>
          <w:sz w:val="24"/>
          <w:szCs w:val="24"/>
        </w:rPr>
        <w:t>)</w:t>
      </w:r>
      <w:r>
        <w:rPr>
          <w:rFonts w:ascii="Times New Roman" w:eastAsia="Calibri" w:hAnsi="Times New Roman" w:cs="Times New Roman"/>
          <w:sz w:val="24"/>
          <w:szCs w:val="24"/>
        </w:rPr>
        <w:t>.</w:t>
      </w:r>
    </w:p>
    <w:p w:rsidR="00DA3E9E" w:rsidRPr="00413F7B" w:rsidRDefault="00DA3E9E" w:rsidP="00413F7B">
      <w:pPr>
        <w:pStyle w:val="a3"/>
        <w:numPr>
          <w:ilvl w:val="0"/>
          <w:numId w:val="1"/>
        </w:numPr>
        <w:spacing w:after="0" w:line="274" w:lineRule="exact"/>
        <w:ind w:left="0" w:firstLine="567"/>
        <w:jc w:val="both"/>
        <w:rPr>
          <w:rFonts w:ascii="Times New Roman" w:eastAsia="Calibri" w:hAnsi="Times New Roman" w:cs="Times New Roman"/>
          <w:sz w:val="24"/>
          <w:szCs w:val="24"/>
        </w:rPr>
      </w:pPr>
      <w:proofErr w:type="gramStart"/>
      <w:r w:rsidRPr="00413F7B">
        <w:rPr>
          <w:rFonts w:ascii="Times New Roman" w:eastAsia="Calibri" w:hAnsi="Times New Roman" w:cs="Times New Roman"/>
          <w:sz w:val="24"/>
          <w:szCs w:val="24"/>
        </w:rPr>
        <w:t>Признать утратившими си</w:t>
      </w:r>
      <w:r w:rsidR="00413F7B" w:rsidRPr="00413F7B">
        <w:rPr>
          <w:rFonts w:ascii="Times New Roman" w:eastAsia="Calibri" w:hAnsi="Times New Roman" w:cs="Times New Roman"/>
          <w:sz w:val="24"/>
          <w:szCs w:val="24"/>
        </w:rPr>
        <w:t>лу постановление администрации Н</w:t>
      </w:r>
      <w:r w:rsidRPr="00413F7B">
        <w:rPr>
          <w:rFonts w:ascii="Times New Roman" w:eastAsia="Calibri" w:hAnsi="Times New Roman" w:cs="Times New Roman"/>
          <w:sz w:val="24"/>
          <w:szCs w:val="24"/>
        </w:rPr>
        <w:t xml:space="preserve">ижнегорского сельского поселения от </w:t>
      </w:r>
      <w:r w:rsidR="00413F7B" w:rsidRPr="00413F7B">
        <w:rPr>
          <w:rFonts w:ascii="Times New Roman" w:eastAsia="Calibri" w:hAnsi="Times New Roman" w:cs="Times New Roman"/>
          <w:sz w:val="24"/>
          <w:szCs w:val="24"/>
        </w:rPr>
        <w:t>01.11.2017 № 649 «</w:t>
      </w:r>
      <w:r w:rsidR="00413F7B" w:rsidRPr="00413F7B">
        <w:rPr>
          <w:rFonts w:ascii="Times New Roman" w:hAnsi="Times New Roman" w:cs="Times New Roman"/>
          <w:sz w:val="24"/>
          <w:szCs w:val="24"/>
        </w:rPr>
        <w:t xml:space="preserve">Об утверждении </w:t>
      </w:r>
      <w:r w:rsidR="00413F7B" w:rsidRPr="00413F7B">
        <w:rPr>
          <w:rFonts w:ascii="Times New Roman" w:hAnsi="Times New Roman" w:cs="Times New Roman"/>
          <w:color w:val="26282F"/>
          <w:sz w:val="24"/>
          <w:szCs w:val="24"/>
        </w:rPr>
        <w:t>Порядка размещения и функционирования нестационарных торговых объектов на территории Нижнегорского сельского поселения Нижнегорского района Республики Крым  в новой редакции», постановление администрации Нижнегорского сельского поселения от 24.12.2015 № 478 «</w:t>
      </w:r>
      <w:r w:rsidR="00413F7B" w:rsidRPr="00413F7B">
        <w:rPr>
          <w:rFonts w:ascii="Times New Roman" w:eastAsia="Calibri" w:hAnsi="Times New Roman" w:cs="Times New Roman"/>
          <w:sz w:val="24"/>
          <w:szCs w:val="24"/>
        </w:rPr>
        <w:t xml:space="preserve">О размещении нестационарных торговых объектов на территории муниципального образования </w:t>
      </w:r>
      <w:proofErr w:type="spellStart"/>
      <w:r w:rsidR="00413F7B" w:rsidRPr="00413F7B">
        <w:rPr>
          <w:rFonts w:ascii="Times New Roman" w:eastAsia="Calibri" w:hAnsi="Times New Roman" w:cs="Times New Roman"/>
          <w:sz w:val="24"/>
          <w:szCs w:val="24"/>
        </w:rPr>
        <w:t>Нижнегорское</w:t>
      </w:r>
      <w:proofErr w:type="spellEnd"/>
      <w:r w:rsidR="00413F7B" w:rsidRPr="00413F7B">
        <w:rPr>
          <w:rFonts w:ascii="Times New Roman" w:eastAsia="Calibri" w:hAnsi="Times New Roman" w:cs="Times New Roman"/>
          <w:sz w:val="24"/>
          <w:szCs w:val="24"/>
        </w:rPr>
        <w:t xml:space="preserve"> сельское поселение Нижнегорского района Республики Крым</w:t>
      </w:r>
      <w:r w:rsidR="00413F7B">
        <w:rPr>
          <w:rFonts w:ascii="Times New Roman" w:eastAsia="Calibri" w:hAnsi="Times New Roman" w:cs="Times New Roman"/>
          <w:sz w:val="24"/>
          <w:szCs w:val="24"/>
        </w:rPr>
        <w:t>.</w:t>
      </w:r>
      <w:proofErr w:type="gramEnd"/>
    </w:p>
    <w:p w:rsidR="005C1272" w:rsidRPr="00413F7B" w:rsidRDefault="005C1272" w:rsidP="005C1272">
      <w:pPr>
        <w:numPr>
          <w:ilvl w:val="0"/>
          <w:numId w:val="1"/>
        </w:numPr>
        <w:tabs>
          <w:tab w:val="left" w:pos="1022"/>
        </w:tabs>
        <w:spacing w:after="0" w:line="322" w:lineRule="exact"/>
        <w:ind w:left="0" w:right="20" w:firstLine="547"/>
        <w:jc w:val="both"/>
        <w:rPr>
          <w:rFonts w:ascii="Times New Roman" w:eastAsia="Calibri" w:hAnsi="Times New Roman" w:cs="Times New Roman"/>
          <w:sz w:val="24"/>
          <w:szCs w:val="24"/>
        </w:rPr>
      </w:pPr>
      <w:r w:rsidRPr="00413F7B">
        <w:rPr>
          <w:rFonts w:ascii="Times New Roman" w:eastAsia="Calibri" w:hAnsi="Times New Roman" w:cs="Times New Roman"/>
          <w:sz w:val="24"/>
          <w:szCs w:val="24"/>
        </w:rPr>
        <w:t>Настоящее постановление обнародовать на информационных стендах Нижнегорского сельско</w:t>
      </w:r>
      <w:r w:rsidR="00F46F89" w:rsidRPr="00413F7B">
        <w:rPr>
          <w:rFonts w:ascii="Times New Roman" w:eastAsia="Calibri" w:hAnsi="Times New Roman" w:cs="Times New Roman"/>
          <w:sz w:val="24"/>
          <w:szCs w:val="24"/>
        </w:rPr>
        <w:t>го поселения и на официальном с</w:t>
      </w:r>
      <w:r w:rsidRPr="00413F7B">
        <w:rPr>
          <w:rFonts w:ascii="Times New Roman" w:eastAsia="Calibri" w:hAnsi="Times New Roman" w:cs="Times New Roman"/>
          <w:sz w:val="24"/>
          <w:szCs w:val="24"/>
        </w:rPr>
        <w:t xml:space="preserve">айте </w:t>
      </w:r>
      <w:r w:rsidR="00F46F89" w:rsidRPr="00413F7B">
        <w:rPr>
          <w:rFonts w:ascii="Times New Roman" w:eastAsia="Calibri" w:hAnsi="Times New Roman" w:cs="Times New Roman"/>
          <w:sz w:val="24"/>
          <w:szCs w:val="24"/>
        </w:rPr>
        <w:t xml:space="preserve">администрации </w:t>
      </w:r>
      <w:r w:rsidRPr="00413F7B">
        <w:rPr>
          <w:rFonts w:ascii="Times New Roman" w:eastAsia="Calibri" w:hAnsi="Times New Roman" w:cs="Times New Roman"/>
          <w:sz w:val="24"/>
          <w:szCs w:val="24"/>
        </w:rPr>
        <w:t>Нижнегорского сельского поселения в сети «Интернет»</w:t>
      </w:r>
      <w:r w:rsidR="00F46F89" w:rsidRPr="00413F7B">
        <w:rPr>
          <w:rFonts w:ascii="Times New Roman" w:eastAsia="Calibri" w:hAnsi="Times New Roman" w:cs="Times New Roman"/>
          <w:sz w:val="24"/>
          <w:szCs w:val="24"/>
        </w:rPr>
        <w:t>.</w:t>
      </w:r>
    </w:p>
    <w:p w:rsidR="005C1272" w:rsidRPr="005C1272" w:rsidRDefault="005C1272" w:rsidP="005C1272">
      <w:pPr>
        <w:tabs>
          <w:tab w:val="left" w:pos="980"/>
        </w:tabs>
        <w:spacing w:after="0" w:line="274" w:lineRule="exact"/>
        <w:ind w:right="20" w:firstLine="547"/>
        <w:jc w:val="both"/>
        <w:rPr>
          <w:rFonts w:ascii="Times New Roman" w:eastAsia="Calibri" w:hAnsi="Times New Roman" w:cs="Times New Roman"/>
          <w:sz w:val="24"/>
          <w:szCs w:val="24"/>
        </w:rPr>
      </w:pPr>
    </w:p>
    <w:p w:rsidR="005C1272" w:rsidRPr="005C1272" w:rsidRDefault="005C1272" w:rsidP="005C1272">
      <w:pPr>
        <w:tabs>
          <w:tab w:val="left" w:pos="980"/>
        </w:tabs>
        <w:spacing w:after="0" w:line="274" w:lineRule="exact"/>
        <w:ind w:right="20" w:firstLine="547"/>
        <w:jc w:val="both"/>
        <w:rPr>
          <w:rFonts w:ascii="Times New Roman" w:eastAsia="Calibri" w:hAnsi="Times New Roman" w:cs="Times New Roman"/>
          <w:sz w:val="24"/>
          <w:szCs w:val="24"/>
        </w:rPr>
      </w:pPr>
    </w:p>
    <w:p w:rsidR="005C1272" w:rsidRPr="005C1272" w:rsidRDefault="005C1272" w:rsidP="005C1272">
      <w:pPr>
        <w:tabs>
          <w:tab w:val="left" w:pos="980"/>
        </w:tabs>
        <w:spacing w:after="0" w:line="274" w:lineRule="exact"/>
        <w:ind w:right="20"/>
        <w:jc w:val="both"/>
        <w:rPr>
          <w:rFonts w:ascii="Times New Roman" w:eastAsia="Calibri" w:hAnsi="Times New Roman" w:cs="Times New Roman"/>
          <w:sz w:val="24"/>
          <w:szCs w:val="24"/>
        </w:rPr>
      </w:pPr>
      <w:r w:rsidRPr="005C1272">
        <w:rPr>
          <w:rFonts w:ascii="Times New Roman" w:eastAsia="Calibri" w:hAnsi="Times New Roman" w:cs="Times New Roman"/>
          <w:sz w:val="24"/>
          <w:szCs w:val="24"/>
        </w:rPr>
        <w:t>Председатель сельского совета-</w:t>
      </w:r>
    </w:p>
    <w:p w:rsidR="005C1272" w:rsidRPr="005C1272" w:rsidRDefault="005C1272" w:rsidP="005C1272">
      <w:pPr>
        <w:tabs>
          <w:tab w:val="left" w:pos="980"/>
        </w:tabs>
        <w:spacing w:after="0" w:line="274" w:lineRule="exact"/>
        <w:ind w:right="20"/>
        <w:jc w:val="both"/>
        <w:rPr>
          <w:rFonts w:ascii="Times New Roman" w:eastAsia="Calibri" w:hAnsi="Times New Roman" w:cs="Times New Roman"/>
          <w:sz w:val="24"/>
          <w:szCs w:val="24"/>
        </w:rPr>
      </w:pPr>
      <w:r w:rsidRPr="005C1272">
        <w:rPr>
          <w:rFonts w:ascii="Times New Roman" w:eastAsia="Calibri" w:hAnsi="Times New Roman" w:cs="Times New Roman"/>
          <w:sz w:val="24"/>
          <w:szCs w:val="24"/>
        </w:rPr>
        <w:t xml:space="preserve">Глава администрации поселения                                                                                 </w:t>
      </w:r>
      <w:r w:rsidR="00F46F89">
        <w:rPr>
          <w:rFonts w:ascii="Times New Roman" w:eastAsia="Calibri" w:hAnsi="Times New Roman" w:cs="Times New Roman"/>
          <w:sz w:val="24"/>
          <w:szCs w:val="24"/>
        </w:rPr>
        <w:t>С.В. Юрченко</w:t>
      </w:r>
    </w:p>
    <w:p w:rsidR="008A4AE3" w:rsidRDefault="008A4AE3" w:rsidP="005C1272">
      <w:pPr>
        <w:jc w:val="both"/>
        <w:rPr>
          <w:rFonts w:ascii="Times New Roman" w:hAnsi="Times New Roman" w:cs="Times New Roman"/>
          <w:sz w:val="24"/>
          <w:szCs w:val="24"/>
        </w:rPr>
      </w:pPr>
    </w:p>
    <w:p w:rsidR="00F46F89" w:rsidRDefault="00F46F89" w:rsidP="005C1272">
      <w:pPr>
        <w:jc w:val="both"/>
        <w:rPr>
          <w:rFonts w:ascii="Times New Roman" w:hAnsi="Times New Roman" w:cs="Times New Roman"/>
          <w:sz w:val="24"/>
          <w:szCs w:val="24"/>
        </w:rPr>
      </w:pPr>
    </w:p>
    <w:p w:rsidR="00F46F89" w:rsidRDefault="00F46F89" w:rsidP="005C1272">
      <w:pPr>
        <w:jc w:val="both"/>
        <w:rPr>
          <w:rFonts w:ascii="Times New Roman" w:hAnsi="Times New Roman" w:cs="Times New Roman"/>
          <w:sz w:val="24"/>
          <w:szCs w:val="24"/>
        </w:rPr>
      </w:pPr>
    </w:p>
    <w:p w:rsidR="00F46F89" w:rsidRDefault="00F46F89" w:rsidP="005C1272">
      <w:pPr>
        <w:jc w:val="both"/>
        <w:rPr>
          <w:rFonts w:ascii="Times New Roman" w:hAnsi="Times New Roman" w:cs="Times New Roman"/>
          <w:sz w:val="24"/>
          <w:szCs w:val="24"/>
        </w:rPr>
      </w:pPr>
    </w:p>
    <w:p w:rsidR="00F46F89" w:rsidRPr="00F46F89" w:rsidRDefault="00F46F89" w:rsidP="00F46F8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r w:rsidRPr="00F46F89">
        <w:rPr>
          <w:rFonts w:ascii="Times New Roman" w:eastAsia="Calibri" w:hAnsi="Times New Roman" w:cs="Times New Roman"/>
          <w:kern w:val="2"/>
          <w:sz w:val="24"/>
          <w:szCs w:val="24"/>
          <w:lang w:eastAsia="ru-RU"/>
        </w:rPr>
        <w:t>Приложение</w:t>
      </w:r>
      <w:r>
        <w:rPr>
          <w:rFonts w:ascii="Times New Roman" w:eastAsia="Calibri" w:hAnsi="Times New Roman" w:cs="Times New Roman"/>
          <w:kern w:val="2"/>
          <w:sz w:val="24"/>
          <w:szCs w:val="24"/>
          <w:lang w:eastAsia="ru-RU"/>
        </w:rPr>
        <w:t xml:space="preserve"> № 1 </w:t>
      </w:r>
      <w:r w:rsidRPr="00F46F89">
        <w:rPr>
          <w:rFonts w:ascii="Times New Roman" w:eastAsia="Calibri" w:hAnsi="Times New Roman" w:cs="Times New Roman"/>
          <w:kern w:val="2"/>
          <w:sz w:val="24"/>
          <w:szCs w:val="24"/>
          <w:lang w:eastAsia="ru-RU"/>
        </w:rPr>
        <w:t xml:space="preserve"> к постановлению </w:t>
      </w:r>
    </w:p>
    <w:p w:rsidR="00F46F89" w:rsidRPr="00F46F89" w:rsidRDefault="00F46F89" w:rsidP="00F46F8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r w:rsidRPr="00F46F89">
        <w:rPr>
          <w:rFonts w:ascii="Times New Roman" w:eastAsia="Calibri" w:hAnsi="Times New Roman" w:cs="Times New Roman"/>
          <w:kern w:val="2"/>
          <w:sz w:val="24"/>
          <w:szCs w:val="24"/>
          <w:lang w:eastAsia="ru-RU"/>
        </w:rPr>
        <w:t xml:space="preserve">Администрации Нижнегорского сельского поселения Нижнегорского района Республики Крым от </w:t>
      </w:r>
      <w:r w:rsidR="00423677">
        <w:rPr>
          <w:rFonts w:ascii="Times New Roman" w:eastAsia="Calibri" w:hAnsi="Times New Roman" w:cs="Times New Roman"/>
          <w:kern w:val="2"/>
          <w:sz w:val="24"/>
          <w:szCs w:val="24"/>
          <w:lang w:eastAsia="ru-RU"/>
        </w:rPr>
        <w:t>«17» февраля</w:t>
      </w:r>
      <w:r>
        <w:rPr>
          <w:rFonts w:ascii="Times New Roman" w:eastAsia="Calibri" w:hAnsi="Times New Roman" w:cs="Times New Roman"/>
          <w:kern w:val="2"/>
          <w:sz w:val="24"/>
          <w:szCs w:val="24"/>
          <w:lang w:eastAsia="ru-RU"/>
        </w:rPr>
        <w:t xml:space="preserve"> </w:t>
      </w:r>
      <w:r w:rsidR="00423677">
        <w:rPr>
          <w:rFonts w:ascii="Times New Roman" w:eastAsia="Calibri" w:hAnsi="Times New Roman" w:cs="Times New Roman"/>
          <w:kern w:val="2"/>
          <w:sz w:val="24"/>
          <w:szCs w:val="24"/>
          <w:lang w:eastAsia="ru-RU"/>
        </w:rPr>
        <w:t xml:space="preserve">2023 </w:t>
      </w:r>
      <w:r>
        <w:rPr>
          <w:rFonts w:ascii="Times New Roman" w:eastAsia="Calibri" w:hAnsi="Times New Roman" w:cs="Times New Roman"/>
          <w:kern w:val="2"/>
          <w:sz w:val="24"/>
          <w:szCs w:val="24"/>
          <w:lang w:eastAsia="ru-RU"/>
        </w:rPr>
        <w:t xml:space="preserve">№ </w:t>
      </w:r>
      <w:r w:rsidR="00423677">
        <w:rPr>
          <w:rFonts w:ascii="Times New Roman" w:eastAsia="Calibri" w:hAnsi="Times New Roman" w:cs="Times New Roman"/>
          <w:kern w:val="2"/>
          <w:sz w:val="24"/>
          <w:szCs w:val="24"/>
          <w:lang w:eastAsia="ru-RU"/>
        </w:rPr>
        <w:t>40</w:t>
      </w:r>
    </w:p>
    <w:p w:rsidR="00F46F89" w:rsidRPr="00F46F89" w:rsidRDefault="00F46F89" w:rsidP="00F46F89">
      <w:pPr>
        <w:widowControl w:val="0"/>
        <w:suppressAutoHyphens/>
        <w:spacing w:after="0" w:line="240" w:lineRule="auto"/>
        <w:ind w:left="4620" w:right="640"/>
        <w:jc w:val="both"/>
        <w:rPr>
          <w:rFonts w:ascii="Times New Roman" w:eastAsia="Calibri" w:hAnsi="Times New Roman" w:cs="Times New Roman"/>
          <w:kern w:val="2"/>
          <w:sz w:val="28"/>
          <w:szCs w:val="28"/>
          <w:lang w:eastAsia="ru-RU"/>
        </w:rPr>
      </w:pPr>
    </w:p>
    <w:p w:rsidR="00F46F89" w:rsidRPr="00F46F89" w:rsidRDefault="00F46F89" w:rsidP="00F46F89">
      <w:pPr>
        <w:widowControl w:val="0"/>
        <w:suppressAutoHyphens/>
        <w:spacing w:after="0" w:line="240" w:lineRule="auto"/>
        <w:ind w:left="20"/>
        <w:jc w:val="center"/>
        <w:rPr>
          <w:rFonts w:ascii="Times New Roman" w:eastAsia="Calibri" w:hAnsi="Times New Roman" w:cs="Times New Roman"/>
          <w:b/>
          <w:kern w:val="2"/>
          <w:sz w:val="26"/>
          <w:szCs w:val="26"/>
          <w:lang w:eastAsia="ru-RU"/>
        </w:rPr>
      </w:pPr>
      <w:r w:rsidRPr="00F46F89">
        <w:rPr>
          <w:rFonts w:ascii="Times New Roman" w:eastAsia="Calibri" w:hAnsi="Times New Roman" w:cs="Times New Roman"/>
          <w:b/>
          <w:kern w:val="2"/>
          <w:sz w:val="26"/>
          <w:szCs w:val="26"/>
          <w:lang w:eastAsia="ru-RU"/>
        </w:rPr>
        <w:t>Методика определения начальной цены предмета конкурса на право заключения договора о размещении нестационарного торгового объекта на земельном у</w:t>
      </w:r>
      <w:r w:rsidR="00E11F03">
        <w:rPr>
          <w:rFonts w:ascii="Times New Roman" w:eastAsia="Calibri" w:hAnsi="Times New Roman" w:cs="Times New Roman"/>
          <w:b/>
          <w:kern w:val="2"/>
          <w:sz w:val="26"/>
          <w:szCs w:val="26"/>
          <w:lang w:eastAsia="ru-RU"/>
        </w:rPr>
        <w:t>частке, находяще</w:t>
      </w:r>
      <w:r w:rsidRPr="00F46F89">
        <w:rPr>
          <w:rFonts w:ascii="Times New Roman" w:eastAsia="Calibri" w:hAnsi="Times New Roman" w:cs="Times New Roman"/>
          <w:b/>
          <w:kern w:val="2"/>
          <w:sz w:val="26"/>
          <w:szCs w:val="26"/>
          <w:lang w:eastAsia="ru-RU"/>
        </w:rPr>
        <w:t>мся в муниципальной собственности Нижнегорского сельского поселения Нижнегорского района Республики Крым</w:t>
      </w:r>
    </w:p>
    <w:p w:rsidR="00F46F89" w:rsidRPr="00F46F89" w:rsidRDefault="00F46F89" w:rsidP="00F46F89">
      <w:pPr>
        <w:widowControl w:val="0"/>
        <w:suppressAutoHyphens/>
        <w:spacing w:after="0" w:line="240" w:lineRule="auto"/>
        <w:ind w:left="20"/>
        <w:jc w:val="both"/>
        <w:rPr>
          <w:rFonts w:ascii="Times New Roman" w:eastAsia="Calibri" w:hAnsi="Times New Roman" w:cs="Times New Roman"/>
          <w:b/>
          <w:kern w:val="2"/>
          <w:sz w:val="26"/>
          <w:szCs w:val="26"/>
          <w:lang w:eastAsia="ru-RU"/>
        </w:rPr>
      </w:pPr>
    </w:p>
    <w:p w:rsidR="001B31A6" w:rsidRPr="001B31A6" w:rsidRDefault="001B31A6" w:rsidP="001B31A6">
      <w:pPr>
        <w:widowControl w:val="0"/>
        <w:suppressAutoHyphens/>
        <w:spacing w:after="0" w:line="240" w:lineRule="auto"/>
        <w:ind w:left="20" w:firstLine="547"/>
        <w:jc w:val="both"/>
        <w:rPr>
          <w:rFonts w:ascii="Times New Roman" w:eastAsia="Calibri" w:hAnsi="Times New Roman" w:cs="Times New Roman"/>
          <w:kern w:val="2"/>
          <w:sz w:val="24"/>
          <w:szCs w:val="24"/>
          <w:lang w:eastAsia="ru-RU"/>
        </w:rPr>
      </w:pPr>
      <w:r w:rsidRPr="001B31A6">
        <w:rPr>
          <w:rFonts w:ascii="Times New Roman" w:eastAsia="Times New Roman" w:hAnsi="Times New Roman" w:cs="Times New Roman"/>
          <w:sz w:val="24"/>
          <w:szCs w:val="24"/>
        </w:rPr>
        <w:t>Начальная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 xml:space="preserve">цена предмета конкурса на право заключения договора </w:t>
      </w:r>
      <w:r w:rsidRPr="001B31A6">
        <w:rPr>
          <w:rFonts w:ascii="Times New Roman" w:eastAsia="Times New Roman" w:hAnsi="Times New Roman" w:cs="Times New Roman"/>
          <w:spacing w:val="1"/>
          <w:sz w:val="24"/>
          <w:szCs w:val="24"/>
        </w:rPr>
        <w:t xml:space="preserve"> </w:t>
      </w:r>
      <w:r w:rsidRPr="001B31A6">
        <w:rPr>
          <w:rFonts w:ascii="Times New Roman" w:eastAsia="Calibri" w:hAnsi="Times New Roman" w:cs="Times New Roman"/>
          <w:kern w:val="2"/>
          <w:sz w:val="24"/>
          <w:szCs w:val="24"/>
          <w:lang w:eastAsia="ru-RU"/>
        </w:rPr>
        <w:t>о размещении</w:t>
      </w:r>
      <w:r w:rsidRPr="001B31A6">
        <w:rPr>
          <w:rFonts w:ascii="Times New Roman" w:eastAsia="Calibri" w:hAnsi="Times New Roman" w:cs="Times New Roman"/>
          <w:b/>
          <w:kern w:val="2"/>
          <w:sz w:val="24"/>
          <w:szCs w:val="24"/>
          <w:lang w:eastAsia="ru-RU"/>
        </w:rPr>
        <w:t xml:space="preserve"> </w:t>
      </w:r>
      <w:r w:rsidRPr="001B31A6">
        <w:rPr>
          <w:rFonts w:ascii="Times New Roman" w:eastAsia="Calibri" w:hAnsi="Times New Roman" w:cs="Times New Roman"/>
          <w:kern w:val="2"/>
          <w:sz w:val="24"/>
          <w:szCs w:val="24"/>
          <w:lang w:eastAsia="ru-RU"/>
        </w:rPr>
        <w:t>нестационарного торгового объекта</w:t>
      </w:r>
      <w:r w:rsidR="00EF6543">
        <w:rPr>
          <w:rFonts w:ascii="Times New Roman" w:eastAsia="Calibri" w:hAnsi="Times New Roman" w:cs="Times New Roman"/>
          <w:kern w:val="2"/>
          <w:sz w:val="24"/>
          <w:szCs w:val="24"/>
          <w:lang w:eastAsia="ru-RU"/>
        </w:rPr>
        <w:t xml:space="preserve"> (далее – НТО)</w:t>
      </w:r>
      <w:r w:rsidRPr="001B31A6">
        <w:rPr>
          <w:rFonts w:ascii="Times New Roman" w:eastAsia="Calibri" w:hAnsi="Times New Roman" w:cs="Times New Roman"/>
          <w:kern w:val="2"/>
          <w:sz w:val="24"/>
          <w:szCs w:val="24"/>
          <w:lang w:eastAsia="ru-RU"/>
        </w:rPr>
        <w:t xml:space="preserve"> на земельном у</w:t>
      </w:r>
      <w:r w:rsidR="00E11F03">
        <w:rPr>
          <w:rFonts w:ascii="Times New Roman" w:eastAsia="Calibri" w:hAnsi="Times New Roman" w:cs="Times New Roman"/>
          <w:kern w:val="2"/>
          <w:sz w:val="24"/>
          <w:szCs w:val="24"/>
          <w:lang w:eastAsia="ru-RU"/>
        </w:rPr>
        <w:t>частке, находяще</w:t>
      </w:r>
      <w:r w:rsidRPr="001B31A6">
        <w:rPr>
          <w:rFonts w:ascii="Times New Roman" w:eastAsia="Calibri" w:hAnsi="Times New Roman" w:cs="Times New Roman"/>
          <w:kern w:val="2"/>
          <w:sz w:val="24"/>
          <w:szCs w:val="24"/>
          <w:lang w:eastAsia="ru-RU"/>
        </w:rPr>
        <w:t>мся в муниципальной собственности Нижнегорского сельского поселения Нижнегорского района Республики Крым рассчитывается по формуле:</w:t>
      </w:r>
    </w:p>
    <w:p w:rsidR="001B31A6" w:rsidRPr="001B31A6" w:rsidRDefault="001B31A6" w:rsidP="001B31A6">
      <w:pPr>
        <w:widowControl w:val="0"/>
        <w:suppressAutoHyphens/>
        <w:spacing w:after="0" w:line="240" w:lineRule="auto"/>
        <w:ind w:left="20" w:firstLine="547"/>
        <w:jc w:val="both"/>
        <w:rPr>
          <w:rFonts w:ascii="Times New Roman" w:eastAsia="Calibri" w:hAnsi="Times New Roman" w:cs="Times New Roman"/>
          <w:b/>
          <w:kern w:val="2"/>
          <w:sz w:val="24"/>
          <w:szCs w:val="24"/>
          <w:lang w:eastAsia="ru-RU"/>
        </w:rPr>
      </w:pPr>
    </w:p>
    <w:p w:rsidR="001B31A6" w:rsidRPr="001B31A6" w:rsidRDefault="001B31A6" w:rsidP="001B31A6">
      <w:pPr>
        <w:widowControl w:val="0"/>
        <w:autoSpaceDE w:val="0"/>
        <w:autoSpaceDN w:val="0"/>
        <w:spacing w:after="0" w:line="482" w:lineRule="auto"/>
        <w:ind w:left="115" w:right="5262" w:firstLine="547"/>
        <w:rPr>
          <w:rFonts w:ascii="Times New Roman" w:eastAsia="Times New Roman" w:hAnsi="Times New Roman" w:cs="Times New Roman"/>
          <w:sz w:val="24"/>
          <w:szCs w:val="24"/>
        </w:rPr>
      </w:pPr>
      <w:r w:rsidRPr="001B31A6">
        <w:rPr>
          <w:rFonts w:ascii="Times New Roman" w:eastAsia="Times New Roman" w:hAnsi="Times New Roman" w:cs="Times New Roman"/>
          <w:sz w:val="24"/>
          <w:szCs w:val="24"/>
        </w:rPr>
        <w:t>P1</w:t>
      </w:r>
      <w:r w:rsidRPr="001B31A6">
        <w:rPr>
          <w:rFonts w:ascii="Times New Roman" w:eastAsia="Times New Roman" w:hAnsi="Times New Roman" w:cs="Times New Roman"/>
          <w:spacing w:val="3"/>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7"/>
          <w:sz w:val="24"/>
          <w:szCs w:val="24"/>
        </w:rPr>
        <w:t xml:space="preserve"> </w:t>
      </w:r>
      <w:r w:rsidRPr="001B31A6">
        <w:rPr>
          <w:rFonts w:ascii="Times New Roman" w:eastAsia="Times New Roman" w:hAnsi="Times New Roman" w:cs="Times New Roman"/>
          <w:sz w:val="24"/>
          <w:szCs w:val="24"/>
        </w:rPr>
        <w:t>(R</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х</w:t>
      </w:r>
      <w:r w:rsidRPr="001B31A6">
        <w:rPr>
          <w:rFonts w:ascii="Times New Roman" w:eastAsia="Times New Roman" w:hAnsi="Times New Roman" w:cs="Times New Roman"/>
          <w:spacing w:val="-3"/>
          <w:sz w:val="24"/>
          <w:szCs w:val="24"/>
        </w:rPr>
        <w:t xml:space="preserve"> </w:t>
      </w:r>
      <w:proofErr w:type="spellStart"/>
      <w:r w:rsidRPr="001B31A6">
        <w:rPr>
          <w:rFonts w:ascii="Times New Roman" w:eastAsia="Times New Roman" w:hAnsi="Times New Roman" w:cs="Times New Roman"/>
          <w:sz w:val="24"/>
          <w:szCs w:val="24"/>
        </w:rPr>
        <w:t>Ki</w:t>
      </w:r>
      <w:proofErr w:type="spellEnd"/>
      <w:r w:rsidRPr="001B31A6">
        <w:rPr>
          <w:rFonts w:ascii="Times New Roman" w:eastAsia="Times New Roman" w:hAnsi="Times New Roman" w:cs="Times New Roman"/>
          <w:spacing w:val="12"/>
          <w:sz w:val="24"/>
          <w:szCs w:val="24"/>
        </w:rPr>
        <w:t xml:space="preserve"> </w:t>
      </w:r>
      <w:r w:rsidRPr="001B31A6">
        <w:rPr>
          <w:rFonts w:ascii="Times New Roman" w:eastAsia="Times New Roman" w:hAnsi="Times New Roman" w:cs="Times New Roman"/>
          <w:sz w:val="24"/>
          <w:szCs w:val="24"/>
        </w:rPr>
        <w:t>х</w:t>
      </w:r>
      <w:r w:rsidRPr="001B31A6">
        <w:rPr>
          <w:rFonts w:ascii="Times New Roman" w:eastAsia="Times New Roman" w:hAnsi="Times New Roman" w:cs="Times New Roman"/>
          <w:spacing w:val="4"/>
          <w:sz w:val="24"/>
          <w:szCs w:val="24"/>
        </w:rPr>
        <w:t xml:space="preserve"> </w:t>
      </w:r>
      <w:r w:rsidRPr="001B31A6">
        <w:rPr>
          <w:rFonts w:ascii="Times New Roman" w:eastAsia="Times New Roman" w:hAnsi="Times New Roman" w:cs="Times New Roman"/>
          <w:sz w:val="24"/>
          <w:szCs w:val="24"/>
        </w:rPr>
        <w:t>S</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х</w:t>
      </w:r>
      <w:r w:rsidRPr="001B31A6">
        <w:rPr>
          <w:rFonts w:ascii="Times New Roman" w:eastAsia="Times New Roman" w:hAnsi="Times New Roman" w:cs="Times New Roman"/>
          <w:spacing w:val="-3"/>
          <w:sz w:val="24"/>
          <w:szCs w:val="24"/>
        </w:rPr>
        <w:t xml:space="preserve"> </w:t>
      </w:r>
      <w:proofErr w:type="spellStart"/>
      <w:r w:rsidRPr="001B31A6">
        <w:rPr>
          <w:rFonts w:ascii="Times New Roman" w:eastAsia="Times New Roman" w:hAnsi="Times New Roman" w:cs="Times New Roman"/>
          <w:sz w:val="24"/>
          <w:szCs w:val="24"/>
        </w:rPr>
        <w:t>Kl</w:t>
      </w:r>
      <w:proofErr w:type="spellEnd"/>
      <w:r w:rsidRPr="001B31A6">
        <w:rPr>
          <w:rFonts w:ascii="Times New Roman" w:eastAsia="Times New Roman" w:hAnsi="Times New Roman" w:cs="Times New Roman"/>
          <w:spacing w:val="43"/>
          <w:sz w:val="24"/>
          <w:szCs w:val="24"/>
        </w:rPr>
        <w:t xml:space="preserve"> </w:t>
      </w:r>
      <w:r w:rsidRPr="001B31A6">
        <w:rPr>
          <w:rFonts w:ascii="Times New Roman" w:eastAsia="Times New Roman" w:hAnsi="Times New Roman" w:cs="Times New Roman"/>
          <w:sz w:val="24"/>
          <w:szCs w:val="24"/>
        </w:rPr>
        <w:t>х</w:t>
      </w:r>
      <w:r w:rsidRPr="001B31A6">
        <w:rPr>
          <w:rFonts w:ascii="Times New Roman" w:eastAsia="Times New Roman" w:hAnsi="Times New Roman" w:cs="Times New Roman"/>
          <w:spacing w:val="-3"/>
          <w:sz w:val="24"/>
          <w:szCs w:val="24"/>
        </w:rPr>
        <w:t xml:space="preserve"> </w:t>
      </w:r>
      <w:r w:rsidRPr="001B31A6">
        <w:rPr>
          <w:rFonts w:ascii="Times New Roman" w:eastAsia="Times New Roman" w:hAnsi="Times New Roman" w:cs="Times New Roman"/>
          <w:sz w:val="24"/>
          <w:szCs w:val="24"/>
        </w:rPr>
        <w:t>K2</w:t>
      </w:r>
      <w:r w:rsidRPr="001B31A6">
        <w:rPr>
          <w:rFonts w:ascii="Times New Roman" w:eastAsia="Times New Roman" w:hAnsi="Times New Roman" w:cs="Times New Roman"/>
          <w:spacing w:val="3"/>
          <w:sz w:val="24"/>
          <w:szCs w:val="24"/>
        </w:rPr>
        <w:t xml:space="preserve"> </w:t>
      </w:r>
      <w:r w:rsidRPr="001B31A6">
        <w:rPr>
          <w:rFonts w:ascii="Times New Roman" w:eastAsia="Times New Roman" w:hAnsi="Times New Roman" w:cs="Times New Roman"/>
          <w:sz w:val="24"/>
          <w:szCs w:val="24"/>
        </w:rPr>
        <w:t>х</w:t>
      </w:r>
      <w:r w:rsidRPr="001B31A6">
        <w:rPr>
          <w:rFonts w:ascii="Times New Roman" w:eastAsia="Times New Roman" w:hAnsi="Times New Roman" w:cs="Times New Roman"/>
          <w:spacing w:val="-2"/>
          <w:sz w:val="24"/>
          <w:szCs w:val="24"/>
        </w:rPr>
        <w:t xml:space="preserve"> </w:t>
      </w:r>
      <w:r w:rsidR="002842ED">
        <w:rPr>
          <w:rFonts w:ascii="Times New Roman" w:eastAsia="Times New Roman" w:hAnsi="Times New Roman" w:cs="Times New Roman"/>
          <w:spacing w:val="-2"/>
          <w:sz w:val="24"/>
          <w:szCs w:val="24"/>
        </w:rPr>
        <w:t xml:space="preserve">К3 х </w:t>
      </w:r>
      <w:proofErr w:type="spellStart"/>
      <w:proofErr w:type="gramStart"/>
      <w:r w:rsidRPr="001B31A6">
        <w:rPr>
          <w:rFonts w:ascii="Times New Roman" w:eastAsia="Times New Roman" w:hAnsi="Times New Roman" w:cs="Times New Roman"/>
          <w:sz w:val="24"/>
          <w:szCs w:val="24"/>
        </w:rPr>
        <w:t>Z</w:t>
      </w:r>
      <w:proofErr w:type="gramEnd"/>
      <w:r w:rsidR="00EF6543">
        <w:rPr>
          <w:rFonts w:ascii="Times New Roman" w:eastAsia="Times New Roman" w:hAnsi="Times New Roman" w:cs="Times New Roman"/>
          <w:sz w:val="24"/>
          <w:szCs w:val="24"/>
        </w:rPr>
        <w:t>х</w:t>
      </w:r>
      <w:proofErr w:type="spellEnd"/>
      <w:r w:rsidRPr="001B31A6">
        <w:rPr>
          <w:rFonts w:ascii="Times New Roman" w:eastAsia="Times New Roman" w:hAnsi="Times New Roman" w:cs="Times New Roman"/>
          <w:sz w:val="24"/>
          <w:szCs w:val="24"/>
        </w:rPr>
        <w:t>) /</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12,</w:t>
      </w:r>
      <w:r w:rsidRPr="001B31A6">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Pr="001B31A6">
        <w:rPr>
          <w:rFonts w:ascii="Times New Roman" w:eastAsia="Times New Roman" w:hAnsi="Times New Roman" w:cs="Times New Roman"/>
          <w:sz w:val="24"/>
          <w:szCs w:val="24"/>
        </w:rPr>
        <w:t>где:</w:t>
      </w:r>
    </w:p>
    <w:p w:rsidR="001B31A6" w:rsidRPr="001B31A6" w:rsidRDefault="001B31A6" w:rsidP="001B31A6">
      <w:pPr>
        <w:widowControl w:val="0"/>
        <w:autoSpaceDE w:val="0"/>
        <w:autoSpaceDN w:val="0"/>
        <w:spacing w:after="0" w:line="237" w:lineRule="auto"/>
        <w:ind w:left="114" w:right="127" w:firstLine="547"/>
        <w:jc w:val="both"/>
        <w:rPr>
          <w:rFonts w:ascii="Times New Roman" w:eastAsia="Times New Roman" w:hAnsi="Times New Roman" w:cs="Times New Roman"/>
          <w:sz w:val="24"/>
          <w:szCs w:val="24"/>
        </w:rPr>
      </w:pPr>
      <w:r w:rsidRPr="001B31A6">
        <w:rPr>
          <w:rFonts w:ascii="Times New Roman" w:eastAsia="Times New Roman" w:hAnsi="Times New Roman" w:cs="Times New Roman"/>
          <w:sz w:val="24"/>
          <w:szCs w:val="24"/>
        </w:rPr>
        <w:t>P1</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Начальная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 xml:space="preserve">цена предмета конкурса на право заключения договора </w:t>
      </w:r>
      <w:r w:rsidRPr="001B31A6">
        <w:rPr>
          <w:rFonts w:ascii="Times New Roman" w:eastAsia="Times New Roman" w:hAnsi="Times New Roman" w:cs="Times New Roman"/>
          <w:spacing w:val="1"/>
          <w:sz w:val="24"/>
          <w:szCs w:val="24"/>
        </w:rPr>
        <w:t xml:space="preserve"> </w:t>
      </w:r>
      <w:r w:rsidRPr="006A06E1">
        <w:rPr>
          <w:rFonts w:ascii="Times New Roman" w:eastAsia="Calibri" w:hAnsi="Times New Roman" w:cs="Times New Roman"/>
          <w:kern w:val="2"/>
          <w:sz w:val="24"/>
          <w:szCs w:val="24"/>
          <w:lang w:eastAsia="ru-RU"/>
        </w:rPr>
        <w:t>о размещении</w:t>
      </w:r>
      <w:r w:rsidRPr="001B31A6">
        <w:rPr>
          <w:rFonts w:ascii="Times New Roman" w:eastAsia="Calibri" w:hAnsi="Times New Roman" w:cs="Times New Roman"/>
          <w:b/>
          <w:kern w:val="2"/>
          <w:sz w:val="24"/>
          <w:szCs w:val="24"/>
          <w:lang w:eastAsia="ru-RU"/>
        </w:rPr>
        <w:t xml:space="preserve"> </w:t>
      </w:r>
      <w:r w:rsidRPr="001B31A6">
        <w:rPr>
          <w:rFonts w:ascii="Times New Roman" w:eastAsia="Calibri" w:hAnsi="Times New Roman" w:cs="Times New Roman"/>
          <w:kern w:val="2"/>
          <w:sz w:val="24"/>
          <w:szCs w:val="24"/>
          <w:lang w:eastAsia="ru-RU"/>
        </w:rPr>
        <w:t>нестационарного торгового объекта</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при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определении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ежемесячного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размера</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платы</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за</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размещение</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нестационарного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торгового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объекта</w:t>
      </w:r>
      <w:r w:rsidRPr="001B31A6">
        <w:rPr>
          <w:rFonts w:ascii="Times New Roman" w:eastAsia="Times New Roman" w:hAnsi="Times New Roman" w:cs="Times New Roman"/>
          <w:spacing w:val="18"/>
          <w:sz w:val="24"/>
          <w:szCs w:val="24"/>
        </w:rPr>
        <w:t xml:space="preserve"> </w:t>
      </w:r>
      <w:r w:rsidRPr="001B31A6">
        <w:rPr>
          <w:rFonts w:ascii="Times New Roman" w:eastAsia="Times New Roman" w:hAnsi="Times New Roman" w:cs="Times New Roman"/>
          <w:sz w:val="24"/>
          <w:szCs w:val="24"/>
        </w:rPr>
        <w:t>(далее</w:t>
      </w:r>
      <w:r w:rsidRPr="001B31A6">
        <w:rPr>
          <w:rFonts w:ascii="Times New Roman" w:eastAsia="Times New Roman" w:hAnsi="Times New Roman" w:cs="Times New Roman"/>
          <w:spacing w:val="9"/>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HTO)</w:t>
      </w:r>
      <w:r w:rsidRPr="001B31A6">
        <w:rPr>
          <w:rFonts w:ascii="Times New Roman" w:eastAsia="Times New Roman" w:hAnsi="Times New Roman" w:cs="Times New Roman"/>
          <w:spacing w:val="7"/>
          <w:sz w:val="24"/>
          <w:szCs w:val="24"/>
        </w:rPr>
        <w:t xml:space="preserve"> </w:t>
      </w:r>
      <w:r w:rsidRPr="001B31A6">
        <w:rPr>
          <w:rFonts w:ascii="Times New Roman" w:eastAsia="Times New Roman" w:hAnsi="Times New Roman" w:cs="Times New Roman"/>
          <w:sz w:val="24"/>
          <w:szCs w:val="24"/>
        </w:rPr>
        <w:t>(рублей</w:t>
      </w:r>
      <w:r w:rsidRPr="001B31A6">
        <w:rPr>
          <w:rFonts w:ascii="Times New Roman" w:eastAsia="Times New Roman" w:hAnsi="Times New Roman" w:cs="Times New Roman"/>
          <w:spacing w:val="20"/>
          <w:sz w:val="24"/>
          <w:szCs w:val="24"/>
        </w:rPr>
        <w:t xml:space="preserve"> </w:t>
      </w:r>
      <w:r w:rsidRPr="001B31A6">
        <w:rPr>
          <w:rFonts w:ascii="Times New Roman" w:eastAsia="Times New Roman" w:hAnsi="Times New Roman" w:cs="Times New Roman"/>
          <w:sz w:val="24"/>
          <w:szCs w:val="24"/>
        </w:rPr>
        <w:t>в</w:t>
      </w:r>
      <w:r w:rsidRPr="001B31A6">
        <w:rPr>
          <w:rFonts w:ascii="Times New Roman" w:eastAsia="Times New Roman" w:hAnsi="Times New Roman" w:cs="Times New Roman"/>
          <w:spacing w:val="2"/>
          <w:sz w:val="24"/>
          <w:szCs w:val="24"/>
        </w:rPr>
        <w:t xml:space="preserve"> </w:t>
      </w:r>
      <w:r w:rsidRPr="001B31A6">
        <w:rPr>
          <w:rFonts w:ascii="Times New Roman" w:eastAsia="Times New Roman" w:hAnsi="Times New Roman" w:cs="Times New Roman"/>
          <w:sz w:val="24"/>
          <w:szCs w:val="24"/>
        </w:rPr>
        <w:t>месяц);</w:t>
      </w:r>
    </w:p>
    <w:p w:rsidR="001B31A6" w:rsidRPr="001B31A6" w:rsidRDefault="001B31A6" w:rsidP="001B31A6">
      <w:pPr>
        <w:widowControl w:val="0"/>
        <w:autoSpaceDE w:val="0"/>
        <w:autoSpaceDN w:val="0"/>
        <w:spacing w:after="0" w:line="240" w:lineRule="auto"/>
        <w:ind w:left="113" w:right="99" w:firstLine="547"/>
        <w:jc w:val="both"/>
        <w:rPr>
          <w:rFonts w:ascii="Times New Roman" w:eastAsia="Times New Roman" w:hAnsi="Times New Roman" w:cs="Times New Roman"/>
          <w:sz w:val="24"/>
          <w:szCs w:val="24"/>
        </w:rPr>
      </w:pPr>
      <w:proofErr w:type="gramStart"/>
      <w:r w:rsidRPr="001B31A6">
        <w:rPr>
          <w:rFonts w:ascii="Times New Roman" w:eastAsia="Times New Roman" w:hAnsi="Times New Roman" w:cs="Times New Roman"/>
          <w:sz w:val="24"/>
          <w:szCs w:val="24"/>
        </w:rPr>
        <w:t>R - среднее значение удельных показателей кадастровой стоимости земель</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муниципального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образования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виду</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разрешенного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использования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земельного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участка</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"предпринимательство"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(руб./кв.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м)</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соответствии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с</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приложениями 6, 11 распоряжения Совета министров Республики Крым от</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21.11.2019 N 1492 "О внесении изменений в распоряжение Совета министров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Республики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Крым</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от</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29</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ноября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2016</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года</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1498-p</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и</w:t>
      </w:r>
      <w:r w:rsidRPr="001B31A6">
        <w:rPr>
          <w:rFonts w:ascii="Times New Roman" w:eastAsia="Times New Roman" w:hAnsi="Times New Roman" w:cs="Times New Roman"/>
          <w:spacing w:val="70"/>
          <w:sz w:val="24"/>
          <w:szCs w:val="24"/>
        </w:rPr>
        <w:t xml:space="preserve"> </w:t>
      </w:r>
      <w:r w:rsidRPr="001B31A6">
        <w:rPr>
          <w:rFonts w:ascii="Times New Roman" w:eastAsia="Times New Roman" w:hAnsi="Times New Roman" w:cs="Times New Roman"/>
          <w:sz w:val="24"/>
          <w:szCs w:val="24"/>
        </w:rPr>
        <w:t>применении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результатов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государственной</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кадастровой</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оценки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земельных</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участков,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расположенных</w:t>
      </w:r>
      <w:r w:rsidRPr="001B31A6">
        <w:rPr>
          <w:rFonts w:ascii="Times New Roman" w:eastAsia="Times New Roman" w:hAnsi="Times New Roman" w:cs="Times New Roman"/>
          <w:spacing w:val="40"/>
          <w:sz w:val="24"/>
          <w:szCs w:val="24"/>
        </w:rPr>
        <w:t xml:space="preserve"> </w:t>
      </w:r>
      <w:r w:rsidRPr="001B31A6">
        <w:rPr>
          <w:rFonts w:ascii="Times New Roman" w:eastAsia="Times New Roman" w:hAnsi="Times New Roman" w:cs="Times New Roman"/>
          <w:sz w:val="24"/>
          <w:szCs w:val="24"/>
        </w:rPr>
        <w:t>на</w:t>
      </w:r>
      <w:proofErr w:type="gramEnd"/>
      <w:r w:rsidRPr="001B31A6">
        <w:rPr>
          <w:rFonts w:ascii="Times New Roman" w:eastAsia="Times New Roman" w:hAnsi="Times New Roman" w:cs="Times New Roman"/>
          <w:spacing w:val="3"/>
          <w:sz w:val="24"/>
          <w:szCs w:val="24"/>
        </w:rPr>
        <w:t xml:space="preserve"> </w:t>
      </w:r>
      <w:r w:rsidRPr="001B31A6">
        <w:rPr>
          <w:rFonts w:ascii="Times New Roman" w:eastAsia="Times New Roman" w:hAnsi="Times New Roman" w:cs="Times New Roman"/>
          <w:sz w:val="24"/>
          <w:szCs w:val="24"/>
        </w:rPr>
        <w:t>территории</w:t>
      </w:r>
      <w:r w:rsidRPr="001B31A6">
        <w:rPr>
          <w:rFonts w:ascii="Times New Roman" w:eastAsia="Times New Roman" w:hAnsi="Times New Roman" w:cs="Times New Roman"/>
          <w:spacing w:val="22"/>
          <w:sz w:val="24"/>
          <w:szCs w:val="24"/>
        </w:rPr>
        <w:t xml:space="preserve"> </w:t>
      </w:r>
      <w:r w:rsidRPr="001B31A6">
        <w:rPr>
          <w:rFonts w:ascii="Times New Roman" w:eastAsia="Times New Roman" w:hAnsi="Times New Roman" w:cs="Times New Roman"/>
          <w:sz w:val="24"/>
          <w:szCs w:val="24"/>
        </w:rPr>
        <w:t>Республики</w:t>
      </w:r>
      <w:r w:rsidRPr="001B31A6">
        <w:rPr>
          <w:rFonts w:ascii="Times New Roman" w:eastAsia="Times New Roman" w:hAnsi="Times New Roman" w:cs="Times New Roman"/>
          <w:spacing w:val="29"/>
          <w:sz w:val="24"/>
          <w:szCs w:val="24"/>
        </w:rPr>
        <w:t xml:space="preserve"> </w:t>
      </w:r>
      <w:r w:rsidRPr="001B31A6">
        <w:rPr>
          <w:rFonts w:ascii="Times New Roman" w:eastAsia="Times New Roman" w:hAnsi="Times New Roman" w:cs="Times New Roman"/>
          <w:sz w:val="24"/>
          <w:szCs w:val="24"/>
        </w:rPr>
        <w:t>Крым";</w:t>
      </w:r>
    </w:p>
    <w:p w:rsidR="001B31A6" w:rsidRPr="001B31A6" w:rsidRDefault="001B31A6" w:rsidP="001B31A6">
      <w:pPr>
        <w:widowControl w:val="0"/>
        <w:autoSpaceDE w:val="0"/>
        <w:autoSpaceDN w:val="0"/>
        <w:spacing w:after="0" w:line="240" w:lineRule="auto"/>
        <w:ind w:left="120" w:right="117" w:firstLine="547"/>
        <w:jc w:val="both"/>
        <w:rPr>
          <w:rFonts w:ascii="Times New Roman" w:eastAsia="Times New Roman" w:hAnsi="Times New Roman" w:cs="Times New Roman"/>
          <w:sz w:val="24"/>
          <w:szCs w:val="24"/>
        </w:rPr>
      </w:pPr>
      <w:proofErr w:type="spellStart"/>
      <w:r w:rsidRPr="001B31A6">
        <w:rPr>
          <w:rFonts w:ascii="Times New Roman" w:eastAsia="Times New Roman" w:hAnsi="Times New Roman" w:cs="Times New Roman"/>
          <w:sz w:val="24"/>
          <w:szCs w:val="24"/>
        </w:rPr>
        <w:t>Ki</w:t>
      </w:r>
      <w:proofErr w:type="spellEnd"/>
      <w:r w:rsidRPr="001B31A6">
        <w:rPr>
          <w:rFonts w:ascii="Times New Roman" w:eastAsia="Times New Roman" w:hAnsi="Times New Roman" w:cs="Times New Roman"/>
          <w:sz w:val="24"/>
          <w:szCs w:val="24"/>
        </w:rPr>
        <w:t xml:space="preserve"> - уровень инфляции, устанавливаемый федеральным законом о бюджете</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Российской</w:t>
      </w:r>
      <w:r w:rsidRPr="001B31A6">
        <w:rPr>
          <w:rFonts w:ascii="Times New Roman" w:eastAsia="Times New Roman" w:hAnsi="Times New Roman" w:cs="Times New Roman"/>
          <w:spacing w:val="5"/>
          <w:sz w:val="24"/>
          <w:szCs w:val="24"/>
        </w:rPr>
        <w:t xml:space="preserve"> </w:t>
      </w:r>
      <w:r w:rsidRPr="001B31A6">
        <w:rPr>
          <w:rFonts w:ascii="Times New Roman" w:eastAsia="Times New Roman" w:hAnsi="Times New Roman" w:cs="Times New Roman"/>
          <w:sz w:val="24"/>
          <w:szCs w:val="24"/>
        </w:rPr>
        <w:t>Федерации</w:t>
      </w:r>
      <w:r w:rsidRPr="001B31A6">
        <w:rPr>
          <w:rFonts w:ascii="Times New Roman" w:eastAsia="Times New Roman" w:hAnsi="Times New Roman" w:cs="Times New Roman"/>
          <w:spacing w:val="14"/>
          <w:sz w:val="24"/>
          <w:szCs w:val="24"/>
        </w:rPr>
        <w:t xml:space="preserve"> </w:t>
      </w:r>
      <w:r w:rsidRPr="001B31A6">
        <w:rPr>
          <w:rFonts w:ascii="Times New Roman" w:eastAsia="Times New Roman" w:hAnsi="Times New Roman" w:cs="Times New Roman"/>
          <w:sz w:val="24"/>
          <w:szCs w:val="24"/>
        </w:rPr>
        <w:t>на</w:t>
      </w:r>
      <w:r w:rsidRPr="001B31A6">
        <w:rPr>
          <w:rFonts w:ascii="Times New Roman" w:eastAsia="Times New Roman" w:hAnsi="Times New Roman" w:cs="Times New Roman"/>
          <w:spacing w:val="-7"/>
          <w:sz w:val="24"/>
          <w:szCs w:val="24"/>
        </w:rPr>
        <w:t xml:space="preserve"> </w:t>
      </w:r>
      <w:r w:rsidRPr="001B31A6">
        <w:rPr>
          <w:rFonts w:ascii="Times New Roman" w:eastAsia="Times New Roman" w:hAnsi="Times New Roman" w:cs="Times New Roman"/>
          <w:sz w:val="24"/>
          <w:szCs w:val="24"/>
        </w:rPr>
        <w:t>очередной</w:t>
      </w:r>
      <w:r w:rsidRPr="001B31A6">
        <w:rPr>
          <w:rFonts w:ascii="Times New Roman" w:eastAsia="Times New Roman" w:hAnsi="Times New Roman" w:cs="Times New Roman"/>
          <w:spacing w:val="6"/>
          <w:sz w:val="24"/>
          <w:szCs w:val="24"/>
        </w:rPr>
        <w:t xml:space="preserve"> </w:t>
      </w:r>
      <w:r w:rsidRPr="001B31A6">
        <w:rPr>
          <w:rFonts w:ascii="Times New Roman" w:eastAsia="Times New Roman" w:hAnsi="Times New Roman" w:cs="Times New Roman"/>
          <w:sz w:val="24"/>
          <w:szCs w:val="24"/>
        </w:rPr>
        <w:t>финансовый</w:t>
      </w:r>
      <w:r w:rsidRPr="001B31A6">
        <w:rPr>
          <w:rFonts w:ascii="Times New Roman" w:eastAsia="Times New Roman" w:hAnsi="Times New Roman" w:cs="Times New Roman"/>
          <w:spacing w:val="21"/>
          <w:sz w:val="24"/>
          <w:szCs w:val="24"/>
        </w:rPr>
        <w:t xml:space="preserve"> </w:t>
      </w:r>
      <w:r w:rsidRPr="001B31A6">
        <w:rPr>
          <w:rFonts w:ascii="Times New Roman" w:eastAsia="Times New Roman" w:hAnsi="Times New Roman" w:cs="Times New Roman"/>
          <w:sz w:val="24"/>
          <w:szCs w:val="24"/>
        </w:rPr>
        <w:t>год</w:t>
      </w:r>
      <w:r w:rsidRPr="001B31A6">
        <w:rPr>
          <w:rFonts w:ascii="Times New Roman" w:eastAsia="Times New Roman" w:hAnsi="Times New Roman" w:cs="Times New Roman"/>
          <w:spacing w:val="-4"/>
          <w:sz w:val="24"/>
          <w:szCs w:val="24"/>
        </w:rPr>
        <w:t xml:space="preserve"> </w:t>
      </w:r>
      <w:r w:rsidRPr="001B31A6">
        <w:rPr>
          <w:rFonts w:ascii="Times New Roman" w:eastAsia="Times New Roman" w:hAnsi="Times New Roman" w:cs="Times New Roman"/>
          <w:sz w:val="24"/>
          <w:szCs w:val="24"/>
        </w:rPr>
        <w:t>и</w:t>
      </w:r>
      <w:r w:rsidRPr="001B31A6">
        <w:rPr>
          <w:rFonts w:ascii="Times New Roman" w:eastAsia="Times New Roman" w:hAnsi="Times New Roman" w:cs="Times New Roman"/>
          <w:spacing w:val="-7"/>
          <w:sz w:val="24"/>
          <w:szCs w:val="24"/>
        </w:rPr>
        <w:t xml:space="preserve"> </w:t>
      </w:r>
      <w:r w:rsidRPr="001B31A6">
        <w:rPr>
          <w:rFonts w:ascii="Times New Roman" w:eastAsia="Times New Roman" w:hAnsi="Times New Roman" w:cs="Times New Roman"/>
          <w:sz w:val="24"/>
          <w:szCs w:val="24"/>
        </w:rPr>
        <w:t>плановый</w:t>
      </w:r>
      <w:r w:rsidRPr="001B31A6">
        <w:rPr>
          <w:rFonts w:ascii="Times New Roman" w:eastAsia="Times New Roman" w:hAnsi="Times New Roman" w:cs="Times New Roman"/>
          <w:spacing w:val="10"/>
          <w:sz w:val="24"/>
          <w:szCs w:val="24"/>
        </w:rPr>
        <w:t xml:space="preserve"> </w:t>
      </w:r>
      <w:r w:rsidRPr="001B31A6">
        <w:rPr>
          <w:rFonts w:ascii="Times New Roman" w:eastAsia="Times New Roman" w:hAnsi="Times New Roman" w:cs="Times New Roman"/>
          <w:sz w:val="24"/>
          <w:szCs w:val="24"/>
        </w:rPr>
        <w:t>период;</w:t>
      </w:r>
    </w:p>
    <w:p w:rsidR="001B31A6" w:rsidRPr="001B31A6" w:rsidRDefault="001B31A6" w:rsidP="001B31A6">
      <w:pPr>
        <w:widowControl w:val="0"/>
        <w:autoSpaceDE w:val="0"/>
        <w:autoSpaceDN w:val="0"/>
        <w:spacing w:after="0" w:line="232" w:lineRule="auto"/>
        <w:ind w:left="123" w:right="119" w:firstLine="547"/>
        <w:jc w:val="both"/>
        <w:rPr>
          <w:rFonts w:ascii="Times New Roman" w:eastAsia="Times New Roman" w:hAnsi="Times New Roman" w:cs="Times New Roman"/>
          <w:sz w:val="24"/>
          <w:szCs w:val="24"/>
        </w:rPr>
      </w:pPr>
      <w:r w:rsidRPr="001B31A6">
        <w:rPr>
          <w:rFonts w:ascii="Times New Roman" w:eastAsia="Times New Roman" w:hAnsi="Times New Roman" w:cs="Times New Roman"/>
          <w:sz w:val="24"/>
          <w:szCs w:val="24"/>
        </w:rPr>
        <w:t>S</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площадь</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HTO,</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указанная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в</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Схеме</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размещения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HTO</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на</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территории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муниципального</w:t>
      </w:r>
      <w:r w:rsidRPr="001B31A6">
        <w:rPr>
          <w:rFonts w:ascii="Times New Roman" w:eastAsia="Times New Roman" w:hAnsi="Times New Roman" w:cs="Times New Roman"/>
          <w:spacing w:val="-2"/>
          <w:sz w:val="24"/>
          <w:szCs w:val="24"/>
        </w:rPr>
        <w:t xml:space="preserve"> </w:t>
      </w:r>
      <w:r w:rsidRPr="001B31A6">
        <w:rPr>
          <w:rFonts w:ascii="Times New Roman" w:eastAsia="Times New Roman" w:hAnsi="Times New Roman" w:cs="Times New Roman"/>
          <w:sz w:val="24"/>
          <w:szCs w:val="24"/>
        </w:rPr>
        <w:t>образования</w:t>
      </w:r>
      <w:r w:rsidR="006166D7">
        <w:rPr>
          <w:rFonts w:ascii="Times New Roman" w:eastAsia="Times New Roman" w:hAnsi="Times New Roman" w:cs="Times New Roman"/>
          <w:sz w:val="24"/>
          <w:szCs w:val="24"/>
        </w:rPr>
        <w:t xml:space="preserve"> </w:t>
      </w:r>
      <w:proofErr w:type="spellStart"/>
      <w:r w:rsidR="006166D7">
        <w:rPr>
          <w:rFonts w:ascii="Times New Roman" w:eastAsia="Times New Roman" w:hAnsi="Times New Roman" w:cs="Times New Roman"/>
          <w:sz w:val="24"/>
          <w:szCs w:val="24"/>
        </w:rPr>
        <w:t>Нижнегорское</w:t>
      </w:r>
      <w:proofErr w:type="spellEnd"/>
      <w:r w:rsidR="006166D7">
        <w:rPr>
          <w:rFonts w:ascii="Times New Roman" w:eastAsia="Times New Roman" w:hAnsi="Times New Roman" w:cs="Times New Roman"/>
          <w:sz w:val="24"/>
          <w:szCs w:val="24"/>
        </w:rPr>
        <w:t xml:space="preserve"> сельское поселение Нижнегорского района Республики Крым</w:t>
      </w:r>
      <w:r w:rsidRPr="001B31A6">
        <w:rPr>
          <w:rFonts w:ascii="Times New Roman" w:eastAsia="Times New Roman" w:hAnsi="Times New Roman" w:cs="Times New Roman"/>
          <w:sz w:val="24"/>
          <w:szCs w:val="24"/>
        </w:rPr>
        <w:t>.</w:t>
      </w:r>
    </w:p>
    <w:p w:rsidR="006166D7" w:rsidRDefault="001B31A6" w:rsidP="001B31A6">
      <w:pPr>
        <w:widowControl w:val="0"/>
        <w:autoSpaceDE w:val="0"/>
        <w:autoSpaceDN w:val="0"/>
        <w:spacing w:after="0" w:line="237" w:lineRule="auto"/>
        <w:ind w:left="124" w:right="108" w:firstLine="547"/>
        <w:jc w:val="both"/>
        <w:rPr>
          <w:rFonts w:ascii="Times New Roman" w:eastAsia="Times New Roman" w:hAnsi="Times New Roman" w:cs="Times New Roman"/>
          <w:w w:val="90"/>
          <w:sz w:val="24"/>
          <w:szCs w:val="24"/>
        </w:rPr>
      </w:pPr>
      <w:r w:rsidRPr="001B31A6">
        <w:rPr>
          <w:rFonts w:ascii="Times New Roman" w:eastAsia="Times New Roman" w:hAnsi="Times New Roman" w:cs="Times New Roman"/>
          <w:sz w:val="24"/>
          <w:szCs w:val="24"/>
        </w:rPr>
        <w:t>K1</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корректирующий</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коэффициент</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специализации</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HTO</w:t>
      </w:r>
      <w:r w:rsidR="006166D7">
        <w:rPr>
          <w:rFonts w:ascii="Times New Roman" w:eastAsia="Times New Roman" w:hAnsi="Times New Roman" w:cs="Times New Roman"/>
          <w:w w:val="90"/>
          <w:sz w:val="24"/>
          <w:szCs w:val="24"/>
        </w:rPr>
        <w:t>,</w:t>
      </w:r>
      <w:r w:rsidR="00EF6543">
        <w:rPr>
          <w:rFonts w:ascii="Times New Roman" w:eastAsia="Times New Roman" w:hAnsi="Times New Roman" w:cs="Times New Roman"/>
          <w:w w:val="90"/>
          <w:sz w:val="24"/>
          <w:szCs w:val="24"/>
        </w:rPr>
        <w:t xml:space="preserve"> </w:t>
      </w:r>
    </w:p>
    <w:p w:rsidR="001B31A6" w:rsidRPr="001B31A6" w:rsidRDefault="001B31A6" w:rsidP="001B31A6">
      <w:pPr>
        <w:widowControl w:val="0"/>
        <w:autoSpaceDE w:val="0"/>
        <w:autoSpaceDN w:val="0"/>
        <w:spacing w:after="0" w:line="316" w:lineRule="exact"/>
        <w:ind w:left="125" w:firstLine="547"/>
        <w:jc w:val="both"/>
        <w:rPr>
          <w:rFonts w:ascii="Times New Roman" w:eastAsia="Times New Roman" w:hAnsi="Times New Roman" w:cs="Times New Roman"/>
          <w:sz w:val="24"/>
          <w:szCs w:val="24"/>
        </w:rPr>
      </w:pPr>
      <w:r w:rsidRPr="001B31A6">
        <w:rPr>
          <w:rFonts w:ascii="Times New Roman" w:eastAsia="Times New Roman" w:hAnsi="Times New Roman" w:cs="Times New Roman"/>
          <w:sz w:val="24"/>
          <w:szCs w:val="24"/>
        </w:rPr>
        <w:t>K2</w:t>
      </w:r>
      <w:r w:rsidRPr="001B31A6">
        <w:rPr>
          <w:rFonts w:ascii="Times New Roman" w:eastAsia="Times New Roman" w:hAnsi="Times New Roman" w:cs="Times New Roman"/>
          <w:spacing w:val="-4"/>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1"/>
          <w:sz w:val="24"/>
          <w:szCs w:val="24"/>
        </w:rPr>
        <w:t xml:space="preserve"> </w:t>
      </w:r>
      <w:r w:rsidRPr="001B31A6">
        <w:rPr>
          <w:rFonts w:ascii="Times New Roman" w:eastAsia="Times New Roman" w:hAnsi="Times New Roman" w:cs="Times New Roman"/>
          <w:sz w:val="24"/>
          <w:szCs w:val="24"/>
        </w:rPr>
        <w:t>корректирующий</w:t>
      </w:r>
      <w:r w:rsidRPr="001B31A6">
        <w:rPr>
          <w:rFonts w:ascii="Times New Roman" w:eastAsia="Times New Roman" w:hAnsi="Times New Roman" w:cs="Times New Roman"/>
          <w:spacing w:val="-8"/>
          <w:sz w:val="24"/>
          <w:szCs w:val="24"/>
        </w:rPr>
        <w:t xml:space="preserve"> </w:t>
      </w:r>
      <w:r w:rsidRPr="001B31A6">
        <w:rPr>
          <w:rFonts w:ascii="Times New Roman" w:eastAsia="Times New Roman" w:hAnsi="Times New Roman" w:cs="Times New Roman"/>
          <w:sz w:val="24"/>
          <w:szCs w:val="24"/>
        </w:rPr>
        <w:t>коэффициент</w:t>
      </w:r>
      <w:r w:rsidRPr="001B31A6">
        <w:rPr>
          <w:rFonts w:ascii="Times New Roman" w:eastAsia="Times New Roman" w:hAnsi="Times New Roman" w:cs="Times New Roman"/>
          <w:spacing w:val="18"/>
          <w:sz w:val="24"/>
          <w:szCs w:val="24"/>
        </w:rPr>
        <w:t xml:space="preserve"> </w:t>
      </w:r>
      <w:r w:rsidRPr="001B31A6">
        <w:rPr>
          <w:rFonts w:ascii="Times New Roman" w:eastAsia="Times New Roman" w:hAnsi="Times New Roman" w:cs="Times New Roman"/>
          <w:sz w:val="24"/>
          <w:szCs w:val="24"/>
        </w:rPr>
        <w:t>по</w:t>
      </w:r>
      <w:r w:rsidRPr="001B31A6">
        <w:rPr>
          <w:rFonts w:ascii="Times New Roman" w:eastAsia="Times New Roman" w:hAnsi="Times New Roman" w:cs="Times New Roman"/>
          <w:spacing w:val="-10"/>
          <w:sz w:val="24"/>
          <w:szCs w:val="24"/>
        </w:rPr>
        <w:t xml:space="preserve"> </w:t>
      </w:r>
      <w:r w:rsidRPr="001B31A6">
        <w:rPr>
          <w:rFonts w:ascii="Times New Roman" w:eastAsia="Times New Roman" w:hAnsi="Times New Roman" w:cs="Times New Roman"/>
          <w:sz w:val="24"/>
          <w:szCs w:val="24"/>
        </w:rPr>
        <w:t>площади</w:t>
      </w:r>
      <w:r w:rsidRPr="001B31A6">
        <w:rPr>
          <w:rFonts w:ascii="Times New Roman" w:eastAsia="Times New Roman" w:hAnsi="Times New Roman" w:cs="Times New Roman"/>
          <w:spacing w:val="13"/>
          <w:sz w:val="24"/>
          <w:szCs w:val="24"/>
        </w:rPr>
        <w:t xml:space="preserve"> </w:t>
      </w:r>
      <w:r w:rsidR="002842ED">
        <w:rPr>
          <w:rFonts w:ascii="Times New Roman" w:eastAsia="Times New Roman" w:hAnsi="Times New Roman" w:cs="Times New Roman"/>
          <w:sz w:val="24"/>
          <w:szCs w:val="24"/>
        </w:rPr>
        <w:t>HTO,</w:t>
      </w:r>
    </w:p>
    <w:p w:rsidR="00EF6543" w:rsidRDefault="001B31A6" w:rsidP="001B31A6">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sidRPr="001B31A6">
        <w:rPr>
          <w:rFonts w:ascii="Times New Roman" w:eastAsia="Times New Roman" w:hAnsi="Times New Roman" w:cs="Times New Roman"/>
          <w:sz w:val="24"/>
          <w:szCs w:val="24"/>
        </w:rPr>
        <w:t>Z</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корректирующий</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коэффициент</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по</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месту</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расположения</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z w:val="24"/>
          <w:szCs w:val="24"/>
        </w:rPr>
        <w:t>HTO</w:t>
      </w:r>
      <w:r w:rsidRPr="001B31A6">
        <w:rPr>
          <w:rFonts w:ascii="Times New Roman" w:eastAsia="Times New Roman" w:hAnsi="Times New Roman" w:cs="Times New Roman"/>
          <w:spacing w:val="1"/>
          <w:sz w:val="24"/>
          <w:szCs w:val="24"/>
        </w:rPr>
        <w:t xml:space="preserve"> </w:t>
      </w:r>
      <w:r w:rsidRPr="001B31A6">
        <w:rPr>
          <w:rFonts w:ascii="Times New Roman" w:eastAsia="Times New Roman" w:hAnsi="Times New Roman" w:cs="Times New Roman"/>
          <w:spacing w:val="-1"/>
          <w:sz w:val="24"/>
          <w:szCs w:val="24"/>
        </w:rPr>
        <w:t>согласно зональности</w:t>
      </w:r>
      <w:r w:rsidR="002842ED">
        <w:rPr>
          <w:rFonts w:ascii="Times New Roman" w:eastAsia="Times New Roman" w:hAnsi="Times New Roman" w:cs="Times New Roman"/>
          <w:spacing w:val="-1"/>
          <w:sz w:val="24"/>
          <w:szCs w:val="24"/>
        </w:rPr>
        <w:t>.</w:t>
      </w:r>
    </w:p>
    <w:p w:rsidR="00EF6543" w:rsidRDefault="00EF6543" w:rsidP="001B31A6">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При этом:</w:t>
      </w:r>
    </w:p>
    <w:p w:rsidR="00EF6543" w:rsidRDefault="00EF6543" w:rsidP="00EF6543">
      <w:pPr>
        <w:widowControl w:val="0"/>
        <w:autoSpaceDE w:val="0"/>
        <w:autoSpaceDN w:val="0"/>
        <w:spacing w:after="0" w:line="242" w:lineRule="auto"/>
        <w:ind w:left="129" w:right="98" w:firstLine="547"/>
        <w:jc w:val="both"/>
        <w:rPr>
          <w:rFonts w:ascii="Times New Roman" w:hAnsi="Times New Roman" w:cs="Times New Roman"/>
          <w:sz w:val="24"/>
          <w:szCs w:val="24"/>
        </w:rPr>
      </w:pPr>
      <w:r>
        <w:rPr>
          <w:rFonts w:ascii="Times New Roman" w:eastAsia="Times New Roman" w:hAnsi="Times New Roman" w:cs="Times New Roman"/>
          <w:spacing w:val="-1"/>
          <w:sz w:val="24"/>
          <w:szCs w:val="24"/>
        </w:rPr>
        <w:t>К</w:t>
      </w:r>
      <w:proofErr w:type="gramStart"/>
      <w:r>
        <w:rPr>
          <w:rFonts w:ascii="Times New Roman" w:eastAsia="Times New Roman" w:hAnsi="Times New Roman" w:cs="Times New Roman"/>
          <w:spacing w:val="-1"/>
          <w:sz w:val="24"/>
          <w:szCs w:val="24"/>
        </w:rPr>
        <w:t>1</w:t>
      </w:r>
      <w:proofErr w:type="gramEnd"/>
      <w:r>
        <w:rPr>
          <w:rFonts w:ascii="Times New Roman" w:eastAsia="Times New Roman" w:hAnsi="Times New Roman" w:cs="Times New Roman"/>
          <w:spacing w:val="-1"/>
          <w:sz w:val="24"/>
          <w:szCs w:val="24"/>
        </w:rPr>
        <w:t xml:space="preserve"> = 1,2 при размещении </w:t>
      </w:r>
      <w:r w:rsidR="001B31A6" w:rsidRPr="001B31A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НТО организациями </w:t>
      </w:r>
      <w:r w:rsidR="002842ED">
        <w:rPr>
          <w:rFonts w:ascii="Times New Roman" w:eastAsia="Times New Roman" w:hAnsi="Times New Roman" w:cs="Times New Roman"/>
          <w:spacing w:val="-1"/>
          <w:sz w:val="24"/>
          <w:szCs w:val="24"/>
        </w:rPr>
        <w:t>агропромышленного комплекса</w:t>
      </w:r>
      <w:r>
        <w:rPr>
          <w:rFonts w:ascii="Times New Roman" w:eastAsia="Times New Roman" w:hAnsi="Times New Roman" w:cs="Times New Roman"/>
          <w:spacing w:val="-1"/>
          <w:sz w:val="24"/>
          <w:szCs w:val="24"/>
        </w:rPr>
        <w:t xml:space="preserve"> в соответствии с </w:t>
      </w:r>
      <w:hyperlink r:id="rId8" w:anchor="/document/43809336/entry/4022" w:history="1">
        <w:r w:rsidRPr="00EF6543">
          <w:rPr>
            <w:rFonts w:ascii="Times New Roman" w:hAnsi="Times New Roman" w:cs="Times New Roman"/>
            <w:sz w:val="24"/>
            <w:szCs w:val="24"/>
          </w:rPr>
          <w:t>абзацем 2 пункта 2</w:t>
        </w:r>
      </w:hyperlink>
      <w:r w:rsidRPr="00EF6543">
        <w:rPr>
          <w:rFonts w:ascii="Times New Roman" w:hAnsi="Times New Roman" w:cs="Times New Roman"/>
          <w:sz w:val="24"/>
          <w:szCs w:val="24"/>
        </w:rPr>
        <w:t xml:space="preserve"> и </w:t>
      </w:r>
      <w:hyperlink r:id="rId9" w:anchor="/document/43809336/entry/407" w:history="1">
        <w:r w:rsidRPr="00EF6543">
          <w:rPr>
            <w:rFonts w:ascii="Times New Roman" w:hAnsi="Times New Roman" w:cs="Times New Roman"/>
            <w:sz w:val="24"/>
            <w:szCs w:val="24"/>
          </w:rPr>
          <w:t>пункта 7 раздела IV</w:t>
        </w:r>
      </w:hyperlink>
      <w:r w:rsidRPr="00EF6543">
        <w:rPr>
          <w:rFonts w:ascii="Times New Roman" w:hAnsi="Times New Roman" w:cs="Times New Roman"/>
          <w:sz w:val="24"/>
          <w:szCs w:val="24"/>
        </w:rPr>
        <w:t xml:space="preserve"> </w:t>
      </w:r>
      <w:r w:rsidRPr="005C1272">
        <w:rPr>
          <w:rFonts w:ascii="Times New Roman" w:hAnsi="Times New Roman" w:cs="Times New Roman"/>
          <w:sz w:val="24"/>
          <w:szCs w:val="24"/>
        </w:rPr>
        <w:t>Порядка размещения и функционирования нестационарных торговых объектов на территории муниципальны</w:t>
      </w:r>
      <w:r>
        <w:rPr>
          <w:rFonts w:ascii="Times New Roman" w:hAnsi="Times New Roman" w:cs="Times New Roman"/>
          <w:sz w:val="24"/>
          <w:szCs w:val="24"/>
        </w:rPr>
        <w:t xml:space="preserve">х образований в Республике Крым, утвержденного </w:t>
      </w:r>
      <w:r>
        <w:rPr>
          <w:rFonts w:ascii="Times New Roman" w:eastAsia="Calibri" w:hAnsi="Times New Roman" w:cs="Times New Roman"/>
          <w:sz w:val="24"/>
          <w:szCs w:val="24"/>
        </w:rPr>
        <w:t xml:space="preserve">Постановлением Совета министров Республики Крым </w:t>
      </w:r>
      <w:r w:rsidRPr="005C1272">
        <w:rPr>
          <w:rFonts w:ascii="Times New Roman" w:hAnsi="Times New Roman" w:cs="Times New Roman"/>
          <w:sz w:val="24"/>
          <w:szCs w:val="24"/>
        </w:rPr>
        <w:t>от 23 августа 2016 г. N 402</w:t>
      </w:r>
      <w:r w:rsidR="002842ED">
        <w:rPr>
          <w:rFonts w:ascii="Times New Roman" w:hAnsi="Times New Roman" w:cs="Times New Roman"/>
          <w:sz w:val="24"/>
          <w:szCs w:val="24"/>
        </w:rPr>
        <w:t>;</w:t>
      </w:r>
    </w:p>
    <w:p w:rsidR="00EF6543" w:rsidRDefault="00EF6543" w:rsidP="00EF6543">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К</w:t>
      </w:r>
      <w:proofErr w:type="gramStart"/>
      <w:r>
        <w:rPr>
          <w:rFonts w:ascii="Times New Roman" w:eastAsia="Times New Roman" w:hAnsi="Times New Roman" w:cs="Times New Roman"/>
          <w:spacing w:val="-1"/>
          <w:sz w:val="24"/>
          <w:szCs w:val="24"/>
        </w:rPr>
        <w:t>1</w:t>
      </w:r>
      <w:proofErr w:type="gramEnd"/>
      <w:r>
        <w:rPr>
          <w:rFonts w:ascii="Times New Roman" w:eastAsia="Times New Roman" w:hAnsi="Times New Roman" w:cs="Times New Roman"/>
          <w:spacing w:val="-1"/>
          <w:sz w:val="24"/>
          <w:szCs w:val="24"/>
        </w:rPr>
        <w:t xml:space="preserve"> = 1,25 при размещении НТО для реализации продовольственных, непродовольственных товаров, оказания услуг, в том числе</w:t>
      </w:r>
      <w:r w:rsidR="002842ED">
        <w:rPr>
          <w:rFonts w:ascii="Times New Roman" w:eastAsia="Times New Roman" w:hAnsi="Times New Roman" w:cs="Times New Roman"/>
          <w:spacing w:val="-1"/>
          <w:sz w:val="24"/>
          <w:szCs w:val="24"/>
        </w:rPr>
        <w:t xml:space="preserve"> услуг по общественному питанию;</w:t>
      </w:r>
    </w:p>
    <w:p w:rsidR="00EF6543" w:rsidRDefault="00EF6543" w:rsidP="00EF6543">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К</w:t>
      </w:r>
      <w:proofErr w:type="gramStart"/>
      <w:r>
        <w:rPr>
          <w:rFonts w:ascii="Times New Roman" w:eastAsia="Times New Roman" w:hAnsi="Times New Roman" w:cs="Times New Roman"/>
          <w:spacing w:val="-1"/>
          <w:sz w:val="24"/>
          <w:szCs w:val="24"/>
        </w:rPr>
        <w:t>2</w:t>
      </w:r>
      <w:proofErr w:type="gramEnd"/>
      <w:r>
        <w:rPr>
          <w:rFonts w:ascii="Times New Roman" w:eastAsia="Times New Roman" w:hAnsi="Times New Roman" w:cs="Times New Roman"/>
          <w:spacing w:val="-1"/>
          <w:sz w:val="24"/>
          <w:szCs w:val="24"/>
        </w:rPr>
        <w:t xml:space="preserve"> = 1,2 при размещении НТ</w:t>
      </w:r>
      <w:r w:rsidR="002842ED">
        <w:rPr>
          <w:rFonts w:ascii="Times New Roman" w:eastAsia="Times New Roman" w:hAnsi="Times New Roman" w:cs="Times New Roman"/>
          <w:spacing w:val="-1"/>
          <w:sz w:val="24"/>
          <w:szCs w:val="24"/>
        </w:rPr>
        <w:t xml:space="preserve">О площадью до 15 </w:t>
      </w:r>
      <w:proofErr w:type="spellStart"/>
      <w:r w:rsidR="002842ED">
        <w:rPr>
          <w:rFonts w:ascii="Times New Roman" w:eastAsia="Times New Roman" w:hAnsi="Times New Roman" w:cs="Times New Roman"/>
          <w:spacing w:val="-1"/>
          <w:sz w:val="24"/>
          <w:szCs w:val="24"/>
        </w:rPr>
        <w:t>кв.м</w:t>
      </w:r>
      <w:proofErr w:type="spellEnd"/>
      <w:r w:rsidR="002842ED">
        <w:rPr>
          <w:rFonts w:ascii="Times New Roman" w:eastAsia="Times New Roman" w:hAnsi="Times New Roman" w:cs="Times New Roman"/>
          <w:spacing w:val="-1"/>
          <w:sz w:val="24"/>
          <w:szCs w:val="24"/>
        </w:rPr>
        <w:t>.;</w:t>
      </w:r>
    </w:p>
    <w:p w:rsidR="00EF6543" w:rsidRDefault="00EF6543" w:rsidP="00EF6543">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К</w:t>
      </w:r>
      <w:proofErr w:type="gramStart"/>
      <w:r>
        <w:rPr>
          <w:rFonts w:ascii="Times New Roman" w:eastAsia="Times New Roman" w:hAnsi="Times New Roman" w:cs="Times New Roman"/>
          <w:spacing w:val="-1"/>
          <w:sz w:val="24"/>
          <w:szCs w:val="24"/>
        </w:rPr>
        <w:t>2</w:t>
      </w:r>
      <w:proofErr w:type="gramEnd"/>
      <w:r>
        <w:rPr>
          <w:rFonts w:ascii="Times New Roman" w:eastAsia="Times New Roman" w:hAnsi="Times New Roman" w:cs="Times New Roman"/>
          <w:spacing w:val="-1"/>
          <w:sz w:val="24"/>
          <w:szCs w:val="24"/>
        </w:rPr>
        <w:t xml:space="preserve"> = 1,25 при размеще</w:t>
      </w:r>
      <w:r w:rsidR="002842ED">
        <w:rPr>
          <w:rFonts w:ascii="Times New Roman" w:eastAsia="Times New Roman" w:hAnsi="Times New Roman" w:cs="Times New Roman"/>
          <w:spacing w:val="-1"/>
          <w:sz w:val="24"/>
          <w:szCs w:val="24"/>
        </w:rPr>
        <w:t xml:space="preserve">нии НТО площадью свыше 15 </w:t>
      </w:r>
      <w:proofErr w:type="spellStart"/>
      <w:r w:rsidR="002842ED">
        <w:rPr>
          <w:rFonts w:ascii="Times New Roman" w:eastAsia="Times New Roman" w:hAnsi="Times New Roman" w:cs="Times New Roman"/>
          <w:spacing w:val="-1"/>
          <w:sz w:val="24"/>
          <w:szCs w:val="24"/>
        </w:rPr>
        <w:t>кв.м</w:t>
      </w:r>
      <w:proofErr w:type="spellEnd"/>
      <w:r w:rsidR="002842ED">
        <w:rPr>
          <w:rFonts w:ascii="Times New Roman" w:eastAsia="Times New Roman" w:hAnsi="Times New Roman" w:cs="Times New Roman"/>
          <w:spacing w:val="-1"/>
          <w:sz w:val="24"/>
          <w:szCs w:val="24"/>
        </w:rPr>
        <w:t>.;</w:t>
      </w:r>
    </w:p>
    <w:p w:rsidR="002842ED" w:rsidRPr="00302A70" w:rsidRDefault="002842ED" w:rsidP="002842ED">
      <w:pPr>
        <w:keepNext/>
        <w:keepLines/>
        <w:widowControl w:val="0"/>
        <w:suppressAutoHyphens/>
        <w:spacing w:after="0" w:line="240" w:lineRule="auto"/>
        <w:ind w:firstLine="676"/>
        <w:jc w:val="both"/>
        <w:outlineLvl w:val="0"/>
        <w:rPr>
          <w:rFonts w:ascii="Times New Roman" w:eastAsia="Calibri" w:hAnsi="Times New Roman" w:cs="Times New Roman"/>
          <w:b/>
          <w:bCs/>
          <w:kern w:val="2"/>
          <w:sz w:val="24"/>
          <w:szCs w:val="24"/>
          <w:lang w:eastAsia="ru-RU"/>
        </w:rPr>
      </w:pPr>
      <w:r w:rsidRPr="00302A70">
        <w:rPr>
          <w:rFonts w:ascii="Times New Roman" w:eastAsia="Calibri" w:hAnsi="Times New Roman" w:cs="Times New Roman"/>
          <w:bCs/>
          <w:kern w:val="2"/>
          <w:sz w:val="24"/>
          <w:szCs w:val="24"/>
          <w:lang w:eastAsia="ru-RU"/>
        </w:rPr>
        <w:lastRenderedPageBreak/>
        <w:t>К3 = 1,15 при размещении НТО в виде павильона, ларька, киоска;</w:t>
      </w:r>
    </w:p>
    <w:p w:rsidR="002842ED" w:rsidRDefault="002842ED" w:rsidP="002842ED">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r w:rsidRPr="00302A70">
        <w:rPr>
          <w:rFonts w:ascii="Times New Roman" w:eastAsia="Times New Roman" w:hAnsi="Times New Roman" w:cs="Times New Roman"/>
          <w:spacing w:val="-1"/>
          <w:sz w:val="24"/>
          <w:szCs w:val="24"/>
        </w:rPr>
        <w:t>К3 = 1,1 при размещении НТО для развозной или разносной торговли;</w:t>
      </w:r>
    </w:p>
    <w:p w:rsidR="002842ED" w:rsidRDefault="002842ED" w:rsidP="00EF6543">
      <w:pPr>
        <w:widowControl w:val="0"/>
        <w:autoSpaceDE w:val="0"/>
        <w:autoSpaceDN w:val="0"/>
        <w:spacing w:after="0" w:line="242" w:lineRule="auto"/>
        <w:ind w:left="129" w:right="98" w:firstLine="547"/>
        <w:jc w:val="both"/>
        <w:rPr>
          <w:rFonts w:ascii="Times New Roman" w:eastAsia="Times New Roman" w:hAnsi="Times New Roman" w:cs="Times New Roman"/>
          <w:spacing w:val="-1"/>
          <w:sz w:val="24"/>
          <w:szCs w:val="24"/>
        </w:rPr>
      </w:pPr>
    </w:p>
    <w:p w:rsidR="00EF6543" w:rsidRDefault="00EF6543" w:rsidP="00EF6543">
      <w:pPr>
        <w:keepNext/>
        <w:keepLines/>
        <w:widowControl w:val="0"/>
        <w:suppressAutoHyphens/>
        <w:spacing w:after="0" w:line="240" w:lineRule="auto"/>
        <w:ind w:firstLine="709"/>
        <w:jc w:val="both"/>
        <w:outlineLvl w:val="0"/>
        <w:rPr>
          <w:rFonts w:ascii="Times New Roman" w:eastAsia="Calibri" w:hAnsi="Times New Roman" w:cs="Times New Roman"/>
          <w:bCs/>
          <w:kern w:val="2"/>
          <w:sz w:val="24"/>
          <w:szCs w:val="24"/>
          <w:lang w:eastAsia="ru-RU"/>
        </w:rPr>
      </w:pPr>
      <w:r>
        <w:rPr>
          <w:rFonts w:ascii="Times New Roman" w:eastAsia="Times New Roman" w:hAnsi="Times New Roman" w:cs="Times New Roman"/>
          <w:spacing w:val="-1"/>
          <w:sz w:val="24"/>
          <w:szCs w:val="24"/>
          <w:lang w:val="en-US"/>
        </w:rPr>
        <w:t>Z</w:t>
      </w:r>
      <w:r>
        <w:rPr>
          <w:rFonts w:ascii="Times New Roman" w:eastAsia="Times New Roman" w:hAnsi="Times New Roman" w:cs="Times New Roman"/>
          <w:spacing w:val="-1"/>
          <w:sz w:val="24"/>
          <w:szCs w:val="24"/>
        </w:rPr>
        <w:t xml:space="preserve"> = 1</w:t>
      </w:r>
      <w:proofErr w:type="gramStart"/>
      <w:r>
        <w:rPr>
          <w:rFonts w:ascii="Times New Roman" w:eastAsia="Times New Roman" w:hAnsi="Times New Roman" w:cs="Times New Roman"/>
          <w:spacing w:val="-1"/>
          <w:sz w:val="24"/>
          <w:szCs w:val="24"/>
        </w:rPr>
        <w:t>,25</w:t>
      </w:r>
      <w:proofErr w:type="gramEnd"/>
      <w:r>
        <w:rPr>
          <w:rFonts w:ascii="Times New Roman" w:eastAsia="Times New Roman" w:hAnsi="Times New Roman" w:cs="Times New Roman"/>
          <w:spacing w:val="-1"/>
          <w:sz w:val="24"/>
          <w:szCs w:val="24"/>
        </w:rPr>
        <w:t xml:space="preserve"> при размещении НТО </w:t>
      </w:r>
      <w:r w:rsidRPr="005C1272">
        <w:rPr>
          <w:rFonts w:ascii="Times New Roman" w:hAnsi="Times New Roman" w:cs="Times New Roman"/>
          <w:sz w:val="24"/>
          <w:szCs w:val="24"/>
        </w:rPr>
        <w:t xml:space="preserve">  </w:t>
      </w:r>
      <w:r w:rsidRPr="00F46F89">
        <w:rPr>
          <w:rFonts w:ascii="Times New Roman" w:eastAsia="Calibri" w:hAnsi="Times New Roman" w:cs="Times New Roman"/>
          <w:bCs/>
          <w:kern w:val="2"/>
          <w:sz w:val="24"/>
          <w:szCs w:val="24"/>
          <w:lang w:eastAsia="ru-RU"/>
        </w:rPr>
        <w:t xml:space="preserve">в пределах центральной части населенных пунктов </w:t>
      </w:r>
      <w:proofErr w:type="spellStart"/>
      <w:r w:rsidRPr="00F46F89">
        <w:rPr>
          <w:rFonts w:ascii="Times New Roman" w:eastAsia="Calibri" w:hAnsi="Times New Roman" w:cs="Times New Roman"/>
          <w:bCs/>
          <w:kern w:val="2"/>
          <w:sz w:val="24"/>
          <w:szCs w:val="24"/>
          <w:lang w:eastAsia="ru-RU"/>
        </w:rPr>
        <w:t>пгт</w:t>
      </w:r>
      <w:proofErr w:type="spellEnd"/>
      <w:r w:rsidRPr="00F46F89">
        <w:rPr>
          <w:rFonts w:ascii="Times New Roman" w:eastAsia="Calibri" w:hAnsi="Times New Roman" w:cs="Times New Roman"/>
          <w:bCs/>
          <w:kern w:val="2"/>
          <w:sz w:val="24"/>
          <w:szCs w:val="24"/>
          <w:lang w:eastAsia="ru-RU"/>
        </w:rPr>
        <w:t xml:space="preserve">. </w:t>
      </w:r>
      <w:proofErr w:type="gramStart"/>
      <w:r w:rsidRPr="00F46F89">
        <w:rPr>
          <w:rFonts w:ascii="Times New Roman" w:eastAsia="Calibri" w:hAnsi="Times New Roman" w:cs="Times New Roman"/>
          <w:bCs/>
          <w:kern w:val="2"/>
          <w:sz w:val="24"/>
          <w:szCs w:val="24"/>
          <w:lang w:eastAsia="ru-RU"/>
        </w:rPr>
        <w:t xml:space="preserve">Нижнегорский, с. Зеленое, с. Линейное с решением 9-й - сессии 1 – </w:t>
      </w:r>
      <w:proofErr w:type="spellStart"/>
      <w:r w:rsidRPr="00F46F89">
        <w:rPr>
          <w:rFonts w:ascii="Times New Roman" w:eastAsia="Calibri" w:hAnsi="Times New Roman" w:cs="Times New Roman"/>
          <w:bCs/>
          <w:kern w:val="2"/>
          <w:sz w:val="24"/>
          <w:szCs w:val="24"/>
          <w:lang w:eastAsia="ru-RU"/>
        </w:rPr>
        <w:t>го</w:t>
      </w:r>
      <w:proofErr w:type="spellEnd"/>
      <w:r w:rsidRPr="00F46F89">
        <w:rPr>
          <w:rFonts w:ascii="Times New Roman" w:eastAsia="Calibri" w:hAnsi="Times New Roman" w:cs="Times New Roman"/>
          <w:bCs/>
          <w:kern w:val="2"/>
          <w:sz w:val="24"/>
          <w:szCs w:val="24"/>
          <w:lang w:eastAsia="ru-RU"/>
        </w:rPr>
        <w:t xml:space="preserve"> созыва Нижнегорского сельского совета от 24.12.2014г. № 71 «О признании центральной части населенных пунктов </w:t>
      </w:r>
      <w:proofErr w:type="spellStart"/>
      <w:r w:rsidRPr="00F46F89">
        <w:rPr>
          <w:rFonts w:ascii="Times New Roman" w:eastAsia="Calibri" w:hAnsi="Times New Roman" w:cs="Times New Roman"/>
          <w:bCs/>
          <w:kern w:val="2"/>
          <w:sz w:val="24"/>
          <w:szCs w:val="24"/>
          <w:lang w:eastAsia="ru-RU"/>
        </w:rPr>
        <w:t>пгт</w:t>
      </w:r>
      <w:proofErr w:type="spellEnd"/>
      <w:r w:rsidRPr="00F46F89">
        <w:rPr>
          <w:rFonts w:ascii="Times New Roman" w:eastAsia="Calibri" w:hAnsi="Times New Roman" w:cs="Times New Roman"/>
          <w:bCs/>
          <w:kern w:val="2"/>
          <w:sz w:val="24"/>
          <w:szCs w:val="24"/>
          <w:lang w:eastAsia="ru-RU"/>
        </w:rPr>
        <w:t>.</w:t>
      </w:r>
      <w:proofErr w:type="gramEnd"/>
      <w:r w:rsidRPr="00F46F89">
        <w:rPr>
          <w:rFonts w:ascii="Times New Roman" w:eastAsia="Calibri" w:hAnsi="Times New Roman" w:cs="Times New Roman"/>
          <w:bCs/>
          <w:kern w:val="2"/>
          <w:sz w:val="24"/>
          <w:szCs w:val="24"/>
          <w:lang w:eastAsia="ru-RU"/>
        </w:rPr>
        <w:t xml:space="preserve"> Нижн</w:t>
      </w:r>
      <w:r w:rsidR="002842ED">
        <w:rPr>
          <w:rFonts w:ascii="Times New Roman" w:eastAsia="Calibri" w:hAnsi="Times New Roman" w:cs="Times New Roman"/>
          <w:bCs/>
          <w:kern w:val="2"/>
          <w:sz w:val="24"/>
          <w:szCs w:val="24"/>
          <w:lang w:eastAsia="ru-RU"/>
        </w:rPr>
        <w:t xml:space="preserve">егорский, </w:t>
      </w:r>
      <w:proofErr w:type="spellStart"/>
      <w:r w:rsidR="002842ED">
        <w:rPr>
          <w:rFonts w:ascii="Times New Roman" w:eastAsia="Calibri" w:hAnsi="Times New Roman" w:cs="Times New Roman"/>
          <w:bCs/>
          <w:kern w:val="2"/>
          <w:sz w:val="24"/>
          <w:szCs w:val="24"/>
          <w:lang w:eastAsia="ru-RU"/>
        </w:rPr>
        <w:t>сс</w:t>
      </w:r>
      <w:proofErr w:type="spellEnd"/>
      <w:r w:rsidR="002842ED">
        <w:rPr>
          <w:rFonts w:ascii="Times New Roman" w:eastAsia="Calibri" w:hAnsi="Times New Roman" w:cs="Times New Roman"/>
          <w:bCs/>
          <w:kern w:val="2"/>
          <w:sz w:val="24"/>
          <w:szCs w:val="24"/>
          <w:lang w:eastAsia="ru-RU"/>
        </w:rPr>
        <w:t xml:space="preserve">. </w:t>
      </w:r>
      <w:proofErr w:type="gramStart"/>
      <w:r w:rsidR="002842ED">
        <w:rPr>
          <w:rFonts w:ascii="Times New Roman" w:eastAsia="Calibri" w:hAnsi="Times New Roman" w:cs="Times New Roman"/>
          <w:bCs/>
          <w:kern w:val="2"/>
          <w:sz w:val="24"/>
          <w:szCs w:val="24"/>
          <w:lang w:eastAsia="ru-RU"/>
        </w:rPr>
        <w:t>Зеленое</w:t>
      </w:r>
      <w:proofErr w:type="gramEnd"/>
      <w:r w:rsidR="002842ED">
        <w:rPr>
          <w:rFonts w:ascii="Times New Roman" w:eastAsia="Calibri" w:hAnsi="Times New Roman" w:cs="Times New Roman"/>
          <w:bCs/>
          <w:kern w:val="2"/>
          <w:sz w:val="24"/>
          <w:szCs w:val="24"/>
          <w:lang w:eastAsia="ru-RU"/>
        </w:rPr>
        <w:t>, Линейное;</w:t>
      </w:r>
    </w:p>
    <w:p w:rsidR="00EF6543" w:rsidRPr="00423677" w:rsidRDefault="00EF6543" w:rsidP="00EF6543">
      <w:pPr>
        <w:keepNext/>
        <w:keepLines/>
        <w:widowControl w:val="0"/>
        <w:suppressAutoHyphens/>
        <w:spacing w:after="0" w:line="240" w:lineRule="auto"/>
        <w:ind w:firstLine="709"/>
        <w:jc w:val="both"/>
        <w:outlineLvl w:val="0"/>
        <w:rPr>
          <w:rFonts w:ascii="Times New Roman" w:eastAsia="Calibri" w:hAnsi="Times New Roman" w:cs="Times New Roman"/>
          <w:bCs/>
          <w:kern w:val="2"/>
          <w:sz w:val="24"/>
          <w:szCs w:val="24"/>
          <w:lang w:eastAsia="ru-RU"/>
        </w:rPr>
      </w:pPr>
      <w:r>
        <w:rPr>
          <w:rFonts w:ascii="Times New Roman" w:eastAsia="Calibri" w:hAnsi="Times New Roman" w:cs="Times New Roman"/>
          <w:bCs/>
          <w:kern w:val="2"/>
          <w:sz w:val="24"/>
          <w:szCs w:val="24"/>
          <w:lang w:val="en-US" w:eastAsia="ru-RU"/>
        </w:rPr>
        <w:t>Z</w:t>
      </w:r>
      <w:r>
        <w:rPr>
          <w:rFonts w:ascii="Times New Roman" w:eastAsia="Calibri" w:hAnsi="Times New Roman" w:cs="Times New Roman"/>
          <w:bCs/>
          <w:kern w:val="2"/>
          <w:sz w:val="24"/>
          <w:szCs w:val="24"/>
          <w:lang w:eastAsia="ru-RU"/>
        </w:rPr>
        <w:t xml:space="preserve"> = 1</w:t>
      </w:r>
      <w:proofErr w:type="gramStart"/>
      <w:r>
        <w:rPr>
          <w:rFonts w:ascii="Times New Roman" w:eastAsia="Calibri" w:hAnsi="Times New Roman" w:cs="Times New Roman"/>
          <w:bCs/>
          <w:kern w:val="2"/>
          <w:sz w:val="24"/>
          <w:szCs w:val="24"/>
          <w:lang w:eastAsia="ru-RU"/>
        </w:rPr>
        <w:t>,2</w:t>
      </w:r>
      <w:proofErr w:type="gramEnd"/>
      <w:r>
        <w:rPr>
          <w:rFonts w:ascii="Times New Roman" w:eastAsia="Calibri" w:hAnsi="Times New Roman" w:cs="Times New Roman"/>
          <w:bCs/>
          <w:kern w:val="2"/>
          <w:sz w:val="24"/>
          <w:szCs w:val="24"/>
          <w:lang w:eastAsia="ru-RU"/>
        </w:rPr>
        <w:t xml:space="preserve"> при размещении НТО на территории, не относящейся к </w:t>
      </w:r>
      <w:r w:rsidRPr="00F46F89">
        <w:rPr>
          <w:rFonts w:ascii="Times New Roman" w:eastAsia="Calibri" w:hAnsi="Times New Roman" w:cs="Times New Roman"/>
          <w:bCs/>
          <w:kern w:val="2"/>
          <w:sz w:val="24"/>
          <w:szCs w:val="24"/>
          <w:lang w:eastAsia="ru-RU"/>
        </w:rPr>
        <w:t xml:space="preserve">центральной части населенных пунктов </w:t>
      </w:r>
      <w:proofErr w:type="spellStart"/>
      <w:r w:rsidRPr="00F46F89">
        <w:rPr>
          <w:rFonts w:ascii="Times New Roman" w:eastAsia="Calibri" w:hAnsi="Times New Roman" w:cs="Times New Roman"/>
          <w:bCs/>
          <w:kern w:val="2"/>
          <w:sz w:val="24"/>
          <w:szCs w:val="24"/>
          <w:lang w:eastAsia="ru-RU"/>
        </w:rPr>
        <w:t>пгт</w:t>
      </w:r>
      <w:proofErr w:type="spellEnd"/>
      <w:r w:rsidRPr="00F46F89">
        <w:rPr>
          <w:rFonts w:ascii="Times New Roman" w:eastAsia="Calibri" w:hAnsi="Times New Roman" w:cs="Times New Roman"/>
          <w:bCs/>
          <w:kern w:val="2"/>
          <w:sz w:val="24"/>
          <w:szCs w:val="24"/>
          <w:lang w:eastAsia="ru-RU"/>
        </w:rPr>
        <w:t xml:space="preserve">. </w:t>
      </w:r>
      <w:proofErr w:type="gramStart"/>
      <w:r w:rsidRPr="00F46F89">
        <w:rPr>
          <w:rFonts w:ascii="Times New Roman" w:eastAsia="Calibri" w:hAnsi="Times New Roman" w:cs="Times New Roman"/>
          <w:bCs/>
          <w:kern w:val="2"/>
          <w:sz w:val="24"/>
          <w:szCs w:val="24"/>
          <w:lang w:eastAsia="ru-RU"/>
        </w:rPr>
        <w:t xml:space="preserve">Нижнегорский, с. Зеленое, с. Линейное с решением 9-й - сессии 1 – </w:t>
      </w:r>
      <w:proofErr w:type="spellStart"/>
      <w:r w:rsidRPr="00F46F89">
        <w:rPr>
          <w:rFonts w:ascii="Times New Roman" w:eastAsia="Calibri" w:hAnsi="Times New Roman" w:cs="Times New Roman"/>
          <w:bCs/>
          <w:kern w:val="2"/>
          <w:sz w:val="24"/>
          <w:szCs w:val="24"/>
          <w:lang w:eastAsia="ru-RU"/>
        </w:rPr>
        <w:t>го</w:t>
      </w:r>
      <w:proofErr w:type="spellEnd"/>
      <w:r w:rsidRPr="00F46F89">
        <w:rPr>
          <w:rFonts w:ascii="Times New Roman" w:eastAsia="Calibri" w:hAnsi="Times New Roman" w:cs="Times New Roman"/>
          <w:bCs/>
          <w:kern w:val="2"/>
          <w:sz w:val="24"/>
          <w:szCs w:val="24"/>
          <w:lang w:eastAsia="ru-RU"/>
        </w:rPr>
        <w:t xml:space="preserve"> созыва Нижнегорского сельского совета от 24.12.2014г. № 71 «О признании центральной части населенных пунктов </w:t>
      </w:r>
      <w:proofErr w:type="spellStart"/>
      <w:r w:rsidRPr="00F46F89">
        <w:rPr>
          <w:rFonts w:ascii="Times New Roman" w:eastAsia="Calibri" w:hAnsi="Times New Roman" w:cs="Times New Roman"/>
          <w:bCs/>
          <w:kern w:val="2"/>
          <w:sz w:val="24"/>
          <w:szCs w:val="24"/>
          <w:lang w:eastAsia="ru-RU"/>
        </w:rPr>
        <w:t>пгт</w:t>
      </w:r>
      <w:proofErr w:type="spellEnd"/>
      <w:r w:rsidRPr="00F46F89">
        <w:rPr>
          <w:rFonts w:ascii="Times New Roman" w:eastAsia="Calibri" w:hAnsi="Times New Roman" w:cs="Times New Roman"/>
          <w:bCs/>
          <w:kern w:val="2"/>
          <w:sz w:val="24"/>
          <w:szCs w:val="24"/>
          <w:lang w:eastAsia="ru-RU"/>
        </w:rPr>
        <w:t>.</w:t>
      </w:r>
      <w:proofErr w:type="gramEnd"/>
      <w:r w:rsidRPr="00F46F89">
        <w:rPr>
          <w:rFonts w:ascii="Times New Roman" w:eastAsia="Calibri" w:hAnsi="Times New Roman" w:cs="Times New Roman"/>
          <w:bCs/>
          <w:kern w:val="2"/>
          <w:sz w:val="24"/>
          <w:szCs w:val="24"/>
          <w:lang w:eastAsia="ru-RU"/>
        </w:rPr>
        <w:t xml:space="preserve"> Нижн</w:t>
      </w:r>
      <w:r w:rsidR="002842ED">
        <w:rPr>
          <w:rFonts w:ascii="Times New Roman" w:eastAsia="Calibri" w:hAnsi="Times New Roman" w:cs="Times New Roman"/>
          <w:bCs/>
          <w:kern w:val="2"/>
          <w:sz w:val="24"/>
          <w:szCs w:val="24"/>
          <w:lang w:eastAsia="ru-RU"/>
        </w:rPr>
        <w:t xml:space="preserve">егорский, </w:t>
      </w:r>
      <w:proofErr w:type="spellStart"/>
      <w:r w:rsidR="002842ED">
        <w:rPr>
          <w:rFonts w:ascii="Times New Roman" w:eastAsia="Calibri" w:hAnsi="Times New Roman" w:cs="Times New Roman"/>
          <w:bCs/>
          <w:kern w:val="2"/>
          <w:sz w:val="24"/>
          <w:szCs w:val="24"/>
          <w:lang w:eastAsia="ru-RU"/>
        </w:rPr>
        <w:t>сс</w:t>
      </w:r>
      <w:proofErr w:type="spellEnd"/>
      <w:r w:rsidR="002842ED">
        <w:rPr>
          <w:rFonts w:ascii="Times New Roman" w:eastAsia="Calibri" w:hAnsi="Times New Roman" w:cs="Times New Roman"/>
          <w:bCs/>
          <w:kern w:val="2"/>
          <w:sz w:val="24"/>
          <w:szCs w:val="24"/>
          <w:lang w:eastAsia="ru-RU"/>
        </w:rPr>
        <w:t xml:space="preserve">. </w:t>
      </w:r>
      <w:proofErr w:type="gramStart"/>
      <w:r w:rsidR="002842ED">
        <w:rPr>
          <w:rFonts w:ascii="Times New Roman" w:eastAsia="Calibri" w:hAnsi="Times New Roman" w:cs="Times New Roman"/>
          <w:bCs/>
          <w:kern w:val="2"/>
          <w:sz w:val="24"/>
          <w:szCs w:val="24"/>
          <w:lang w:eastAsia="ru-RU"/>
        </w:rPr>
        <w:t>Зеленое</w:t>
      </w:r>
      <w:proofErr w:type="gramEnd"/>
      <w:r w:rsidR="002842ED">
        <w:rPr>
          <w:rFonts w:ascii="Times New Roman" w:eastAsia="Calibri" w:hAnsi="Times New Roman" w:cs="Times New Roman"/>
          <w:bCs/>
          <w:kern w:val="2"/>
          <w:sz w:val="24"/>
          <w:szCs w:val="24"/>
          <w:lang w:eastAsia="ru-RU"/>
        </w:rPr>
        <w:t>, Линейное.</w:t>
      </w:r>
    </w:p>
    <w:p w:rsidR="00EF6543" w:rsidRPr="00423677" w:rsidRDefault="00EF6543" w:rsidP="00EF6543">
      <w:pPr>
        <w:keepNext/>
        <w:keepLines/>
        <w:widowControl w:val="0"/>
        <w:suppressAutoHyphens/>
        <w:spacing w:after="0" w:line="240" w:lineRule="auto"/>
        <w:ind w:firstLine="709"/>
        <w:jc w:val="both"/>
        <w:outlineLvl w:val="0"/>
        <w:rPr>
          <w:rFonts w:ascii="Times New Roman" w:eastAsia="Calibri" w:hAnsi="Times New Roman" w:cs="Times New Roman"/>
          <w:bCs/>
          <w:kern w:val="2"/>
          <w:sz w:val="24"/>
          <w:szCs w:val="24"/>
          <w:lang w:eastAsia="ru-RU"/>
        </w:rPr>
      </w:pPr>
    </w:p>
    <w:p w:rsidR="00EF6543" w:rsidRPr="00F46F89" w:rsidRDefault="00EF6543" w:rsidP="00EF6543">
      <w:pPr>
        <w:keepNext/>
        <w:keepLines/>
        <w:widowControl w:val="0"/>
        <w:suppressAutoHyphens/>
        <w:spacing w:after="0" w:line="240" w:lineRule="auto"/>
        <w:ind w:firstLine="709"/>
        <w:jc w:val="both"/>
        <w:outlineLvl w:val="0"/>
        <w:rPr>
          <w:rFonts w:ascii="Times New Roman" w:eastAsia="Calibri" w:hAnsi="Times New Roman" w:cs="Times New Roman"/>
          <w:bCs/>
          <w:kern w:val="2"/>
          <w:sz w:val="24"/>
          <w:szCs w:val="24"/>
          <w:lang w:eastAsia="ru-RU"/>
        </w:rPr>
      </w:pPr>
    </w:p>
    <w:p w:rsidR="001B31A6" w:rsidRDefault="001B31A6" w:rsidP="00EF6543">
      <w:pPr>
        <w:widowControl w:val="0"/>
        <w:autoSpaceDE w:val="0"/>
        <w:autoSpaceDN w:val="0"/>
        <w:spacing w:after="0" w:line="242" w:lineRule="auto"/>
        <w:ind w:left="129" w:right="98" w:firstLine="547"/>
        <w:jc w:val="both"/>
        <w:rPr>
          <w:rFonts w:ascii="Times New Roman" w:eastAsia="Calibri" w:hAnsi="Times New Roman" w:cs="Times New Roman"/>
          <w:b/>
          <w:bCs/>
          <w:kern w:val="2"/>
          <w:sz w:val="24"/>
          <w:szCs w:val="24"/>
          <w:shd w:val="clear" w:color="auto" w:fill="FFFFFF"/>
          <w:lang w:eastAsia="ru-RU"/>
        </w:rPr>
      </w:pPr>
    </w:p>
    <w:p w:rsidR="001B31A6" w:rsidRDefault="001B31A6" w:rsidP="001B31A6">
      <w:pPr>
        <w:widowControl w:val="0"/>
        <w:suppressAutoHyphens/>
        <w:spacing w:after="0" w:line="240" w:lineRule="auto"/>
        <w:ind w:left="20" w:firstLine="547"/>
        <w:jc w:val="both"/>
        <w:rPr>
          <w:rFonts w:ascii="Times New Roman" w:eastAsia="Calibri" w:hAnsi="Times New Roman" w:cs="Times New Roman"/>
          <w:b/>
          <w:bCs/>
          <w:kern w:val="2"/>
          <w:sz w:val="24"/>
          <w:szCs w:val="24"/>
          <w:shd w:val="clear" w:color="auto" w:fill="FFFFFF"/>
          <w:lang w:eastAsia="ru-RU"/>
        </w:rPr>
      </w:pPr>
    </w:p>
    <w:p w:rsidR="001B31A6" w:rsidRDefault="001B31A6" w:rsidP="001B31A6">
      <w:pPr>
        <w:widowControl w:val="0"/>
        <w:suppressAutoHyphens/>
        <w:spacing w:after="0" w:line="240" w:lineRule="auto"/>
        <w:ind w:left="20" w:firstLine="547"/>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1B31A6" w:rsidRDefault="001B31A6" w:rsidP="00F46F89">
      <w:pPr>
        <w:widowControl w:val="0"/>
        <w:suppressAutoHyphens/>
        <w:spacing w:after="0" w:line="240" w:lineRule="auto"/>
        <w:ind w:left="20"/>
        <w:jc w:val="both"/>
        <w:rPr>
          <w:rFonts w:ascii="Times New Roman" w:eastAsia="Calibri" w:hAnsi="Times New Roman" w:cs="Times New Roman"/>
          <w:b/>
          <w:bCs/>
          <w:kern w:val="2"/>
          <w:sz w:val="24"/>
          <w:szCs w:val="24"/>
          <w:shd w:val="clear" w:color="auto" w:fill="FFFFFF"/>
          <w:lang w:eastAsia="ru-RU"/>
        </w:rPr>
      </w:pPr>
    </w:p>
    <w:p w:rsidR="00F46F89" w:rsidRPr="00F46F89" w:rsidRDefault="00F46F89" w:rsidP="00F46F8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r w:rsidRPr="00F46F89">
        <w:rPr>
          <w:rFonts w:ascii="Times New Roman" w:eastAsia="Calibri" w:hAnsi="Times New Roman" w:cs="Times New Roman"/>
          <w:kern w:val="2"/>
          <w:sz w:val="24"/>
          <w:szCs w:val="24"/>
          <w:lang w:eastAsia="ru-RU"/>
        </w:rPr>
        <w:lastRenderedPageBreak/>
        <w:t>Приложение</w:t>
      </w:r>
      <w:r>
        <w:rPr>
          <w:rFonts w:ascii="Times New Roman" w:eastAsia="Calibri" w:hAnsi="Times New Roman" w:cs="Times New Roman"/>
          <w:kern w:val="2"/>
          <w:sz w:val="24"/>
          <w:szCs w:val="24"/>
          <w:lang w:eastAsia="ru-RU"/>
        </w:rPr>
        <w:t xml:space="preserve"> № 2 </w:t>
      </w:r>
      <w:r w:rsidRPr="00F46F89">
        <w:rPr>
          <w:rFonts w:ascii="Times New Roman" w:eastAsia="Calibri" w:hAnsi="Times New Roman" w:cs="Times New Roman"/>
          <w:kern w:val="2"/>
          <w:sz w:val="24"/>
          <w:szCs w:val="24"/>
          <w:lang w:eastAsia="ru-RU"/>
        </w:rPr>
        <w:t xml:space="preserve"> к постановлению </w:t>
      </w:r>
    </w:p>
    <w:p w:rsidR="00F46F89" w:rsidRPr="00F46F89" w:rsidRDefault="00F46F89" w:rsidP="00F46F8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r w:rsidRPr="00F46F89">
        <w:rPr>
          <w:rFonts w:ascii="Times New Roman" w:eastAsia="Calibri" w:hAnsi="Times New Roman" w:cs="Times New Roman"/>
          <w:kern w:val="2"/>
          <w:sz w:val="24"/>
          <w:szCs w:val="24"/>
          <w:lang w:eastAsia="ru-RU"/>
        </w:rPr>
        <w:t xml:space="preserve">Администрации Нижнегорского сельского поселения Нижнегорского района Республики Крым от </w:t>
      </w:r>
      <w:r w:rsidR="00423677">
        <w:rPr>
          <w:rFonts w:ascii="Times New Roman" w:eastAsia="Calibri" w:hAnsi="Times New Roman" w:cs="Times New Roman"/>
          <w:kern w:val="2"/>
          <w:sz w:val="24"/>
          <w:szCs w:val="24"/>
          <w:lang w:eastAsia="ru-RU"/>
        </w:rPr>
        <w:t>«17» февраля 2023г.</w:t>
      </w:r>
      <w:r>
        <w:rPr>
          <w:rFonts w:ascii="Times New Roman" w:eastAsia="Calibri" w:hAnsi="Times New Roman" w:cs="Times New Roman"/>
          <w:kern w:val="2"/>
          <w:sz w:val="24"/>
          <w:szCs w:val="24"/>
          <w:lang w:eastAsia="ru-RU"/>
        </w:rPr>
        <w:t xml:space="preserve"> № </w:t>
      </w:r>
      <w:r w:rsidR="00423677">
        <w:rPr>
          <w:rFonts w:ascii="Times New Roman" w:eastAsia="Calibri" w:hAnsi="Times New Roman" w:cs="Times New Roman"/>
          <w:kern w:val="2"/>
          <w:sz w:val="24"/>
          <w:szCs w:val="24"/>
          <w:lang w:eastAsia="ru-RU"/>
        </w:rPr>
        <w:t>40</w:t>
      </w:r>
    </w:p>
    <w:p w:rsidR="00F46F89" w:rsidRPr="00BC2D63" w:rsidRDefault="00F46F89" w:rsidP="00F46F89">
      <w:pPr>
        <w:rPr>
          <w:rFonts w:ascii="Times New Roman" w:eastAsia="Calibri" w:hAnsi="Times New Roman" w:cs="Times New Roman"/>
          <w:sz w:val="24"/>
          <w:szCs w:val="24"/>
        </w:rPr>
      </w:pPr>
    </w:p>
    <w:p w:rsidR="00F46F89" w:rsidRPr="00BC2D63" w:rsidRDefault="00F46F89" w:rsidP="00F46F8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BC2D63">
        <w:rPr>
          <w:rFonts w:ascii="Times New Roman" w:eastAsia="Times New Roman" w:hAnsi="Times New Roman" w:cs="Times New Roman"/>
          <w:b/>
          <w:bCs/>
          <w:sz w:val="24"/>
          <w:szCs w:val="24"/>
          <w:lang w:eastAsia="ar-SA"/>
        </w:rPr>
        <w:t>Положение</w:t>
      </w:r>
      <w:r w:rsidRPr="00BC2D63">
        <w:rPr>
          <w:rFonts w:ascii="Times New Roman" w:eastAsia="Times New Roman" w:hAnsi="Times New Roman" w:cs="Times New Roman"/>
          <w:b/>
          <w:bCs/>
          <w:sz w:val="24"/>
          <w:szCs w:val="24"/>
          <w:lang w:eastAsia="ar-SA"/>
        </w:rPr>
        <w:br/>
        <w:t>об организации и проведении открытого конкурса на право заключения договора о размещении нестационарного торгового объект</w:t>
      </w:r>
      <w:r w:rsidR="00E11F03">
        <w:rPr>
          <w:rFonts w:ascii="Times New Roman" w:eastAsia="Times New Roman" w:hAnsi="Times New Roman" w:cs="Times New Roman"/>
          <w:b/>
          <w:bCs/>
          <w:sz w:val="24"/>
          <w:szCs w:val="24"/>
          <w:lang w:eastAsia="ar-SA"/>
        </w:rPr>
        <w:t>а на земельном участке, находяще</w:t>
      </w:r>
      <w:r w:rsidRPr="00BC2D63">
        <w:rPr>
          <w:rFonts w:ascii="Times New Roman" w:eastAsia="Times New Roman" w:hAnsi="Times New Roman" w:cs="Times New Roman"/>
          <w:b/>
          <w:bCs/>
          <w:sz w:val="24"/>
          <w:szCs w:val="24"/>
          <w:lang w:eastAsia="ar-SA"/>
        </w:rPr>
        <w:t xml:space="preserve">мся в муниципальной собственности Нижнегорского сельского поселения Нижнегорского района Республики Крым </w:t>
      </w:r>
      <w:r w:rsidRPr="00BC2D63">
        <w:rPr>
          <w:rFonts w:ascii="Times New Roman" w:eastAsia="Times New Roman" w:hAnsi="Times New Roman" w:cs="Times New Roman"/>
          <w:b/>
          <w:bCs/>
          <w:sz w:val="24"/>
          <w:szCs w:val="24"/>
          <w:lang w:eastAsia="ar-SA"/>
        </w:rPr>
        <w:br/>
      </w:r>
      <w:bookmarkStart w:id="0" w:name="sub_100"/>
    </w:p>
    <w:p w:rsidR="00F46F89" w:rsidRPr="00BC2D63" w:rsidRDefault="00F46F89" w:rsidP="00F46F89">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BC2D63">
        <w:rPr>
          <w:rFonts w:ascii="Times New Roman" w:eastAsia="Times New Roman" w:hAnsi="Times New Roman" w:cs="Times New Roman"/>
          <w:b/>
          <w:bCs/>
          <w:sz w:val="24"/>
          <w:szCs w:val="24"/>
          <w:lang w:eastAsia="ar-SA"/>
        </w:rPr>
        <w:t>I. Общие положения</w:t>
      </w:r>
    </w:p>
    <w:bookmarkEnd w:id="0"/>
    <w:p w:rsidR="00F46F89" w:rsidRPr="00BC2D63" w:rsidRDefault="00F46F89" w:rsidP="00F46F89">
      <w:pPr>
        <w:spacing w:after="0"/>
        <w:ind w:firstLine="567"/>
        <w:rPr>
          <w:rFonts w:ascii="Times New Roman" w:eastAsia="Calibri" w:hAnsi="Times New Roman" w:cs="Times New Roman"/>
          <w:sz w:val="24"/>
          <w:szCs w:val="24"/>
        </w:rPr>
      </w:pPr>
    </w:p>
    <w:p w:rsidR="00F46F89" w:rsidRPr="00E72229" w:rsidRDefault="00F46F89" w:rsidP="00F46F89">
      <w:pPr>
        <w:spacing w:after="0" w:line="240" w:lineRule="auto"/>
        <w:ind w:firstLine="567"/>
        <w:jc w:val="both"/>
        <w:rPr>
          <w:rFonts w:ascii="Times New Roman" w:eastAsia="Calibri" w:hAnsi="Times New Roman" w:cs="Times New Roman"/>
          <w:sz w:val="24"/>
          <w:szCs w:val="24"/>
        </w:rPr>
      </w:pPr>
      <w:bookmarkStart w:id="1" w:name="sub_1011"/>
      <w:r w:rsidRPr="00BC2D63">
        <w:rPr>
          <w:rFonts w:ascii="Times New Roman" w:eastAsia="Calibri" w:hAnsi="Times New Roman" w:cs="Times New Roman"/>
          <w:sz w:val="24"/>
          <w:szCs w:val="24"/>
        </w:rPr>
        <w:t>1.1.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w:t>
      </w:r>
      <w:r w:rsidR="00E11F03">
        <w:rPr>
          <w:rFonts w:ascii="Times New Roman" w:eastAsia="Calibri" w:hAnsi="Times New Roman" w:cs="Times New Roman"/>
          <w:sz w:val="24"/>
          <w:szCs w:val="24"/>
        </w:rPr>
        <w:t>а на земельном участке, находяще</w:t>
      </w:r>
      <w:r w:rsidRPr="00BC2D63">
        <w:rPr>
          <w:rFonts w:ascii="Times New Roman" w:eastAsia="Calibri" w:hAnsi="Times New Roman" w:cs="Times New Roman"/>
          <w:sz w:val="24"/>
          <w:szCs w:val="24"/>
        </w:rPr>
        <w:t>мся в муниципальной собственности Нижнегорского сельского поселения Нижнегорского района Республики Крым (далее - Конкурс), условия участия в Конкурсе</w:t>
      </w:r>
      <w:r w:rsidR="00E72229">
        <w:rPr>
          <w:rFonts w:ascii="Times New Roman" w:eastAsia="Calibri" w:hAnsi="Times New Roman" w:cs="Times New Roman"/>
          <w:sz w:val="24"/>
          <w:szCs w:val="24"/>
        </w:rPr>
        <w:t>.</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 w:name="sub_1012"/>
      <w:bookmarkEnd w:id="1"/>
      <w:r w:rsidRPr="00BC2D63">
        <w:rPr>
          <w:rFonts w:ascii="Times New Roman" w:eastAsia="Calibri" w:hAnsi="Times New Roman" w:cs="Times New Roman"/>
          <w:sz w:val="24"/>
          <w:szCs w:val="24"/>
        </w:rPr>
        <w:t xml:space="preserve">1.2. </w:t>
      </w:r>
      <w:bookmarkEnd w:id="2"/>
      <w:r w:rsidRPr="00BC2D63">
        <w:rPr>
          <w:rFonts w:ascii="Times New Roman" w:eastAsia="Calibri" w:hAnsi="Times New Roman" w:cs="Times New Roman"/>
          <w:sz w:val="24"/>
          <w:szCs w:val="24"/>
        </w:rPr>
        <w:t xml:space="preserve">В </w:t>
      </w:r>
      <w:r>
        <w:rPr>
          <w:rFonts w:ascii="Times New Roman" w:eastAsia="Calibri" w:hAnsi="Times New Roman" w:cs="Times New Roman"/>
          <w:sz w:val="24"/>
          <w:szCs w:val="24"/>
        </w:rPr>
        <w:t>настоящем Положении</w:t>
      </w:r>
      <w:r w:rsidRPr="00BC2D63">
        <w:rPr>
          <w:rFonts w:ascii="Times New Roman" w:eastAsia="Calibri" w:hAnsi="Times New Roman" w:cs="Times New Roman"/>
          <w:sz w:val="24"/>
          <w:szCs w:val="24"/>
        </w:rPr>
        <w:t xml:space="preserve"> под открытым конкурсом понимается способ отбора хозяйствующего субъекта на право заключения Договора о размещении НТО в местах, определенных схемой размещения нестационарных торговых объектов, победителем которого признается лицо, предложившее лучшие условия исполнения Договора о размещении НТО.</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При организации и проведении Конкурса выделяются лоты, в отношении которых в извещении о проведении открытого конкурса, в конкурсной документации отдельно указываются место размещения (адрес дислокации) нестационарного торгового объекта (далее - НТО), площадь НТО, период функционирования НТО, специализация НТО, тип НТО, начальная цена предмета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Не допускается включение в лот более одного места размещения НТО.</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 w:name="sub_1015"/>
      <w:r w:rsidRPr="00BC2D63">
        <w:rPr>
          <w:rFonts w:ascii="Times New Roman" w:eastAsia="Calibri" w:hAnsi="Times New Roman" w:cs="Times New Roman"/>
          <w:sz w:val="24"/>
          <w:szCs w:val="24"/>
        </w:rPr>
        <w:t>1.5. Плата за участие в Конкурсе не взимается.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 w:name="sub_1016"/>
      <w:bookmarkEnd w:id="3"/>
      <w:r w:rsidRPr="00BC2D63">
        <w:rPr>
          <w:rFonts w:ascii="Times New Roman" w:eastAsia="Calibri" w:hAnsi="Times New Roman" w:cs="Times New Roman"/>
          <w:sz w:val="24"/>
          <w:szCs w:val="24"/>
        </w:rPr>
        <w:t>1.6. В качестве организатора Конкурсов выступает администрация Ни</w:t>
      </w:r>
      <w:r>
        <w:rPr>
          <w:rFonts w:ascii="Times New Roman" w:eastAsia="Calibri" w:hAnsi="Times New Roman" w:cs="Times New Roman"/>
          <w:sz w:val="24"/>
          <w:szCs w:val="24"/>
        </w:rPr>
        <w:t>жнегорского сельского поселения Нижнегорского района Республики Крым (далее - администрация).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 w:name="sub_1017"/>
      <w:bookmarkEnd w:id="4"/>
      <w:r w:rsidRPr="00BC2D63">
        <w:rPr>
          <w:rFonts w:ascii="Times New Roman" w:eastAsia="Calibri" w:hAnsi="Times New Roman" w:cs="Times New Roman"/>
          <w:sz w:val="24"/>
          <w:szCs w:val="24"/>
        </w:rPr>
        <w:t xml:space="preserve">1.7. Для организации и проведения Конкурсов </w:t>
      </w:r>
      <w:r>
        <w:rPr>
          <w:rFonts w:ascii="Times New Roman" w:eastAsia="Calibri" w:hAnsi="Times New Roman" w:cs="Times New Roman"/>
          <w:sz w:val="24"/>
          <w:szCs w:val="24"/>
        </w:rPr>
        <w:t xml:space="preserve">администрацией </w:t>
      </w:r>
      <w:r w:rsidRPr="00BC2D63">
        <w:rPr>
          <w:rFonts w:ascii="Times New Roman" w:eastAsia="Calibri" w:hAnsi="Times New Roman" w:cs="Times New Roman"/>
          <w:sz w:val="24"/>
          <w:szCs w:val="24"/>
        </w:rPr>
        <w:t>создается конкурсная комиссия, утверждает</w:t>
      </w:r>
      <w:r>
        <w:rPr>
          <w:rFonts w:ascii="Times New Roman" w:eastAsia="Calibri" w:hAnsi="Times New Roman" w:cs="Times New Roman"/>
          <w:sz w:val="24"/>
          <w:szCs w:val="24"/>
        </w:rPr>
        <w:t>ся</w:t>
      </w:r>
      <w:r w:rsidRPr="00BC2D63">
        <w:rPr>
          <w:rFonts w:ascii="Times New Roman" w:eastAsia="Calibri" w:hAnsi="Times New Roman" w:cs="Times New Roman"/>
          <w:sz w:val="24"/>
          <w:szCs w:val="24"/>
        </w:rPr>
        <w:t xml:space="preserve"> положения о конкурсной комисс</w:t>
      </w:r>
      <w:proofErr w:type="gramStart"/>
      <w:r w:rsidRPr="00BC2D63">
        <w:rPr>
          <w:rFonts w:ascii="Times New Roman" w:eastAsia="Calibri" w:hAnsi="Times New Roman" w:cs="Times New Roman"/>
          <w:sz w:val="24"/>
          <w:szCs w:val="24"/>
        </w:rPr>
        <w:t>ии и ее</w:t>
      </w:r>
      <w:proofErr w:type="gramEnd"/>
      <w:r w:rsidRPr="00BC2D63">
        <w:rPr>
          <w:rFonts w:ascii="Times New Roman" w:eastAsia="Calibri" w:hAnsi="Times New Roman" w:cs="Times New Roman"/>
          <w:sz w:val="24"/>
          <w:szCs w:val="24"/>
        </w:rPr>
        <w:t xml:space="preserve"> состав. </w:t>
      </w:r>
    </w:p>
    <w:bookmarkEnd w:id="5"/>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roofErr w:type="gramStart"/>
      <w:r w:rsidRPr="00BC2D63">
        <w:rPr>
          <w:rFonts w:ascii="Times New Roman" w:eastAsia="Calibri" w:hAnsi="Times New Roman" w:cs="Times New Roman"/>
          <w:sz w:val="24"/>
          <w:szCs w:val="24"/>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w:t>
      </w:r>
      <w:proofErr w:type="gramEnd"/>
      <w:r w:rsidRPr="00BC2D63">
        <w:rPr>
          <w:rFonts w:ascii="Times New Roman" w:eastAsia="Calibri" w:hAnsi="Times New Roman" w:cs="Times New Roman"/>
          <w:sz w:val="24"/>
          <w:szCs w:val="24"/>
        </w:rPr>
        <w:t xml:space="preserve"> органов управления, кредиторами участников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6" w:name="sub_200"/>
      <w:r w:rsidRPr="00BC2D63">
        <w:rPr>
          <w:rFonts w:ascii="Times New Roman" w:eastAsia="Times New Roman" w:hAnsi="Times New Roman" w:cs="Times New Roman"/>
          <w:b/>
          <w:bCs/>
          <w:sz w:val="24"/>
          <w:szCs w:val="24"/>
          <w:lang w:eastAsia="ar-SA"/>
        </w:rPr>
        <w:t>II. Требования к участникам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7" w:name="sub_1021"/>
      <w:bookmarkEnd w:id="6"/>
      <w:r w:rsidRPr="00BC2D63">
        <w:rPr>
          <w:rFonts w:ascii="Times New Roman" w:eastAsia="Calibri" w:hAnsi="Times New Roman" w:cs="Times New Roman"/>
          <w:sz w:val="24"/>
          <w:szCs w:val="24"/>
        </w:rPr>
        <w:t>2.1. При организации и проведении Конкурса организатор Конкурса устанавливает следующие единые требования к участникам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8" w:name="sub_10211"/>
      <w:bookmarkEnd w:id="7"/>
      <w:proofErr w:type="gramStart"/>
      <w:r w:rsidRPr="00BC2D63">
        <w:rPr>
          <w:rFonts w:ascii="Times New Roman" w:eastAsia="Calibri"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8"/>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копии учредительных документов (для юридических лиц);</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копия свидетельства о государственной регистрации юридического лица (для юридических лиц);</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roofErr w:type="gramStart"/>
      <w:r w:rsidRPr="00BC2D63">
        <w:rPr>
          <w:rFonts w:ascii="Times New Roman" w:eastAsia="Calibri" w:hAnsi="Times New Roman" w:cs="Times New Roman"/>
          <w:sz w:val="24"/>
          <w:szCs w:val="24"/>
        </w:rPr>
        <w:t xml:space="preserve">- выписка из </w:t>
      </w:r>
      <w:hyperlink r:id="rId10" w:history="1">
        <w:r w:rsidRPr="00924A0E">
          <w:rPr>
            <w:rFonts w:ascii="Times New Roman" w:eastAsia="Calibri" w:hAnsi="Times New Roman" w:cs="Times New Roman"/>
            <w:bCs/>
            <w:sz w:val="24"/>
            <w:szCs w:val="24"/>
          </w:rPr>
          <w:t>Единого государственного реестра</w:t>
        </w:r>
      </w:hyperlink>
      <w:r w:rsidRPr="00BC2D63">
        <w:rPr>
          <w:rFonts w:ascii="Times New Roman" w:eastAsia="Calibri" w:hAnsi="Times New Roman" w:cs="Times New Roman"/>
          <w:sz w:val="24"/>
          <w:szCs w:val="24"/>
        </w:rPr>
        <w:t xml:space="preserve"> юридических лиц или засвидетельствованная в нотариальном порядке копия такой выписки (для юридического лица), выписка из </w:t>
      </w:r>
      <w:hyperlink r:id="rId11" w:history="1">
        <w:r w:rsidRPr="00924A0E">
          <w:rPr>
            <w:rFonts w:ascii="Times New Roman" w:eastAsia="Calibri" w:hAnsi="Times New Roman" w:cs="Times New Roman"/>
            <w:bCs/>
            <w:sz w:val="24"/>
            <w:szCs w:val="24"/>
          </w:rPr>
          <w:t>Единого государственного реестра</w:t>
        </w:r>
      </w:hyperlink>
      <w:r w:rsidRPr="00BC2D63">
        <w:rPr>
          <w:rFonts w:ascii="Times New Roman" w:eastAsia="Calibri" w:hAnsi="Times New Roman" w:cs="Times New Roman"/>
          <w:sz w:val="24"/>
          <w:szCs w:val="24"/>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копия свидетельства о постановке на учет в налоговом органе;</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9" w:name="sub_10212"/>
      <w:r w:rsidRPr="00BC2D63">
        <w:rPr>
          <w:rFonts w:ascii="Times New Roman" w:eastAsia="Calibri" w:hAnsi="Times New Roman" w:cs="Times New Roman"/>
          <w:sz w:val="24"/>
          <w:szCs w:val="24"/>
        </w:rPr>
        <w:t>2) правомочность участника Конкурса заключать договор подтвержденная следующими документами:</w:t>
      </w:r>
    </w:p>
    <w:bookmarkEnd w:id="9"/>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F46F89" w:rsidRDefault="00F46F89" w:rsidP="00F46F89">
      <w:pPr>
        <w:spacing w:after="0" w:line="240" w:lineRule="auto"/>
        <w:ind w:firstLine="567"/>
        <w:jc w:val="both"/>
        <w:rPr>
          <w:rFonts w:ascii="Times New Roman" w:eastAsia="Calibri" w:hAnsi="Times New Roman" w:cs="Times New Roman"/>
          <w:sz w:val="24"/>
          <w:szCs w:val="24"/>
        </w:rPr>
      </w:pPr>
      <w:bookmarkStart w:id="10" w:name="sub_10213"/>
      <w:proofErr w:type="gramStart"/>
      <w:r w:rsidRPr="00BC2D63">
        <w:rPr>
          <w:rFonts w:ascii="Times New Roman" w:eastAsia="Calibri" w:hAnsi="Times New Roman" w:cs="Times New Roman"/>
          <w:sz w:val="24"/>
          <w:szCs w:val="24"/>
        </w:rPr>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12" w:history="1">
        <w:r w:rsidRPr="00924A0E">
          <w:rPr>
            <w:rFonts w:ascii="Times New Roman" w:eastAsia="Calibri" w:hAnsi="Times New Roman" w:cs="Times New Roman"/>
            <w:bCs/>
            <w:sz w:val="24"/>
            <w:szCs w:val="24"/>
          </w:rPr>
          <w:t>законодательством</w:t>
        </w:r>
      </w:hyperlink>
      <w:r w:rsidRPr="00BC2D63">
        <w:rPr>
          <w:rFonts w:ascii="Times New Roman" w:eastAsia="Calibri" w:hAnsi="Times New Roman" w:cs="Times New Roman"/>
          <w:sz w:val="24"/>
          <w:szCs w:val="24"/>
        </w:rPr>
        <w:t xml:space="preserve"> Российской Федерации о налогах и сборах</w:t>
      </w:r>
      <w:proofErr w:type="gramEnd"/>
      <w:r w:rsidRPr="00BC2D63">
        <w:rPr>
          <w:rFonts w:ascii="Times New Roman" w:eastAsia="Calibri" w:hAnsi="Times New Roman" w:cs="Times New Roman"/>
          <w:sz w:val="24"/>
          <w:szCs w:val="24"/>
        </w:rPr>
        <w:t xml:space="preserve">, </w:t>
      </w:r>
      <w:proofErr w:type="gramStart"/>
      <w:r w:rsidRPr="00BC2D63">
        <w:rPr>
          <w:rFonts w:ascii="Times New Roman" w:eastAsia="Calibri" w:hAnsi="Times New Roman" w:cs="Times New Roman"/>
          <w:sz w:val="24"/>
          <w:szCs w:val="24"/>
        </w:rPr>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proofErr w:type="spellStart"/>
      <w:r w:rsidRPr="00BC2D63">
        <w:rPr>
          <w:rFonts w:ascii="Times New Roman" w:eastAsia="Calibri" w:hAnsi="Times New Roman" w:cs="Times New Roman"/>
          <w:sz w:val="24"/>
          <w:szCs w:val="24"/>
        </w:rPr>
        <w:t>пс</w:t>
      </w:r>
      <w:proofErr w:type="spellEnd"/>
      <w:r w:rsidRPr="00BC2D63">
        <w:rPr>
          <w:rFonts w:ascii="Times New Roman" w:eastAsia="Calibri" w:hAnsi="Times New Roman" w:cs="Times New Roman"/>
          <w:sz w:val="24"/>
          <w:szCs w:val="24"/>
        </w:rPr>
        <w:t xml:space="preserve"> уплате этих сумм исполненной или которые признаны безнадежными к взысканию в соответствии с законодательством Российско</w:t>
      </w:r>
      <w:r w:rsidR="001066DE">
        <w:rPr>
          <w:rFonts w:ascii="Times New Roman" w:eastAsia="Calibri" w:hAnsi="Times New Roman" w:cs="Times New Roman"/>
          <w:sz w:val="24"/>
          <w:szCs w:val="24"/>
        </w:rPr>
        <w:t>й Федерации о налогах и сборах),</w:t>
      </w:r>
      <w:proofErr w:type="gramEnd"/>
    </w:p>
    <w:p w:rsidR="001066DE" w:rsidRDefault="001066DE" w:rsidP="001066DE">
      <w:pPr>
        <w:pStyle w:val="s1"/>
        <w:spacing w:before="0" w:beforeAutospacing="0" w:after="0" w:afterAutospacing="0"/>
        <w:ind w:firstLine="567"/>
        <w:jc w:val="both"/>
      </w:pPr>
      <w:r>
        <w:rPr>
          <w:rFonts w:eastAsia="Calibri"/>
        </w:rPr>
        <w:t>4)</w:t>
      </w:r>
      <w:r w:rsidRPr="001066DE">
        <w:t xml:space="preserve"> </w:t>
      </w:r>
      <w:r>
        <w:t>схему размещения НТО с привязкой к местности в масштабе 1:500;</w:t>
      </w:r>
    </w:p>
    <w:p w:rsidR="001066DE" w:rsidRPr="00413F7B" w:rsidRDefault="001066DE" w:rsidP="00413F7B">
      <w:pPr>
        <w:pStyle w:val="s1"/>
        <w:spacing w:before="0" w:beforeAutospacing="0" w:after="0" w:afterAutospacing="0"/>
        <w:ind w:firstLine="567"/>
      </w:pPr>
      <w:r>
        <w:t>5) эскиз фасадов НТО в цвете в масштабе 1:50.</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1" w:name="sub_1022"/>
      <w:bookmarkEnd w:id="10"/>
      <w:r w:rsidRPr="00BC2D63">
        <w:rPr>
          <w:rFonts w:ascii="Times New Roman" w:eastAsia="Calibri" w:hAnsi="Times New Roman" w:cs="Times New Roman"/>
          <w:sz w:val="24"/>
          <w:szCs w:val="24"/>
        </w:rPr>
        <w:t>2.2.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2" w:name="sub_1023"/>
      <w:bookmarkEnd w:id="11"/>
      <w:r w:rsidRPr="00BC2D63">
        <w:rPr>
          <w:rFonts w:ascii="Times New Roman" w:eastAsia="Calibri" w:hAnsi="Times New Roman" w:cs="Times New Roman"/>
          <w:sz w:val="24"/>
          <w:szCs w:val="24"/>
        </w:rPr>
        <w:t xml:space="preserve">2.3. </w:t>
      </w:r>
      <w:proofErr w:type="gramStart"/>
      <w:r w:rsidRPr="00BC2D63">
        <w:rPr>
          <w:rFonts w:ascii="Times New Roman" w:eastAsia="Calibri" w:hAnsi="Times New Roman" w:cs="Times New Roman"/>
          <w:sz w:val="24"/>
          <w:szCs w:val="24"/>
        </w:rPr>
        <w:t>Отстранение участника Конкурса от участия в Конкурсе или отказ от заключения Договора о размещении НТО с победителем Конкурса осуществляются в любой момент до заключения Договора о размещении НТО, если участник Конкурса или конкурсная комиссия обнаружат,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bookmarkEnd w:id="12"/>
      <w:proofErr w:type="gramEnd"/>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13" w:name="sub_300"/>
      <w:r w:rsidRPr="00BC2D63">
        <w:rPr>
          <w:rFonts w:ascii="Times New Roman" w:eastAsia="Times New Roman" w:hAnsi="Times New Roman" w:cs="Times New Roman"/>
          <w:b/>
          <w:bCs/>
          <w:sz w:val="24"/>
          <w:szCs w:val="24"/>
          <w:lang w:eastAsia="ar-SA"/>
        </w:rPr>
        <w:t>III. Извещение о проведении Конкурса и конкурсная документация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4" w:name="sub_1031"/>
      <w:bookmarkEnd w:id="13"/>
      <w:r w:rsidRPr="00BC2D63">
        <w:rPr>
          <w:rFonts w:ascii="Times New Roman" w:eastAsia="Calibri" w:hAnsi="Times New Roman" w:cs="Times New Roman"/>
          <w:sz w:val="24"/>
          <w:szCs w:val="24"/>
        </w:rPr>
        <w:t>3.1. Извещение о проведении Конкурса размещается организатором Конкурса</w:t>
      </w:r>
      <w:r w:rsidR="00924A0E" w:rsidRPr="00924A0E">
        <w:t xml:space="preserve"> </w:t>
      </w:r>
      <w:r w:rsidR="00924A0E" w:rsidRPr="00924A0E">
        <w:rPr>
          <w:rFonts w:ascii="Times New Roman" w:hAnsi="Times New Roman" w:cs="Times New Roman"/>
          <w:sz w:val="24"/>
          <w:szCs w:val="24"/>
        </w:rPr>
        <w:t>в средствах массовой информации</w:t>
      </w:r>
      <w:r w:rsidR="00924A0E">
        <w:rPr>
          <w:rFonts w:ascii="Times New Roman" w:hAnsi="Times New Roman" w:cs="Times New Roman"/>
          <w:sz w:val="24"/>
          <w:szCs w:val="24"/>
        </w:rPr>
        <w:t xml:space="preserve">, </w:t>
      </w:r>
      <w:r w:rsidRPr="00BC2D63">
        <w:rPr>
          <w:rFonts w:ascii="Times New Roman" w:eastAsia="Calibri" w:hAnsi="Times New Roman" w:cs="Times New Roman"/>
          <w:sz w:val="24"/>
          <w:szCs w:val="24"/>
        </w:rPr>
        <w:t xml:space="preserve"> на </w:t>
      </w:r>
      <w:hyperlink r:id="rId13" w:history="1">
        <w:r w:rsidRPr="00924A0E">
          <w:rPr>
            <w:rFonts w:ascii="Times New Roman" w:eastAsia="Calibri" w:hAnsi="Times New Roman" w:cs="Times New Roman"/>
            <w:bCs/>
            <w:sz w:val="24"/>
            <w:szCs w:val="24"/>
          </w:rPr>
          <w:t>официальном сайте</w:t>
        </w:r>
      </w:hyperlink>
      <w:r w:rsidRPr="00924A0E">
        <w:rPr>
          <w:rFonts w:ascii="Times New Roman" w:eastAsia="Calibri" w:hAnsi="Times New Roman" w:cs="Times New Roman"/>
          <w:sz w:val="24"/>
          <w:szCs w:val="24"/>
        </w:rPr>
        <w:t xml:space="preserve"> </w:t>
      </w:r>
      <w:r w:rsidRPr="00BC2D63">
        <w:rPr>
          <w:rFonts w:ascii="Times New Roman" w:eastAsia="Calibri" w:hAnsi="Times New Roman" w:cs="Times New Roman"/>
          <w:sz w:val="24"/>
          <w:szCs w:val="24"/>
        </w:rPr>
        <w:t xml:space="preserve">администрации Нижнегорского сельского поселения Нижнегорского района  Республики Крым в информационно-телекоммуникационной </w:t>
      </w:r>
      <w:r w:rsidRPr="00BC2D63">
        <w:rPr>
          <w:rFonts w:ascii="Times New Roman" w:eastAsia="Calibri" w:hAnsi="Times New Roman" w:cs="Times New Roman"/>
          <w:sz w:val="24"/>
          <w:szCs w:val="24"/>
        </w:rPr>
        <w:lastRenderedPageBreak/>
        <w:t xml:space="preserve">сети Интернет не менее чем за </w:t>
      </w:r>
      <w:r w:rsidR="00924A0E">
        <w:rPr>
          <w:rFonts w:ascii="Times New Roman" w:eastAsia="Calibri" w:hAnsi="Times New Roman" w:cs="Times New Roman"/>
          <w:sz w:val="24"/>
          <w:szCs w:val="24"/>
        </w:rPr>
        <w:t>двадцать один календарных дней</w:t>
      </w:r>
      <w:r w:rsidRPr="00BC2D63">
        <w:rPr>
          <w:rFonts w:ascii="Times New Roman" w:eastAsia="Calibri" w:hAnsi="Times New Roman" w:cs="Times New Roman"/>
          <w:sz w:val="24"/>
          <w:szCs w:val="24"/>
        </w:rPr>
        <w:t xml:space="preserve"> до даты окончания срока подачи заявок на участие в Конкурсе.</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5" w:name="sub_1032"/>
      <w:bookmarkEnd w:id="14"/>
      <w:r w:rsidRPr="00BC2D63">
        <w:rPr>
          <w:rFonts w:ascii="Times New Roman" w:eastAsia="Calibri" w:hAnsi="Times New Roman" w:cs="Times New Roman"/>
          <w:sz w:val="24"/>
          <w:szCs w:val="24"/>
        </w:rPr>
        <w:t>3.2. В извещении о проведении Конкурса организатор Конкурса указывает:</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6" w:name="sub_10321"/>
      <w:bookmarkEnd w:id="15"/>
      <w:r w:rsidRPr="00BC2D63">
        <w:rPr>
          <w:rFonts w:ascii="Times New Roman" w:eastAsia="Calibri"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7" w:name="sub_10322"/>
      <w:bookmarkEnd w:id="16"/>
      <w:r w:rsidRPr="00BC2D63">
        <w:rPr>
          <w:rFonts w:ascii="Times New Roman" w:eastAsia="Calibri" w:hAnsi="Times New Roman" w:cs="Times New Roman"/>
          <w:sz w:val="24"/>
          <w:szCs w:val="24"/>
        </w:rPr>
        <w:t>2) предъявляемые к участникам Конкурса требования и исчерпывающий перечень документов, которые должны быть представлены участниками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8" w:name="sub_10323"/>
      <w:bookmarkEnd w:id="17"/>
      <w:r w:rsidRPr="00BC2D63">
        <w:rPr>
          <w:rFonts w:ascii="Times New Roman" w:eastAsia="Calibri" w:hAnsi="Times New Roman" w:cs="Times New Roman"/>
          <w:sz w:val="24"/>
          <w:szCs w:val="24"/>
        </w:rPr>
        <w:t>3) место размещения (адрес дислокации) НТО, площадь НТО, период функционирования НТО, специализацию НТО, тип НТО;</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19" w:name="sub_10324"/>
      <w:bookmarkEnd w:id="18"/>
      <w:r w:rsidRPr="00BC2D63">
        <w:rPr>
          <w:rFonts w:ascii="Times New Roman" w:eastAsia="Calibri" w:hAnsi="Times New Roman" w:cs="Times New Roman"/>
          <w:sz w:val="24"/>
          <w:szCs w:val="24"/>
        </w:rPr>
        <w:t xml:space="preserve">4) начальную цену предмета Конкурса, определенную в соответствии с утвержденной администрацией Нижнегорского сельского поселения Методикой определения начальной цены предмета конкурса </w:t>
      </w:r>
      <w:proofErr w:type="gramStart"/>
      <w:r w:rsidRPr="00BC2D63">
        <w:rPr>
          <w:rFonts w:ascii="Times New Roman" w:eastAsia="Calibri" w:hAnsi="Times New Roman" w:cs="Times New Roman"/>
          <w:sz w:val="24"/>
          <w:szCs w:val="24"/>
        </w:rPr>
        <w:t>на право заключение</w:t>
      </w:r>
      <w:proofErr w:type="gramEnd"/>
      <w:r w:rsidRPr="00BC2D63">
        <w:rPr>
          <w:rFonts w:ascii="Times New Roman" w:eastAsia="Calibri" w:hAnsi="Times New Roman" w:cs="Times New Roman"/>
          <w:sz w:val="24"/>
          <w:szCs w:val="24"/>
        </w:rPr>
        <w:t xml:space="preserve">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0" w:name="sub_10325"/>
      <w:bookmarkEnd w:id="19"/>
      <w:r w:rsidRPr="00BC2D63">
        <w:rPr>
          <w:rFonts w:ascii="Times New Roman" w:eastAsia="Calibri" w:hAnsi="Times New Roman" w:cs="Times New Roman"/>
          <w:sz w:val="24"/>
          <w:szCs w:val="24"/>
        </w:rPr>
        <w:t>5) срок, место и порядок подачи заявок участников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1" w:name="sub_10326"/>
      <w:bookmarkEnd w:id="20"/>
      <w:r w:rsidRPr="00BC2D63">
        <w:rPr>
          <w:rFonts w:ascii="Times New Roman" w:eastAsia="Calibri" w:hAnsi="Times New Roman" w:cs="Times New Roman"/>
          <w:sz w:val="24"/>
          <w:szCs w:val="24"/>
        </w:rPr>
        <w:t>6) место, дату и время вскрытия конвертов с предложениями участника Конкурса в отношении предмета Конкурса, дату рассмотрения и оценки таких заявок.</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2" w:name="sub_1033"/>
      <w:bookmarkEnd w:id="21"/>
      <w:r w:rsidRPr="00BC2D63">
        <w:rPr>
          <w:rFonts w:ascii="Times New Roman" w:eastAsia="Calibri" w:hAnsi="Times New Roman" w:cs="Times New Roman"/>
          <w:sz w:val="24"/>
          <w:szCs w:val="24"/>
        </w:rPr>
        <w:t xml:space="preserve">3.3. Организатор Конкурса вправе принять решение о внесении изменений в извещение о проведении Конкурса не </w:t>
      </w:r>
      <w:proofErr w:type="gramStart"/>
      <w:r w:rsidRPr="00BC2D63">
        <w:rPr>
          <w:rFonts w:ascii="Times New Roman" w:eastAsia="Calibri" w:hAnsi="Times New Roman" w:cs="Times New Roman"/>
          <w:sz w:val="24"/>
          <w:szCs w:val="24"/>
        </w:rPr>
        <w:t>позднее</w:t>
      </w:r>
      <w:proofErr w:type="gramEnd"/>
      <w:r w:rsidRPr="00BC2D63">
        <w:rPr>
          <w:rFonts w:ascii="Times New Roman" w:eastAsia="Calibri" w:hAnsi="Times New Roman" w:cs="Times New Roman"/>
          <w:sz w:val="24"/>
          <w:szCs w:val="24"/>
        </w:rPr>
        <w:t xml:space="preserve"> чем за 3 рабочих дня до даты окончания срока подачи заявок на участие в Конкурсе. В течение одного дня </w:t>
      </w:r>
      <w:proofErr w:type="gramStart"/>
      <w:r w:rsidRPr="00BC2D63">
        <w:rPr>
          <w:rFonts w:ascii="Times New Roman" w:eastAsia="Calibri" w:hAnsi="Times New Roman" w:cs="Times New Roman"/>
          <w:sz w:val="24"/>
          <w:szCs w:val="24"/>
        </w:rPr>
        <w:t>с даты принятия</w:t>
      </w:r>
      <w:proofErr w:type="gramEnd"/>
      <w:r w:rsidRPr="00BC2D63">
        <w:rPr>
          <w:rFonts w:ascii="Times New Roman" w:eastAsia="Calibri" w:hAnsi="Times New Roman" w:cs="Times New Roman"/>
          <w:sz w:val="24"/>
          <w:szCs w:val="24"/>
        </w:rPr>
        <w:t xml:space="preserve"> указанного решения такие изменения размешаются организатором Конкурса в порядке, установленном для размещения извещений о проведении Конкурса. </w:t>
      </w:r>
      <w:proofErr w:type="gramStart"/>
      <w:r w:rsidRPr="00BC2D63">
        <w:rPr>
          <w:rFonts w:ascii="Times New Roman" w:eastAsia="Calibri" w:hAnsi="Times New Roman" w:cs="Times New Roman"/>
          <w:sz w:val="24"/>
          <w:szCs w:val="24"/>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7 (семь) рабочих дней или, если в извещение о проведении Конкурса такие изменения вносятся в отношении конкретного лота, срок подачи заявок на участие в</w:t>
      </w:r>
      <w:proofErr w:type="gramEnd"/>
      <w:r w:rsidRPr="00BC2D63">
        <w:rPr>
          <w:rFonts w:ascii="Times New Roman" w:eastAsia="Calibri" w:hAnsi="Times New Roman" w:cs="Times New Roman"/>
          <w:sz w:val="24"/>
          <w:szCs w:val="24"/>
        </w:rPr>
        <w:t xml:space="preserve"> </w:t>
      </w:r>
      <w:proofErr w:type="gramStart"/>
      <w:r w:rsidRPr="00BC2D63">
        <w:rPr>
          <w:rFonts w:ascii="Times New Roman" w:eastAsia="Calibri" w:hAnsi="Times New Roman" w:cs="Times New Roman"/>
          <w:sz w:val="24"/>
          <w:szCs w:val="24"/>
        </w:rPr>
        <w:t>Конкурсе</w:t>
      </w:r>
      <w:proofErr w:type="gramEnd"/>
      <w:r w:rsidRPr="00BC2D63">
        <w:rPr>
          <w:rFonts w:ascii="Times New Roman" w:eastAsia="Calibri" w:hAnsi="Times New Roman" w:cs="Times New Roman"/>
          <w:sz w:val="24"/>
          <w:szCs w:val="24"/>
        </w:rPr>
        <w:t xml:space="preserve"> в отношении конкретного лота должен быть продлен.</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3" w:name="sub_1034"/>
      <w:bookmarkEnd w:id="22"/>
      <w:r w:rsidRPr="00BC2D63">
        <w:rPr>
          <w:rFonts w:ascii="Times New Roman" w:eastAsia="Calibri" w:hAnsi="Times New Roman" w:cs="Times New Roman"/>
          <w:sz w:val="24"/>
          <w:szCs w:val="24"/>
        </w:rPr>
        <w:t>3.4. Конкурсная документация наряду с информацией, указанной в извещении о проведении Конкурса, должна содержать:</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4" w:name="sub_10341"/>
      <w:bookmarkEnd w:id="23"/>
      <w:r w:rsidRPr="00BC2D63">
        <w:rPr>
          <w:rFonts w:ascii="Times New Roman" w:eastAsia="Calibri" w:hAnsi="Times New Roman" w:cs="Times New Roman"/>
          <w:sz w:val="24"/>
          <w:szCs w:val="24"/>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5" w:name="sub_10342"/>
      <w:bookmarkEnd w:id="24"/>
      <w:r w:rsidRPr="00BC2D63">
        <w:rPr>
          <w:rFonts w:ascii="Times New Roman" w:eastAsia="Calibri" w:hAnsi="Times New Roman" w:cs="Times New Roman"/>
          <w:sz w:val="24"/>
          <w:szCs w:val="24"/>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6" w:name="sub_10343"/>
      <w:bookmarkEnd w:id="25"/>
      <w:r w:rsidRPr="00BC2D63">
        <w:rPr>
          <w:rFonts w:ascii="Times New Roman" w:eastAsia="Calibri" w:hAnsi="Times New Roman" w:cs="Times New Roman"/>
          <w:sz w:val="24"/>
          <w:szCs w:val="24"/>
        </w:rPr>
        <w:t>3) критерии оценки заявок на участие в Конкурсе, порядок рассмотрения и оценки заявок на участие в Конкурсе в соответствии с настоящим Положением.</w:t>
      </w:r>
    </w:p>
    <w:bookmarkEnd w:id="26"/>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7" w:name="sub_1035"/>
      <w:r w:rsidRPr="00BC2D63">
        <w:rPr>
          <w:rFonts w:ascii="Times New Roman" w:eastAsia="Calibri" w:hAnsi="Times New Roman" w:cs="Times New Roman"/>
          <w:sz w:val="24"/>
          <w:szCs w:val="24"/>
        </w:rPr>
        <w:t xml:space="preserve">3.5. Размещение конкурсной документации на </w:t>
      </w:r>
      <w:hyperlink r:id="rId14" w:history="1">
        <w:r w:rsidRPr="001A4DA4">
          <w:rPr>
            <w:rFonts w:ascii="Times New Roman" w:eastAsia="Calibri" w:hAnsi="Times New Roman" w:cs="Times New Roman"/>
            <w:bCs/>
            <w:sz w:val="24"/>
            <w:szCs w:val="24"/>
          </w:rPr>
          <w:t>официальном сайте</w:t>
        </w:r>
      </w:hyperlink>
      <w:r w:rsidRPr="00BC2D63">
        <w:rPr>
          <w:rFonts w:ascii="Times New Roman" w:eastAsia="Calibri" w:hAnsi="Times New Roman" w:cs="Times New Roman"/>
          <w:sz w:val="24"/>
          <w:szCs w:val="24"/>
        </w:rPr>
        <w:t xml:space="preserve"> администрации Нижнегорского сельского поселения Нижнегорского района Республики Крым в информационно-телекоммуникационной сети Интернет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Нижнегорского сельского поселения Нижнегорского района Республики Крым  в информационно-телекоммуникационной сети Интернет.</w:t>
      </w:r>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28" w:name="sub_400"/>
      <w:bookmarkEnd w:id="27"/>
      <w:r w:rsidRPr="00BC2D63">
        <w:rPr>
          <w:rFonts w:ascii="Times New Roman" w:eastAsia="Times New Roman" w:hAnsi="Times New Roman" w:cs="Times New Roman"/>
          <w:b/>
          <w:bCs/>
          <w:sz w:val="24"/>
          <w:szCs w:val="24"/>
          <w:lang w:eastAsia="ar-SA"/>
        </w:rPr>
        <w:t>IV. Порядок подачи заявок на участие в Конкурсе</w:t>
      </w:r>
      <w:bookmarkEnd w:id="28"/>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29" w:name="sub_1041"/>
      <w:r w:rsidRPr="00BC2D63">
        <w:rPr>
          <w:rFonts w:ascii="Times New Roman" w:eastAsia="Calibri" w:hAnsi="Times New Roman" w:cs="Times New Roman"/>
          <w:sz w:val="24"/>
          <w:szCs w:val="24"/>
        </w:rPr>
        <w:t>4.1.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0" w:name="sub_1042"/>
      <w:bookmarkEnd w:id="29"/>
      <w:r w:rsidRPr="00BC2D63">
        <w:rPr>
          <w:rFonts w:ascii="Times New Roman" w:eastAsia="Calibri" w:hAnsi="Times New Roman" w:cs="Times New Roman"/>
          <w:sz w:val="24"/>
          <w:szCs w:val="24"/>
        </w:rPr>
        <w:t>4.2. Участник Конкурса подает в письменной форме заявку на участие в Конкурсе с приложением:</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1" w:name="sub_10421"/>
      <w:bookmarkEnd w:id="30"/>
      <w:r w:rsidRPr="00BC2D63">
        <w:rPr>
          <w:rFonts w:ascii="Times New Roman" w:eastAsia="Calibri" w:hAnsi="Times New Roman" w:cs="Times New Roman"/>
          <w:sz w:val="24"/>
          <w:szCs w:val="24"/>
        </w:rPr>
        <w:t>1) сведений и документов об участнике Конкурса, подавшем заявку на участие в Конкурсе:</w:t>
      </w:r>
    </w:p>
    <w:bookmarkEnd w:id="31"/>
    <w:p w:rsidR="00F46F89" w:rsidRPr="00BC2D63" w:rsidRDefault="00F46F89" w:rsidP="00F46F89">
      <w:pPr>
        <w:spacing w:after="0" w:line="240" w:lineRule="auto"/>
        <w:ind w:firstLine="567"/>
        <w:jc w:val="both"/>
        <w:rPr>
          <w:rFonts w:ascii="Times New Roman" w:eastAsia="Calibri" w:hAnsi="Times New Roman" w:cs="Times New Roman"/>
          <w:sz w:val="24"/>
          <w:szCs w:val="24"/>
        </w:rPr>
      </w:pPr>
      <w:proofErr w:type="gramStart"/>
      <w:r w:rsidRPr="00BC2D63">
        <w:rPr>
          <w:rFonts w:ascii="Times New Roman" w:eastAsia="Calibri" w:hAnsi="Times New Roman" w:cs="Times New Roman"/>
          <w:sz w:val="24"/>
          <w:szCs w:val="24"/>
        </w:rPr>
        <w:lastRenderedPageBreak/>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xml:space="preserve">- документы, подтверждающие соответствие участника открытого конкурса требованиям к участникам Конкурса, установленным </w:t>
      </w:r>
      <w:hyperlink w:anchor="sub_1021" w:history="1">
        <w:r w:rsidRPr="001A4DA4">
          <w:rPr>
            <w:rFonts w:ascii="Times New Roman" w:eastAsia="Calibri" w:hAnsi="Times New Roman" w:cs="Times New Roman"/>
            <w:bCs/>
            <w:sz w:val="24"/>
            <w:szCs w:val="24"/>
          </w:rPr>
          <w:t>пунктом 2.1</w:t>
        </w:r>
      </w:hyperlink>
      <w:r w:rsidRPr="001A4DA4">
        <w:rPr>
          <w:rFonts w:ascii="Times New Roman" w:eastAsia="Calibri" w:hAnsi="Times New Roman" w:cs="Times New Roman"/>
          <w:sz w:val="24"/>
          <w:szCs w:val="24"/>
        </w:rPr>
        <w:t xml:space="preserve"> </w:t>
      </w:r>
      <w:r w:rsidRPr="00BC2D63">
        <w:rPr>
          <w:rFonts w:ascii="Times New Roman" w:eastAsia="Calibri" w:hAnsi="Times New Roman" w:cs="Times New Roman"/>
          <w:sz w:val="24"/>
          <w:szCs w:val="24"/>
        </w:rPr>
        <w:t>настоящего Положения, и информационное письмо о соответствии участника открытого конкурса требованиям к участникам Конкурса, установленным настоящим Положением и конкурсной документации;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2" w:name="sub_10422"/>
      <w:r w:rsidRPr="00BC2D63">
        <w:rPr>
          <w:rFonts w:ascii="Times New Roman" w:eastAsia="Calibri" w:hAnsi="Times New Roman" w:cs="Times New Roman"/>
          <w:sz w:val="24"/>
          <w:szCs w:val="24"/>
        </w:rPr>
        <w:t>2) предложения участника Конкурса в отношении предмета Конкурса с приложением документов, позволяющих оценить поданную заявку в соответствии с критериями оценки заявок, установленными конкурсной документацией с учетом настоящего Положения, которые предоставляются в запечатанном конверте, не позволяющем просматривать содержание до вскрытия конверта. На таком конверте необходимо указать: "Предложения участника Конкурса в отношении предмета Конкурса на размещение нестационарного торгового объекта, расположенного по адресу:_________, Лот N_________. Спецификация_________".</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3" w:name="sub_1043"/>
      <w:bookmarkEnd w:id="32"/>
      <w:r w:rsidRPr="00BC2D63">
        <w:rPr>
          <w:rFonts w:ascii="Times New Roman" w:eastAsia="Calibri" w:hAnsi="Times New Roman" w:cs="Times New Roman"/>
          <w:sz w:val="24"/>
          <w:szCs w:val="24"/>
        </w:rPr>
        <w:t>4.3. Все листы поданной заявки на участие в Конкурсе вместе с конвертом с предложениями участника Конкурса в отношении предмета Конкурса (далее - заявка) должны быть прошиты и пронумерованы, содержать опись входящих в ее состав документов, быть скрепленными печатью участника Конкурса (для юридического лица) и подписанными участником Конкурса или лицом, уполномоченным участником Конкурса.</w:t>
      </w:r>
    </w:p>
    <w:bookmarkEnd w:id="33"/>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xml:space="preserve">Соблюдение участником Конкурса указанных требований означает, что информация и документы, входящие в состав заявки, поданы от имени участника </w:t>
      </w:r>
      <w:proofErr w:type="gramStart"/>
      <w:r w:rsidRPr="00BC2D63">
        <w:rPr>
          <w:rFonts w:ascii="Times New Roman" w:eastAsia="Calibri" w:hAnsi="Times New Roman" w:cs="Times New Roman"/>
          <w:sz w:val="24"/>
          <w:szCs w:val="24"/>
        </w:rPr>
        <w:t>Конкурса</w:t>
      </w:r>
      <w:proofErr w:type="gramEnd"/>
      <w:r w:rsidRPr="00BC2D63">
        <w:rPr>
          <w:rFonts w:ascii="Times New Roman" w:eastAsia="Calibri" w:hAnsi="Times New Roman" w:cs="Times New Roman"/>
          <w:sz w:val="24"/>
          <w:szCs w:val="24"/>
        </w:rPr>
        <w:t xml:space="preserve"> и он несет ответственность за подлинность и достоверность этих информации и документов.</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Не допускается устанавливать иные требования к оформлению заявки, за исключением предусмотренных настоящим Положением требований к оформлению такой заявки.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4" w:name="sub_1044"/>
      <w:r w:rsidRPr="00BC2D63">
        <w:rPr>
          <w:rFonts w:ascii="Times New Roman" w:eastAsia="Calibri" w:hAnsi="Times New Roman" w:cs="Times New Roman"/>
          <w:sz w:val="24"/>
          <w:szCs w:val="24"/>
        </w:rPr>
        <w:t>4.4. Требовать от участника Конкурса иные документы и информацию, за исключением предусмотренных настоящим Положением документов и информации, не допускается.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5" w:name="sub_1045"/>
      <w:bookmarkEnd w:id="34"/>
      <w:r w:rsidRPr="00BC2D63">
        <w:rPr>
          <w:rFonts w:ascii="Times New Roman" w:eastAsia="Calibri" w:hAnsi="Times New Roman" w:cs="Times New Roman"/>
          <w:sz w:val="24"/>
          <w:szCs w:val="24"/>
        </w:rPr>
        <w:t>4.5. Каждая заявка, поступившая в срок, указанный в конкурсной документации, регистрируется организатором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6" w:name="sub_1046"/>
      <w:bookmarkEnd w:id="35"/>
      <w:r w:rsidRPr="00BC2D63">
        <w:rPr>
          <w:rFonts w:ascii="Times New Roman" w:eastAsia="Calibri" w:hAnsi="Times New Roman" w:cs="Times New Roman"/>
          <w:sz w:val="24"/>
          <w:szCs w:val="24"/>
        </w:rPr>
        <w:t>4.6. Участник Конкурса вправе подать только одну заявку в отношении каждого предмета Конкурса (лота).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7" w:name="sub_1047"/>
      <w:bookmarkEnd w:id="36"/>
      <w:r w:rsidRPr="00BC2D63">
        <w:rPr>
          <w:rFonts w:ascii="Times New Roman" w:eastAsia="Calibri" w:hAnsi="Times New Roman" w:cs="Times New Roman"/>
          <w:sz w:val="24"/>
          <w:szCs w:val="24"/>
        </w:rPr>
        <w:t>4.7. Участник конкурса, подавший заявку, вправе изменить или отозвать заявку в любое время до истечения установленного срока подачи заявок.</w:t>
      </w:r>
    </w:p>
    <w:bookmarkEnd w:id="37"/>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xml:space="preserve">Изменения заявок должны быть оформлены в соответствии с требованиями к оформлению заявок, указанными в </w:t>
      </w:r>
      <w:hyperlink w:anchor="sub_1042" w:history="1">
        <w:r w:rsidRPr="001A4DA4">
          <w:rPr>
            <w:rFonts w:ascii="Times New Roman" w:eastAsia="Calibri" w:hAnsi="Times New Roman" w:cs="Times New Roman"/>
            <w:bCs/>
            <w:sz w:val="24"/>
            <w:szCs w:val="24"/>
          </w:rPr>
          <w:t>пунктах 4.2</w:t>
        </w:r>
      </w:hyperlink>
      <w:r w:rsidRPr="001A4DA4">
        <w:rPr>
          <w:rFonts w:ascii="Times New Roman" w:eastAsia="Calibri" w:hAnsi="Times New Roman" w:cs="Times New Roman"/>
          <w:sz w:val="24"/>
          <w:szCs w:val="24"/>
        </w:rPr>
        <w:t xml:space="preserve"> и </w:t>
      </w:r>
      <w:hyperlink w:anchor="sub_1043" w:history="1">
        <w:r w:rsidRPr="001A4DA4">
          <w:rPr>
            <w:rFonts w:ascii="Times New Roman" w:eastAsia="Calibri" w:hAnsi="Times New Roman" w:cs="Times New Roman"/>
            <w:bCs/>
            <w:sz w:val="24"/>
            <w:szCs w:val="24"/>
          </w:rPr>
          <w:t>4.3</w:t>
        </w:r>
      </w:hyperlink>
      <w:r w:rsidRPr="00BC2D63">
        <w:rPr>
          <w:rFonts w:ascii="Times New Roman" w:eastAsia="Calibri" w:hAnsi="Times New Roman" w:cs="Times New Roman"/>
          <w:sz w:val="24"/>
          <w:szCs w:val="24"/>
        </w:rPr>
        <w:t xml:space="preserve"> настоящего Положения.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8" w:name="sub_1048"/>
      <w:r w:rsidRPr="00BC2D63">
        <w:rPr>
          <w:rFonts w:ascii="Times New Roman" w:eastAsia="Calibri" w:hAnsi="Times New Roman" w:cs="Times New Roman"/>
          <w:sz w:val="24"/>
          <w:szCs w:val="24"/>
        </w:rPr>
        <w:t>4.8. Прием заявок прекращается не менее чем за один рабочий день до даты вскрытия конвертов с предложениями участника Конкурса в отношении предмета Конкурса, установленной конкурсной документацией.</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39" w:name="sub_1049"/>
      <w:bookmarkEnd w:id="38"/>
      <w:r w:rsidRPr="00BC2D63">
        <w:rPr>
          <w:rFonts w:ascii="Times New Roman" w:eastAsia="Calibri" w:hAnsi="Times New Roman" w:cs="Times New Roman"/>
          <w:sz w:val="24"/>
          <w:szCs w:val="24"/>
        </w:rPr>
        <w:t>4.9. Организатор Конкурса обеспечивает сохранность заявок.</w:t>
      </w:r>
    </w:p>
    <w:p w:rsidR="001A4DA4" w:rsidRDefault="00F46F89" w:rsidP="00F46F89">
      <w:pPr>
        <w:spacing w:after="0" w:line="240" w:lineRule="auto"/>
        <w:ind w:firstLine="567"/>
        <w:jc w:val="both"/>
      </w:pPr>
      <w:bookmarkStart w:id="40" w:name="sub_10410"/>
      <w:bookmarkEnd w:id="39"/>
      <w:r w:rsidRPr="00BC2D63">
        <w:rPr>
          <w:rFonts w:ascii="Times New Roman" w:eastAsia="Calibri" w:hAnsi="Times New Roman" w:cs="Times New Roman"/>
          <w:sz w:val="24"/>
          <w:szCs w:val="24"/>
        </w:rPr>
        <w:t xml:space="preserve">4.10. </w:t>
      </w:r>
      <w:r w:rsidR="001A4DA4" w:rsidRPr="001A4DA4">
        <w:rPr>
          <w:rFonts w:ascii="Times New Roman" w:hAnsi="Times New Roman" w:cs="Times New Roman"/>
          <w:sz w:val="24"/>
          <w:szCs w:val="24"/>
        </w:rPr>
        <w:t>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r w:rsidR="001A4DA4">
        <w:t>.</w:t>
      </w:r>
    </w:p>
    <w:p w:rsidR="00F46F89" w:rsidRPr="00BC2D63" w:rsidRDefault="001A4DA4" w:rsidP="00F46F89">
      <w:pPr>
        <w:spacing w:after="0" w:line="240" w:lineRule="auto"/>
        <w:ind w:firstLine="567"/>
        <w:jc w:val="both"/>
        <w:rPr>
          <w:rFonts w:ascii="Times New Roman" w:eastAsia="Calibri" w:hAnsi="Times New Roman" w:cs="Times New Roman"/>
          <w:sz w:val="24"/>
          <w:szCs w:val="24"/>
        </w:rPr>
      </w:pPr>
      <w:r w:rsidRPr="001A4DA4">
        <w:rPr>
          <w:rFonts w:ascii="Times New Roman" w:hAnsi="Times New Roman" w:cs="Times New Roman"/>
        </w:rPr>
        <w:t xml:space="preserve">В случае если </w:t>
      </w:r>
      <w:r>
        <w:rPr>
          <w:rFonts w:ascii="Times New Roman" w:eastAsia="Calibri" w:hAnsi="Times New Roman" w:cs="Times New Roman"/>
          <w:sz w:val="24"/>
          <w:szCs w:val="24"/>
        </w:rPr>
        <w:t xml:space="preserve">на участие в Конкурсе не поступило </w:t>
      </w:r>
      <w:r w:rsidR="00F46F89" w:rsidRPr="00BC2D63">
        <w:rPr>
          <w:rFonts w:ascii="Times New Roman" w:eastAsia="Calibri" w:hAnsi="Times New Roman" w:cs="Times New Roman"/>
          <w:sz w:val="24"/>
          <w:szCs w:val="24"/>
        </w:rPr>
        <w:t>ни одной такой заявки, Конкурс признается несостоявшимся.</w:t>
      </w:r>
    </w:p>
    <w:bookmarkEnd w:id="40"/>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подано ни одной такой заявки.</w:t>
      </w:r>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41" w:name="sub_500"/>
      <w:r w:rsidRPr="00BC2D63">
        <w:rPr>
          <w:rFonts w:ascii="Times New Roman" w:eastAsia="Times New Roman" w:hAnsi="Times New Roman" w:cs="Times New Roman"/>
          <w:b/>
          <w:bCs/>
          <w:sz w:val="24"/>
          <w:szCs w:val="24"/>
          <w:lang w:eastAsia="ar-SA"/>
        </w:rPr>
        <w:t>V. Вскрытие конвертов с предложениями участника Конкурса в отношении предмета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2" w:name="sub_1051"/>
      <w:bookmarkEnd w:id="41"/>
      <w:r w:rsidRPr="00BC2D63">
        <w:rPr>
          <w:rFonts w:ascii="Times New Roman" w:eastAsia="Calibri" w:hAnsi="Times New Roman" w:cs="Times New Roman"/>
          <w:sz w:val="24"/>
          <w:szCs w:val="24"/>
        </w:rPr>
        <w:t>5.1. Конкурсная комиссия вскрывает конверты с предложениями участника Конкурса в отношении предмета Конкурса во время, в месте, в порядке и в соответствии с процедурами, которые указаны в конкурсной документации. Вскрытие всех поступивших конвертов с предложениями участника Конкурса в отношении предмета Конкурса осуществляется в один день.</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3" w:name="sub_1052"/>
      <w:bookmarkEnd w:id="42"/>
      <w:r w:rsidRPr="00BC2D63">
        <w:rPr>
          <w:rFonts w:ascii="Times New Roman" w:eastAsia="Calibri" w:hAnsi="Times New Roman" w:cs="Times New Roman"/>
          <w:sz w:val="24"/>
          <w:szCs w:val="24"/>
        </w:rPr>
        <w:lastRenderedPageBreak/>
        <w:t>5.2. Конкурсная комиссия вскрывает конверты с предложениями участника Конкурса в отношении предмета Конкурса, если такие конверты и заявки поступили организатору Конкурса до окончания установленного срока принятия заявок.</w:t>
      </w:r>
    </w:p>
    <w:bookmarkEnd w:id="43"/>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Конве</w:t>
      </w:r>
      <w:proofErr w:type="gramStart"/>
      <w:r w:rsidRPr="00BC2D63">
        <w:rPr>
          <w:rFonts w:ascii="Times New Roman" w:eastAsia="Calibri" w:hAnsi="Times New Roman" w:cs="Times New Roman"/>
          <w:sz w:val="24"/>
          <w:szCs w:val="24"/>
        </w:rPr>
        <w:t>рт с пр</w:t>
      </w:r>
      <w:proofErr w:type="gramEnd"/>
      <w:r w:rsidRPr="00BC2D63">
        <w:rPr>
          <w:rFonts w:ascii="Times New Roman" w:eastAsia="Calibri" w:hAnsi="Times New Roman" w:cs="Times New Roman"/>
          <w:sz w:val="24"/>
          <w:szCs w:val="24"/>
        </w:rPr>
        <w:t>едложениями участника Конкурса в отношении предмета Конкурса, поступивший после истечения установленного срока подачи заявок, не вскрывается и в течение 3 рабочих дней такой конверт вместе с заявкой возвращается участнику Конкурса, подавшему такую заявку.</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4" w:name="sub_1053"/>
      <w:r w:rsidRPr="00BC2D63">
        <w:rPr>
          <w:rFonts w:ascii="Times New Roman" w:eastAsia="Calibri" w:hAnsi="Times New Roman" w:cs="Times New Roman"/>
          <w:sz w:val="24"/>
          <w:szCs w:val="24"/>
        </w:rPr>
        <w:t xml:space="preserve">5.3. </w:t>
      </w:r>
      <w:proofErr w:type="gramStart"/>
      <w:r w:rsidRPr="00BC2D63">
        <w:rPr>
          <w:rFonts w:ascii="Times New Roman" w:eastAsia="Calibri" w:hAnsi="Times New Roman" w:cs="Times New Roman"/>
          <w:sz w:val="24"/>
          <w:szCs w:val="24"/>
        </w:rPr>
        <w:t>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лета, не рассматриваются и возвращаются этому участнику в течение 3 рабочих дней.</w:t>
      </w:r>
      <w:proofErr w:type="gramEnd"/>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5" w:name="sub_1054"/>
      <w:bookmarkEnd w:id="44"/>
      <w:r w:rsidRPr="00BC2D63">
        <w:rPr>
          <w:rFonts w:ascii="Times New Roman" w:eastAsia="Calibri" w:hAnsi="Times New Roman" w:cs="Times New Roman"/>
          <w:sz w:val="24"/>
          <w:szCs w:val="24"/>
        </w:rPr>
        <w:t xml:space="preserve">5.4. Информация о месте, дате и времени вскрытия конвертов с предложениями участника Конкурса в отношении предмета Конкурса, наименование (для юридического лица), фамилия, имя, отчество (при наличии) (для физического лица), </w:t>
      </w:r>
      <w:proofErr w:type="gramStart"/>
      <w:r w:rsidRPr="00BC2D63">
        <w:rPr>
          <w:rFonts w:ascii="Times New Roman" w:eastAsia="Calibri" w:hAnsi="Times New Roman" w:cs="Times New Roman"/>
          <w:sz w:val="24"/>
          <w:szCs w:val="24"/>
        </w:rPr>
        <w:t>конверт</w:t>
      </w:r>
      <w:proofErr w:type="gramEnd"/>
      <w:r w:rsidRPr="00BC2D63">
        <w:rPr>
          <w:rFonts w:ascii="Times New Roman" w:eastAsia="Calibri" w:hAnsi="Times New Roman" w:cs="Times New Roman"/>
          <w:sz w:val="24"/>
          <w:szCs w:val="24"/>
        </w:rPr>
        <w:t xml:space="preserve"> с предложениями которого вскрывается, наличие информации и документов, предусмотренных конкурсной документацией, предложения, указанные в заявке и являющиеся критерием оценки заявок на участ</w:t>
      </w:r>
      <w:r w:rsidR="001066DE">
        <w:rPr>
          <w:rFonts w:ascii="Times New Roman" w:eastAsia="Calibri" w:hAnsi="Times New Roman" w:cs="Times New Roman"/>
          <w:sz w:val="24"/>
          <w:szCs w:val="24"/>
        </w:rPr>
        <w:t xml:space="preserve">ие в </w:t>
      </w:r>
      <w:r w:rsidRPr="00BC2D63">
        <w:rPr>
          <w:rFonts w:ascii="Times New Roman" w:eastAsia="Calibri" w:hAnsi="Times New Roman" w:cs="Times New Roman"/>
          <w:sz w:val="24"/>
          <w:szCs w:val="24"/>
        </w:rPr>
        <w:t>Конкурсе, вносятся соответственно в протокол.</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6" w:name="sub_1055"/>
      <w:bookmarkEnd w:id="45"/>
      <w:r w:rsidRPr="00BC2D63">
        <w:rPr>
          <w:rFonts w:ascii="Times New Roman" w:eastAsia="Calibri" w:hAnsi="Times New Roman" w:cs="Times New Roman"/>
          <w:sz w:val="24"/>
          <w:szCs w:val="24"/>
        </w:rPr>
        <w:t xml:space="preserve">5.5. Протокол вскрытия конвертов с предложениями участника Конкурса в отношении предмета Конкурса ведется конкурсной комиссией, подписывается всеми присутствующими членами конкурсной комиссии непосредственно после вскрытия таких конвертов и в течение 3 рабочих дней, следующих за датой подписания этого протокола, размещается на </w:t>
      </w:r>
      <w:hyperlink r:id="rId15" w:history="1">
        <w:r w:rsidRPr="001066DE">
          <w:rPr>
            <w:rFonts w:ascii="Times New Roman" w:eastAsia="Calibri" w:hAnsi="Times New Roman" w:cs="Times New Roman"/>
            <w:bCs/>
            <w:sz w:val="24"/>
            <w:szCs w:val="24"/>
          </w:rPr>
          <w:t>официальном сайте</w:t>
        </w:r>
      </w:hyperlink>
      <w:r w:rsidRPr="00BC2D63">
        <w:rPr>
          <w:rFonts w:ascii="Times New Roman" w:eastAsia="Calibri" w:hAnsi="Times New Roman" w:cs="Times New Roman"/>
          <w:sz w:val="24"/>
          <w:szCs w:val="24"/>
        </w:rPr>
        <w:t xml:space="preserve"> администрации Нижнегорского сельского поселения в информационно-телекоммуникационной сети Интернет.</w:t>
      </w:r>
    </w:p>
    <w:bookmarkEnd w:id="46"/>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47" w:name="sub_600"/>
      <w:r w:rsidRPr="00BC2D63">
        <w:rPr>
          <w:rFonts w:ascii="Times New Roman" w:eastAsia="Times New Roman" w:hAnsi="Times New Roman" w:cs="Times New Roman"/>
          <w:b/>
          <w:bCs/>
          <w:sz w:val="24"/>
          <w:szCs w:val="24"/>
          <w:lang w:eastAsia="ar-SA"/>
        </w:rPr>
        <w:t>VI. Рассмотрение и оценка заявок участников Конкурса</w:t>
      </w:r>
    </w:p>
    <w:bookmarkEnd w:id="47"/>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8" w:name="sub_1061"/>
      <w:r w:rsidRPr="00BC2D63">
        <w:rPr>
          <w:rFonts w:ascii="Times New Roman" w:eastAsia="Calibri" w:hAnsi="Times New Roman" w:cs="Times New Roman"/>
          <w:sz w:val="24"/>
          <w:szCs w:val="24"/>
        </w:rPr>
        <w:t>6.1.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49" w:name="sub_1062"/>
      <w:bookmarkEnd w:id="48"/>
      <w:r w:rsidRPr="00BC2D63">
        <w:rPr>
          <w:rFonts w:ascii="Times New Roman" w:eastAsia="Calibri" w:hAnsi="Times New Roman" w:cs="Times New Roman"/>
          <w:sz w:val="24"/>
          <w:szCs w:val="24"/>
        </w:rPr>
        <w:t>6.2. Заявка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0" w:name="sub_1063"/>
      <w:bookmarkEnd w:id="49"/>
      <w:r w:rsidRPr="00BC2D63">
        <w:rPr>
          <w:rFonts w:ascii="Times New Roman" w:eastAsia="Calibri" w:hAnsi="Times New Roman" w:cs="Times New Roman"/>
          <w:sz w:val="24"/>
          <w:szCs w:val="24"/>
        </w:rPr>
        <w:t>6.3. Конкурсная комиссия отклоняет заявку,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46F89" w:rsidRDefault="00F46F89" w:rsidP="00F46F89">
      <w:pPr>
        <w:spacing w:after="0" w:line="240" w:lineRule="auto"/>
        <w:ind w:firstLine="567"/>
        <w:jc w:val="both"/>
        <w:rPr>
          <w:rFonts w:ascii="Times New Roman" w:eastAsia="Calibri" w:hAnsi="Times New Roman" w:cs="Times New Roman"/>
          <w:sz w:val="24"/>
          <w:szCs w:val="24"/>
        </w:rPr>
      </w:pPr>
      <w:bookmarkStart w:id="51" w:name="sub_1064"/>
      <w:bookmarkEnd w:id="50"/>
      <w:r w:rsidRPr="00BC2D63">
        <w:rPr>
          <w:rFonts w:ascii="Times New Roman" w:eastAsia="Calibri" w:hAnsi="Times New Roman" w:cs="Times New Roman"/>
          <w:sz w:val="24"/>
          <w:szCs w:val="24"/>
        </w:rPr>
        <w:t>6.4. В случае</w:t>
      </w:r>
      <w:proofErr w:type="gramStart"/>
      <w:r w:rsidRPr="00BC2D63">
        <w:rPr>
          <w:rFonts w:ascii="Times New Roman" w:eastAsia="Calibri" w:hAnsi="Times New Roman" w:cs="Times New Roman"/>
          <w:sz w:val="24"/>
          <w:szCs w:val="24"/>
        </w:rPr>
        <w:t>,</w:t>
      </w:r>
      <w:proofErr w:type="gramEnd"/>
      <w:r w:rsidRPr="00BC2D63">
        <w:rPr>
          <w:rFonts w:ascii="Times New Roman" w:eastAsia="Calibri" w:hAnsi="Times New Roman" w:cs="Times New Roman"/>
          <w:sz w:val="24"/>
          <w:szCs w:val="24"/>
        </w:rPr>
        <w:t xml:space="preserve"> если по результатам рассмотрения заявок конкурсная комиссия отклонила все такие заявки Конкурс признается несостоявшимся.</w:t>
      </w:r>
    </w:p>
    <w:p w:rsidR="001066DE" w:rsidRPr="00BC2D63" w:rsidRDefault="001066DE" w:rsidP="00F46F8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если на Конкурс подана </w:t>
      </w:r>
      <w:r w:rsidRPr="00BC2D63">
        <w:rPr>
          <w:rFonts w:ascii="Times New Roman" w:eastAsia="Calibri" w:hAnsi="Times New Roman" w:cs="Times New Roman"/>
          <w:sz w:val="24"/>
          <w:szCs w:val="24"/>
        </w:rPr>
        <w:t>только одна заявка</w:t>
      </w:r>
      <w:r>
        <w:rPr>
          <w:rFonts w:ascii="Times New Roman" w:eastAsia="Calibri" w:hAnsi="Times New Roman" w:cs="Times New Roman"/>
          <w:sz w:val="24"/>
          <w:szCs w:val="24"/>
        </w:rPr>
        <w:t>,</w:t>
      </w:r>
      <w:r w:rsidRPr="00BC2D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она признана </w:t>
      </w:r>
      <w:r w:rsidRPr="00BC2D63">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ющей</w:t>
      </w:r>
      <w:r w:rsidRPr="00BC2D63">
        <w:rPr>
          <w:rFonts w:ascii="Times New Roman" w:eastAsia="Calibri" w:hAnsi="Times New Roman" w:cs="Times New Roman"/>
          <w:sz w:val="24"/>
          <w:szCs w:val="24"/>
        </w:rPr>
        <w:t xml:space="preserve"> требованиям, указанным в конкурсной документации,</w:t>
      </w:r>
      <w:r>
        <w:rPr>
          <w:rFonts w:ascii="Times New Roman" w:eastAsia="Calibri" w:hAnsi="Times New Roman" w:cs="Times New Roman"/>
          <w:sz w:val="24"/>
          <w:szCs w:val="24"/>
        </w:rPr>
        <w:t xml:space="preserve"> победителем конкурса признается участник, подавшим единственную заявку.</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2" w:name="sub_1065"/>
      <w:bookmarkEnd w:id="51"/>
      <w:r w:rsidRPr="00BC2D63">
        <w:rPr>
          <w:rFonts w:ascii="Times New Roman" w:eastAsia="Calibri" w:hAnsi="Times New Roman" w:cs="Times New Roman"/>
          <w:sz w:val="24"/>
          <w:szCs w:val="24"/>
        </w:rPr>
        <w:t>6.5. Конкурсная комиссия осуществляет оценку заявок, которые не были отклонены, для выявления победителя Конкурса по критерию -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bookmarkEnd w:id="52"/>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Заявке, в которой содержатся лучшие условия, присваивается первый номер.</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3" w:name="sub_1067"/>
      <w:r w:rsidRPr="00BC2D63">
        <w:rPr>
          <w:rFonts w:ascii="Times New Roman" w:eastAsia="Calibri" w:hAnsi="Times New Roman" w:cs="Times New Roman"/>
          <w:sz w:val="24"/>
          <w:szCs w:val="24"/>
        </w:rPr>
        <w:t>6.6. В случае если в нескольких заявках содержатся одинаковые условия и у участников Конкурса, подавших такие заявки, победителем Конкурса считается тот из них, заявление которого поступило ранее.</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4" w:name="sub_1068"/>
      <w:bookmarkEnd w:id="53"/>
      <w:r w:rsidRPr="00BC2D63">
        <w:rPr>
          <w:rFonts w:ascii="Times New Roman" w:eastAsia="Calibri" w:hAnsi="Times New Roman" w:cs="Times New Roman"/>
          <w:sz w:val="24"/>
          <w:szCs w:val="24"/>
        </w:rPr>
        <w:lastRenderedPageBreak/>
        <w:t>6.7. Результаты рассмотрения и оценки заявок фиксируются в протоколе рассмотрения и оценки таких заявок, в котором должна содержаться следующая информация: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5" w:name="sub_10681"/>
      <w:bookmarkEnd w:id="54"/>
      <w:r w:rsidRPr="00BC2D63">
        <w:rPr>
          <w:rFonts w:ascii="Times New Roman" w:eastAsia="Calibri" w:hAnsi="Times New Roman" w:cs="Times New Roman"/>
          <w:sz w:val="24"/>
          <w:szCs w:val="24"/>
        </w:rPr>
        <w:t>1) сведения о месте, дате, времени рассмотрения и оценки таких заявок;</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6" w:name="sub_10682"/>
      <w:bookmarkEnd w:id="55"/>
      <w:r w:rsidRPr="00BC2D63">
        <w:rPr>
          <w:rFonts w:ascii="Times New Roman" w:eastAsia="Calibri" w:hAnsi="Times New Roman" w:cs="Times New Roman"/>
          <w:sz w:val="24"/>
          <w:szCs w:val="24"/>
        </w:rPr>
        <w:t>2) об участниках Конкурса, заявки которых были рассмотрены;</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7" w:name="sub_10683"/>
      <w:bookmarkEnd w:id="56"/>
      <w:r w:rsidRPr="00BC2D63">
        <w:rPr>
          <w:rFonts w:ascii="Times New Roman" w:eastAsia="Calibri" w:hAnsi="Times New Roman" w:cs="Times New Roman"/>
          <w:sz w:val="24"/>
          <w:szCs w:val="24"/>
        </w:rPr>
        <w:t>3) об участниках Конкурса, заявки которых были отклонены, с указанием причин их отклонения, в том числе требований настоящего Положения и (или) конкурсной документации, которым не соответствуют такие заявки;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8" w:name="sub_10684"/>
      <w:bookmarkEnd w:id="57"/>
      <w:r w:rsidRPr="00BC2D63">
        <w:rPr>
          <w:rFonts w:ascii="Times New Roman" w:eastAsia="Calibri" w:hAnsi="Times New Roman" w:cs="Times New Roman"/>
          <w:sz w:val="24"/>
          <w:szCs w:val="24"/>
        </w:rPr>
        <w:t>4) принятое на основании результатов оценки заявок решение о присвоении таким заявкам порядковых номеров, с указанием наименования (для юридического лица), фамилии, ими, отчества (при наличии) (для физического лица) участников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59" w:name="sub_1069"/>
      <w:bookmarkEnd w:id="58"/>
      <w:r w:rsidRPr="00BC2D63">
        <w:rPr>
          <w:rFonts w:ascii="Times New Roman" w:eastAsia="Calibri" w:hAnsi="Times New Roman" w:cs="Times New Roman"/>
          <w:sz w:val="24"/>
          <w:szCs w:val="24"/>
        </w:rPr>
        <w:t>6.8. Результаты рассмотрения единственной заявки на предмет ее соответствия требованиям конкурсной документации фиксируются в протоколе рассмотрения единственной заявки, в котором должна содержаться следующая информация: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0" w:name="sub_10691"/>
      <w:bookmarkEnd w:id="59"/>
      <w:r w:rsidRPr="00BC2D63">
        <w:rPr>
          <w:rFonts w:ascii="Times New Roman" w:eastAsia="Calibri" w:hAnsi="Times New Roman" w:cs="Times New Roman"/>
          <w:sz w:val="24"/>
          <w:szCs w:val="24"/>
        </w:rPr>
        <w:t>1) место, дата, время проведения рассмотрения такой заявки;</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1" w:name="sub_10692"/>
      <w:bookmarkEnd w:id="60"/>
      <w:proofErr w:type="gramStart"/>
      <w:r w:rsidRPr="00BC2D63">
        <w:rPr>
          <w:rFonts w:ascii="Times New Roman" w:eastAsia="Calibri" w:hAnsi="Times New Roman" w:cs="Times New Roman"/>
          <w:sz w:val="24"/>
          <w:szCs w:val="24"/>
        </w:rPr>
        <w:t>2) наименование (для юридического лица), фамилия, имя, отчество (при наличии) (для физического лица) участника Конкурса, подавшего единственную заявку;</w:t>
      </w:r>
      <w:proofErr w:type="gramEnd"/>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2" w:name="sub_10693"/>
      <w:bookmarkEnd w:id="61"/>
      <w:r w:rsidRPr="00BC2D63">
        <w:rPr>
          <w:rFonts w:ascii="Times New Roman" w:eastAsia="Calibri" w:hAnsi="Times New Roman" w:cs="Times New Roman"/>
          <w:sz w:val="24"/>
          <w:szCs w:val="24"/>
        </w:rPr>
        <w:t>3) решение о возможности заключения Договора о размещении НТО с участником Конкурса, подавшим единственную заявку.</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3" w:name="sub_10610"/>
      <w:bookmarkEnd w:id="62"/>
      <w:r w:rsidRPr="00BC2D63">
        <w:rPr>
          <w:rFonts w:ascii="Times New Roman" w:eastAsia="Calibri" w:hAnsi="Times New Roman" w:cs="Times New Roman"/>
          <w:sz w:val="24"/>
          <w:szCs w:val="24"/>
        </w:rPr>
        <w:t>6.9. Протоколы, указанные в 6.7 и 6.8 настоящего Положения, составляются в двух экземплярах, которые подписываются всеми присутствующими членами конкурсной комиссии в течение дня проведения оценки заявок.</w:t>
      </w:r>
    </w:p>
    <w:bookmarkEnd w:id="63"/>
    <w:p w:rsidR="00F46F89" w:rsidRPr="00BC2D63" w:rsidRDefault="00F46F89" w:rsidP="00F46F89">
      <w:pPr>
        <w:spacing w:after="0" w:line="240" w:lineRule="auto"/>
        <w:ind w:firstLine="567"/>
        <w:jc w:val="both"/>
        <w:rPr>
          <w:rFonts w:ascii="Times New Roman" w:eastAsia="Calibri" w:hAnsi="Times New Roman" w:cs="Times New Roman"/>
          <w:sz w:val="24"/>
          <w:szCs w:val="24"/>
        </w:rPr>
      </w:pPr>
      <w:proofErr w:type="gramStart"/>
      <w:r w:rsidRPr="00BC2D63">
        <w:rPr>
          <w:rFonts w:ascii="Times New Roman" w:eastAsia="Calibri" w:hAnsi="Times New Roman" w:cs="Times New Roman"/>
          <w:sz w:val="24"/>
          <w:szCs w:val="24"/>
        </w:rPr>
        <w:t>Один экземпляр каждого из этих протоколов хранится у организатора Конкурса, второй экземпляр в течение трех рабочих дней направляется в адрес победителя Конкурса или участнику Конкурса, подавшему единственную заявку, с приложением проекта Договора о размещении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w:t>
      </w:r>
      <w:proofErr w:type="gramEnd"/>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xml:space="preserve">Протокол рассмотрения и оценки заявок, протокол рассмотрения единственной заявки размещаются организатором Конкурса на </w:t>
      </w:r>
      <w:hyperlink r:id="rId16" w:history="1">
        <w:r w:rsidRPr="00BC2D63">
          <w:rPr>
            <w:rFonts w:ascii="Times New Roman" w:eastAsia="Calibri" w:hAnsi="Times New Roman" w:cs="Times New Roman"/>
            <w:bCs/>
            <w:sz w:val="24"/>
            <w:szCs w:val="24"/>
          </w:rPr>
          <w:t>официальном сайте</w:t>
        </w:r>
      </w:hyperlink>
      <w:r w:rsidRPr="00BC2D63">
        <w:rPr>
          <w:rFonts w:ascii="Times New Roman" w:eastAsia="Calibri" w:hAnsi="Times New Roman" w:cs="Times New Roman"/>
          <w:sz w:val="24"/>
          <w:szCs w:val="24"/>
        </w:rPr>
        <w:t xml:space="preserve"> администрации Нижнегорского сельского поселения  в информационно-телекоммуникационной сети Интернет не позднее трех рабочих дней, следующих за датой подписания указанных протоколов.</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keepNext/>
        <w:tabs>
          <w:tab w:val="num" w:pos="0"/>
        </w:tabs>
        <w:suppressAutoHyphens/>
        <w:spacing w:after="0" w:line="240" w:lineRule="auto"/>
        <w:ind w:left="432" w:firstLine="567"/>
        <w:jc w:val="both"/>
        <w:outlineLvl w:val="0"/>
        <w:rPr>
          <w:rFonts w:ascii="Times New Roman" w:eastAsia="Times New Roman" w:hAnsi="Times New Roman" w:cs="Times New Roman"/>
          <w:b/>
          <w:bCs/>
          <w:sz w:val="24"/>
          <w:szCs w:val="24"/>
          <w:lang w:eastAsia="ar-SA"/>
        </w:rPr>
      </w:pPr>
      <w:bookmarkStart w:id="64" w:name="sub_700"/>
      <w:r w:rsidRPr="00BC2D63">
        <w:rPr>
          <w:rFonts w:ascii="Times New Roman" w:eastAsia="Times New Roman" w:hAnsi="Times New Roman" w:cs="Times New Roman"/>
          <w:b/>
          <w:bCs/>
          <w:sz w:val="24"/>
          <w:szCs w:val="24"/>
          <w:lang w:eastAsia="ar-SA"/>
        </w:rPr>
        <w:t>VII. Заключение договора о размещении НТО по результатам Конкурса</w:t>
      </w:r>
    </w:p>
    <w:bookmarkEnd w:id="64"/>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5" w:name="sub_1071"/>
      <w:r w:rsidRPr="00BC2D63">
        <w:rPr>
          <w:rFonts w:ascii="Times New Roman" w:eastAsia="Calibri" w:hAnsi="Times New Roman" w:cs="Times New Roman"/>
          <w:sz w:val="24"/>
          <w:szCs w:val="24"/>
        </w:rPr>
        <w:t>7.1. По результатам Конкурса Договор о размещении НТО заключается на условиях, указанных в заявке, поданной участником Конкурса, с которым заключается такой договор, и в конкурсной документации.</w:t>
      </w:r>
    </w:p>
    <w:bookmarkEnd w:id="65"/>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При заключении договора его цена не может быть ниже начальной цены предмета Конкурса, указанной в извещении о проведении Конкурса.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6" w:name="sub_1072"/>
      <w:r w:rsidRPr="00BC2D63">
        <w:rPr>
          <w:rFonts w:ascii="Times New Roman" w:eastAsia="Calibri" w:hAnsi="Times New Roman" w:cs="Times New Roman"/>
          <w:sz w:val="24"/>
          <w:szCs w:val="24"/>
        </w:rPr>
        <w:t xml:space="preserve">7.2. Договор о размещении НТО заключается не позднее чем через десять рабочих дней </w:t>
      </w:r>
      <w:proofErr w:type="gramStart"/>
      <w:r w:rsidRPr="00BC2D63">
        <w:rPr>
          <w:rFonts w:ascii="Times New Roman" w:eastAsia="Calibri" w:hAnsi="Times New Roman" w:cs="Times New Roman"/>
          <w:sz w:val="24"/>
          <w:szCs w:val="24"/>
        </w:rPr>
        <w:t>с даты размещения</w:t>
      </w:r>
      <w:proofErr w:type="gramEnd"/>
      <w:r w:rsidRPr="00BC2D63">
        <w:rPr>
          <w:rFonts w:ascii="Times New Roman" w:eastAsia="Calibri" w:hAnsi="Times New Roman" w:cs="Times New Roman"/>
          <w:sz w:val="24"/>
          <w:szCs w:val="24"/>
        </w:rPr>
        <w:t xml:space="preserve"> на </w:t>
      </w:r>
      <w:hyperlink r:id="rId17" w:history="1">
        <w:r w:rsidRPr="00550694">
          <w:rPr>
            <w:rFonts w:ascii="Times New Roman" w:eastAsia="Calibri" w:hAnsi="Times New Roman" w:cs="Times New Roman"/>
            <w:bCs/>
            <w:color w:val="000000"/>
            <w:sz w:val="24"/>
            <w:szCs w:val="24"/>
          </w:rPr>
          <w:t>официальном сайте</w:t>
        </w:r>
      </w:hyperlink>
      <w:r w:rsidRPr="00BC2D63">
        <w:rPr>
          <w:rFonts w:ascii="Times New Roman" w:eastAsia="Calibri" w:hAnsi="Times New Roman" w:cs="Times New Roman"/>
          <w:sz w:val="24"/>
          <w:szCs w:val="24"/>
        </w:rPr>
        <w:t xml:space="preserve"> администрации Нижнегорского сельского поселения в информационно-телекоммуникационной сети Интернет протокола рассмотрения и оценки заявок.</w:t>
      </w:r>
    </w:p>
    <w:bookmarkEnd w:id="66"/>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 xml:space="preserve">В течение трех рабочих дней </w:t>
      </w:r>
      <w:proofErr w:type="gramStart"/>
      <w:r w:rsidRPr="00BC2D63">
        <w:rPr>
          <w:rFonts w:ascii="Times New Roman" w:eastAsia="Calibri" w:hAnsi="Times New Roman" w:cs="Times New Roman"/>
          <w:sz w:val="24"/>
          <w:szCs w:val="24"/>
        </w:rPr>
        <w:t>с даты получения</w:t>
      </w:r>
      <w:proofErr w:type="gramEnd"/>
      <w:r w:rsidRPr="00BC2D63">
        <w:rPr>
          <w:rFonts w:ascii="Times New Roman" w:eastAsia="Calibri"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7" w:name="sub_1073"/>
      <w:r w:rsidRPr="00BC2D63">
        <w:rPr>
          <w:rFonts w:ascii="Times New Roman" w:eastAsia="Calibri" w:hAnsi="Times New Roman" w:cs="Times New Roman"/>
          <w:sz w:val="24"/>
          <w:szCs w:val="24"/>
        </w:rPr>
        <w:t>7.3. При уклонении победителя Конкурса от заключения Договора о размещении НТО, право заключения договора переходит участнику Конкурса, заявке которого присвоен второй номер. Проект Договора о размещении НТО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о размещении НТО прилагаемых к конкурсной документации условий исполнения Договора о размещении НТО, предложенных этим участником.</w:t>
      </w:r>
    </w:p>
    <w:bookmarkEnd w:id="67"/>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lastRenderedPageBreak/>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sub_1073" w:history="1">
        <w:r w:rsidRPr="008846E5">
          <w:rPr>
            <w:rFonts w:ascii="Times New Roman" w:eastAsia="Calibri" w:hAnsi="Times New Roman" w:cs="Times New Roman"/>
            <w:bCs/>
            <w:sz w:val="24"/>
            <w:szCs w:val="24"/>
          </w:rPr>
          <w:t>абзацем первым</w:t>
        </w:r>
      </w:hyperlink>
      <w:r w:rsidRPr="008846E5">
        <w:rPr>
          <w:rFonts w:ascii="Times New Roman" w:eastAsia="Calibri" w:hAnsi="Times New Roman" w:cs="Times New Roman"/>
          <w:sz w:val="24"/>
          <w:szCs w:val="24"/>
        </w:rPr>
        <w:t xml:space="preserve"> </w:t>
      </w:r>
      <w:r w:rsidRPr="00BC2D63">
        <w:rPr>
          <w:rFonts w:ascii="Times New Roman" w:eastAsia="Calibri" w:hAnsi="Times New Roman" w:cs="Times New Roman"/>
          <w:sz w:val="24"/>
          <w:szCs w:val="24"/>
        </w:rPr>
        <w:t>настоящего пункта.</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В случае отсутствия других участников организатор Конкурса обязан провести повторный Конкурс либо принять меры для внесения изменений в схему размещения нестационарных торговых объектов в порядке, установленном администрацией Нижнегорского сельского поселения.</w:t>
      </w: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bookmarkStart w:id="68" w:name="sub_1074"/>
      <w:r w:rsidRPr="00BC2D63">
        <w:rPr>
          <w:rFonts w:ascii="Times New Roman" w:eastAsia="Calibri" w:hAnsi="Times New Roman" w:cs="Times New Roman"/>
          <w:sz w:val="24"/>
          <w:szCs w:val="24"/>
        </w:rPr>
        <w:t xml:space="preserve">7.4. </w:t>
      </w:r>
      <w:proofErr w:type="gramStart"/>
      <w:r w:rsidRPr="00BC2D63">
        <w:rPr>
          <w:rFonts w:ascii="Times New Roman" w:eastAsia="Calibri"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bookmarkEnd w:id="68"/>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line="240" w:lineRule="auto"/>
        <w:ind w:firstLine="567"/>
        <w:jc w:val="both"/>
        <w:rPr>
          <w:rFonts w:ascii="Times New Roman" w:eastAsia="Calibri" w:hAnsi="Times New Roman" w:cs="Times New Roman"/>
          <w:sz w:val="24"/>
          <w:szCs w:val="24"/>
        </w:rPr>
      </w:pPr>
    </w:p>
    <w:p w:rsidR="00F46F89" w:rsidRPr="00BC2D63" w:rsidRDefault="00F46F89" w:rsidP="00F46F89">
      <w:pPr>
        <w:spacing w:after="0"/>
        <w:ind w:firstLine="567"/>
        <w:rPr>
          <w:rFonts w:ascii="Times New Roman" w:eastAsia="Calibri" w:hAnsi="Times New Roman" w:cs="Times New Roman"/>
          <w:sz w:val="24"/>
          <w:szCs w:val="24"/>
        </w:rPr>
      </w:pPr>
    </w:p>
    <w:p w:rsidR="00F46F89" w:rsidRPr="00E44735" w:rsidRDefault="00F46F89"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8846E5" w:rsidRDefault="008846E5" w:rsidP="00F46F89">
      <w:pPr>
        <w:spacing w:after="0"/>
        <w:ind w:firstLine="567"/>
        <w:rPr>
          <w:rFonts w:ascii="Times New Roman" w:eastAsia="Calibri" w:hAnsi="Times New Roman" w:cs="Times New Roman"/>
          <w:sz w:val="24"/>
          <w:szCs w:val="24"/>
        </w:rPr>
      </w:pPr>
    </w:p>
    <w:p w:rsidR="00413F7B" w:rsidRDefault="00413F7B" w:rsidP="00F46F89">
      <w:pPr>
        <w:spacing w:after="0"/>
        <w:ind w:firstLine="567"/>
        <w:rPr>
          <w:rFonts w:ascii="Times New Roman" w:eastAsia="Calibri" w:hAnsi="Times New Roman" w:cs="Times New Roman"/>
          <w:sz w:val="24"/>
          <w:szCs w:val="24"/>
        </w:rPr>
      </w:pPr>
    </w:p>
    <w:p w:rsidR="00413F7B" w:rsidRDefault="00413F7B" w:rsidP="00F46F89">
      <w:pPr>
        <w:spacing w:after="0"/>
        <w:ind w:firstLine="567"/>
        <w:rPr>
          <w:rFonts w:ascii="Times New Roman" w:eastAsia="Calibri" w:hAnsi="Times New Roman" w:cs="Times New Roman"/>
          <w:sz w:val="24"/>
          <w:szCs w:val="24"/>
        </w:rPr>
      </w:pPr>
    </w:p>
    <w:p w:rsidR="00413F7B" w:rsidRDefault="00413F7B" w:rsidP="00F46F89">
      <w:pPr>
        <w:spacing w:after="0"/>
        <w:ind w:firstLine="567"/>
        <w:rPr>
          <w:rFonts w:ascii="Times New Roman" w:eastAsia="Calibri" w:hAnsi="Times New Roman" w:cs="Times New Roman"/>
          <w:sz w:val="24"/>
          <w:szCs w:val="24"/>
        </w:rPr>
      </w:pPr>
    </w:p>
    <w:p w:rsidR="00413F7B" w:rsidRDefault="00413F7B" w:rsidP="00F46F89">
      <w:pPr>
        <w:spacing w:after="0"/>
        <w:ind w:firstLine="567"/>
        <w:rPr>
          <w:rFonts w:ascii="Times New Roman" w:eastAsia="Calibri" w:hAnsi="Times New Roman" w:cs="Times New Roman"/>
          <w:sz w:val="24"/>
          <w:szCs w:val="24"/>
        </w:rPr>
      </w:pPr>
    </w:p>
    <w:p w:rsidR="00413F7B" w:rsidRDefault="00413F7B" w:rsidP="00F46F89">
      <w:pPr>
        <w:spacing w:after="0"/>
        <w:ind w:firstLine="567"/>
        <w:rPr>
          <w:rFonts w:ascii="Times New Roman" w:eastAsia="Calibri" w:hAnsi="Times New Roman" w:cs="Times New Roman"/>
          <w:sz w:val="24"/>
          <w:szCs w:val="24"/>
        </w:rPr>
      </w:pPr>
    </w:p>
    <w:p w:rsidR="00413F7B" w:rsidRPr="00413F7B" w:rsidRDefault="00413F7B" w:rsidP="00F46F89">
      <w:pPr>
        <w:spacing w:after="0"/>
        <w:ind w:firstLine="567"/>
        <w:rPr>
          <w:rFonts w:ascii="Times New Roman" w:eastAsia="Calibri" w:hAnsi="Times New Roman" w:cs="Times New Roman"/>
          <w:sz w:val="24"/>
          <w:szCs w:val="24"/>
        </w:rPr>
      </w:pPr>
    </w:p>
    <w:p w:rsidR="008846E5" w:rsidRPr="00E44735" w:rsidRDefault="008846E5" w:rsidP="00F46F89">
      <w:pPr>
        <w:spacing w:after="0"/>
        <w:ind w:firstLine="567"/>
        <w:rPr>
          <w:rFonts w:ascii="Times New Roman" w:eastAsia="Calibri" w:hAnsi="Times New Roman" w:cs="Times New Roman"/>
          <w:sz w:val="24"/>
          <w:szCs w:val="24"/>
        </w:rPr>
      </w:pPr>
    </w:p>
    <w:p w:rsidR="00E72229" w:rsidRPr="00F46F89" w:rsidRDefault="00E72229" w:rsidP="00E7222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bookmarkStart w:id="69" w:name="bookmark9"/>
      <w:r w:rsidRPr="00F46F89">
        <w:rPr>
          <w:rFonts w:ascii="Times New Roman" w:eastAsia="Calibri" w:hAnsi="Times New Roman" w:cs="Times New Roman"/>
          <w:kern w:val="2"/>
          <w:sz w:val="24"/>
          <w:szCs w:val="24"/>
          <w:lang w:eastAsia="ru-RU"/>
        </w:rPr>
        <w:lastRenderedPageBreak/>
        <w:t>Приложение</w:t>
      </w:r>
      <w:r>
        <w:rPr>
          <w:rFonts w:ascii="Times New Roman" w:eastAsia="Calibri" w:hAnsi="Times New Roman" w:cs="Times New Roman"/>
          <w:kern w:val="2"/>
          <w:sz w:val="24"/>
          <w:szCs w:val="24"/>
          <w:lang w:eastAsia="ru-RU"/>
        </w:rPr>
        <w:t xml:space="preserve"> № 2 </w:t>
      </w:r>
      <w:r w:rsidRPr="00F46F89">
        <w:rPr>
          <w:rFonts w:ascii="Times New Roman" w:eastAsia="Calibri" w:hAnsi="Times New Roman" w:cs="Times New Roman"/>
          <w:kern w:val="2"/>
          <w:sz w:val="24"/>
          <w:szCs w:val="24"/>
          <w:lang w:eastAsia="ru-RU"/>
        </w:rPr>
        <w:t xml:space="preserve"> к постановлению </w:t>
      </w:r>
    </w:p>
    <w:p w:rsidR="00E72229" w:rsidRPr="00F46F89" w:rsidRDefault="00E72229" w:rsidP="00E72229">
      <w:pPr>
        <w:widowControl w:val="0"/>
        <w:suppressAutoHyphens/>
        <w:spacing w:after="0" w:line="240" w:lineRule="auto"/>
        <w:ind w:left="4620" w:right="640"/>
        <w:jc w:val="both"/>
        <w:rPr>
          <w:rFonts w:ascii="Times New Roman" w:eastAsia="Calibri" w:hAnsi="Times New Roman" w:cs="Times New Roman"/>
          <w:kern w:val="2"/>
          <w:sz w:val="24"/>
          <w:szCs w:val="24"/>
          <w:lang w:eastAsia="ru-RU"/>
        </w:rPr>
      </w:pPr>
      <w:r w:rsidRPr="00F46F89">
        <w:rPr>
          <w:rFonts w:ascii="Times New Roman" w:eastAsia="Calibri" w:hAnsi="Times New Roman" w:cs="Times New Roman"/>
          <w:kern w:val="2"/>
          <w:sz w:val="24"/>
          <w:szCs w:val="24"/>
          <w:lang w:eastAsia="ru-RU"/>
        </w:rPr>
        <w:t xml:space="preserve">Администрации Нижнегорского сельского поселения Нижнегорского района Республики Крым от </w:t>
      </w:r>
      <w:r w:rsidR="00423677">
        <w:rPr>
          <w:rFonts w:ascii="Times New Roman" w:eastAsia="Calibri" w:hAnsi="Times New Roman" w:cs="Times New Roman"/>
          <w:kern w:val="2"/>
          <w:sz w:val="24"/>
          <w:szCs w:val="24"/>
          <w:lang w:eastAsia="ru-RU"/>
        </w:rPr>
        <w:t>«17»февраля 2023 г.</w:t>
      </w:r>
      <w:r>
        <w:rPr>
          <w:rFonts w:ascii="Times New Roman" w:eastAsia="Calibri" w:hAnsi="Times New Roman" w:cs="Times New Roman"/>
          <w:kern w:val="2"/>
          <w:sz w:val="24"/>
          <w:szCs w:val="24"/>
          <w:lang w:eastAsia="ru-RU"/>
        </w:rPr>
        <w:t xml:space="preserve"> № </w:t>
      </w:r>
      <w:r w:rsidR="00423677">
        <w:rPr>
          <w:rFonts w:ascii="Times New Roman" w:eastAsia="Calibri" w:hAnsi="Times New Roman" w:cs="Times New Roman"/>
          <w:kern w:val="2"/>
          <w:sz w:val="24"/>
          <w:szCs w:val="24"/>
          <w:lang w:eastAsia="ru-RU"/>
        </w:rPr>
        <w:t>40</w:t>
      </w:r>
    </w:p>
    <w:p w:rsidR="00F46F89" w:rsidRPr="00BC2D63" w:rsidRDefault="00F46F89" w:rsidP="00F46F89">
      <w:pPr>
        <w:keepNext/>
        <w:keepLines/>
        <w:spacing w:after="0" w:line="270" w:lineRule="exact"/>
        <w:ind w:firstLine="567"/>
        <w:outlineLvl w:val="0"/>
        <w:rPr>
          <w:rFonts w:ascii="Times New Roman" w:eastAsia="Calibri" w:hAnsi="Times New Roman" w:cs="Times New Roman"/>
          <w:b/>
          <w:bCs/>
          <w:sz w:val="27"/>
          <w:szCs w:val="27"/>
        </w:rPr>
      </w:pPr>
      <w:bookmarkStart w:id="70" w:name="_GoBack"/>
      <w:bookmarkEnd w:id="70"/>
    </w:p>
    <w:p w:rsidR="00F46F89" w:rsidRPr="00BC2D63" w:rsidRDefault="00F46F89" w:rsidP="00F46F89">
      <w:pPr>
        <w:keepNext/>
        <w:keepLines/>
        <w:spacing w:after="0" w:line="270" w:lineRule="exact"/>
        <w:ind w:firstLine="567"/>
        <w:outlineLvl w:val="0"/>
        <w:rPr>
          <w:rFonts w:ascii="Times New Roman" w:eastAsia="Calibri" w:hAnsi="Times New Roman" w:cs="Times New Roman"/>
          <w:b/>
          <w:bCs/>
          <w:sz w:val="27"/>
          <w:szCs w:val="27"/>
        </w:rPr>
      </w:pPr>
    </w:p>
    <w:p w:rsidR="00F46F89" w:rsidRPr="00BC2D63" w:rsidRDefault="00413F7B" w:rsidP="00F46F89">
      <w:pPr>
        <w:keepNext/>
        <w:keepLines/>
        <w:spacing w:after="0" w:line="270" w:lineRule="exact"/>
        <w:ind w:firstLine="567"/>
        <w:jc w:val="center"/>
        <w:outlineLvl w:val="0"/>
        <w:rPr>
          <w:rFonts w:ascii="Times New Roman" w:eastAsia="Calibri" w:hAnsi="Times New Roman" w:cs="Times New Roman"/>
          <w:b/>
          <w:bCs/>
          <w:sz w:val="27"/>
          <w:szCs w:val="27"/>
        </w:rPr>
      </w:pPr>
      <w:r>
        <w:rPr>
          <w:rFonts w:ascii="Times New Roman" w:eastAsia="Calibri" w:hAnsi="Times New Roman" w:cs="Times New Roman"/>
          <w:b/>
          <w:bCs/>
          <w:sz w:val="27"/>
          <w:szCs w:val="27"/>
        </w:rPr>
        <w:t xml:space="preserve">ТИПОВОЙ </w:t>
      </w:r>
      <w:r w:rsidR="00F46F89" w:rsidRPr="00BC2D63">
        <w:rPr>
          <w:rFonts w:ascii="Times New Roman" w:eastAsia="Calibri" w:hAnsi="Times New Roman" w:cs="Times New Roman"/>
          <w:b/>
          <w:bCs/>
          <w:sz w:val="27"/>
          <w:szCs w:val="27"/>
        </w:rPr>
        <w:t>ДОГОВОР</w:t>
      </w:r>
      <w:bookmarkEnd w:id="69"/>
    </w:p>
    <w:p w:rsidR="00F46F89" w:rsidRPr="00BC2D63" w:rsidRDefault="00F46F89" w:rsidP="00F46F89">
      <w:pPr>
        <w:keepNext/>
        <w:keepLines/>
        <w:spacing w:after="0" w:line="270" w:lineRule="exact"/>
        <w:ind w:left="20" w:firstLine="567"/>
        <w:jc w:val="center"/>
        <w:outlineLvl w:val="0"/>
        <w:rPr>
          <w:rFonts w:ascii="Times New Roman" w:eastAsia="Calibri" w:hAnsi="Times New Roman" w:cs="Times New Roman"/>
          <w:b/>
          <w:bCs/>
          <w:sz w:val="27"/>
          <w:szCs w:val="27"/>
        </w:rPr>
      </w:pPr>
      <w:bookmarkStart w:id="71" w:name="bookmark10"/>
      <w:r w:rsidRPr="00BC2D63">
        <w:rPr>
          <w:rFonts w:ascii="Times New Roman" w:eastAsia="Calibri" w:hAnsi="Times New Roman" w:cs="Times New Roman"/>
          <w:b/>
          <w:bCs/>
          <w:sz w:val="27"/>
          <w:szCs w:val="27"/>
        </w:rPr>
        <w:t>НА РАЗМЕЩЕНИЕ НЕСТАЦИОНАРНОГО ТОРГОВОГО ОБЪЕКТА</w:t>
      </w:r>
      <w:bookmarkEnd w:id="71"/>
    </w:p>
    <w:p w:rsidR="00F46F89" w:rsidRPr="00BC2D63" w:rsidRDefault="00F46F89" w:rsidP="00F46F89">
      <w:pPr>
        <w:tabs>
          <w:tab w:val="left" w:leader="underscore" w:pos="2286"/>
          <w:tab w:val="left" w:leader="underscore" w:pos="3006"/>
        </w:tabs>
        <w:spacing w:after="0" w:line="220" w:lineRule="exact"/>
        <w:ind w:left="20" w:firstLine="567"/>
        <w:jc w:val="both"/>
        <w:rPr>
          <w:rFonts w:ascii="Times New Roman" w:eastAsia="Calibri" w:hAnsi="Times New Roman" w:cs="Times New Roman"/>
        </w:rPr>
      </w:pPr>
      <w:r w:rsidRPr="00BC2D63">
        <w:rPr>
          <w:rFonts w:ascii="Times New Roman" w:eastAsia="Calibri" w:hAnsi="Times New Roman" w:cs="Times New Roman"/>
        </w:rPr>
        <w:t>«__»</w:t>
      </w:r>
      <w:r w:rsidRPr="00BC2D63">
        <w:rPr>
          <w:rFonts w:ascii="Times New Roman" w:eastAsia="Calibri" w:hAnsi="Times New Roman" w:cs="Times New Roman"/>
        </w:rPr>
        <w:tab/>
        <w:t>201</w:t>
      </w:r>
      <w:r w:rsidRPr="00BC2D63">
        <w:rPr>
          <w:rFonts w:ascii="Times New Roman" w:eastAsia="Calibri" w:hAnsi="Times New Roman" w:cs="Times New Roman"/>
        </w:rPr>
        <w:tab/>
        <w:t xml:space="preserve">г.                                                                            </w:t>
      </w:r>
      <w:proofErr w:type="spellStart"/>
      <w:r w:rsidRPr="00BC2D63">
        <w:rPr>
          <w:rFonts w:ascii="Times New Roman" w:eastAsia="Calibri" w:hAnsi="Times New Roman" w:cs="Times New Roman"/>
        </w:rPr>
        <w:t>пгт</w:t>
      </w:r>
      <w:proofErr w:type="spellEnd"/>
      <w:r w:rsidRPr="00BC2D63">
        <w:rPr>
          <w:rFonts w:ascii="Times New Roman" w:eastAsia="Calibri" w:hAnsi="Times New Roman" w:cs="Times New Roman"/>
        </w:rPr>
        <w:t>. Нижнегорский</w:t>
      </w:r>
    </w:p>
    <w:p w:rsidR="00F46F89" w:rsidRPr="00BC2D63" w:rsidRDefault="00F46F89" w:rsidP="00E7222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Администрация Нижнегорского сельского поселения Нижнегорского района Республики Крым (далее - администрация), в лице </w:t>
      </w:r>
      <w:proofErr w:type="gramStart"/>
      <w:r w:rsidRPr="00BC2D63">
        <w:rPr>
          <w:rFonts w:ascii="Times New Roman" w:eastAsia="Calibri" w:hAnsi="Times New Roman" w:cs="Times New Roman"/>
        </w:rPr>
        <w:t>главы администрации Нижнегорского сельского поселения Нижнегорского района Республики</w:t>
      </w:r>
      <w:proofErr w:type="gramEnd"/>
      <w:r w:rsidRPr="00BC2D63">
        <w:rPr>
          <w:rFonts w:ascii="Times New Roman" w:eastAsia="Calibri" w:hAnsi="Times New Roman" w:cs="Times New Roman"/>
        </w:rPr>
        <w:t xml:space="preserve"> Крым, действующего на основании Устава муниципального образования </w:t>
      </w:r>
      <w:proofErr w:type="spellStart"/>
      <w:r w:rsidRPr="00BC2D63">
        <w:rPr>
          <w:rFonts w:ascii="Times New Roman" w:eastAsia="Calibri" w:hAnsi="Times New Roman" w:cs="Times New Roman"/>
        </w:rPr>
        <w:t>Нижнегорское</w:t>
      </w:r>
      <w:proofErr w:type="spellEnd"/>
      <w:r w:rsidRPr="00BC2D63">
        <w:rPr>
          <w:rFonts w:ascii="Times New Roman" w:eastAsia="Calibri" w:hAnsi="Times New Roman" w:cs="Times New Roman"/>
        </w:rPr>
        <w:t xml:space="preserve"> сельское поселение Нижнегорского района Республики Крым с одной стороны, и</w:t>
      </w:r>
    </w:p>
    <w:p w:rsidR="00F46F89" w:rsidRPr="00BC2D63" w:rsidRDefault="00F46F89" w:rsidP="00E7222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____________________________________________________________________________</w:t>
      </w:r>
    </w:p>
    <w:p w:rsidR="00F46F89" w:rsidRPr="00BC2D63" w:rsidRDefault="00F46F89" w:rsidP="00E72229">
      <w:pPr>
        <w:spacing w:after="0" w:line="220" w:lineRule="exact"/>
        <w:ind w:left="20" w:firstLine="567"/>
        <w:rPr>
          <w:rFonts w:ascii="Times New Roman" w:eastAsia="Calibri" w:hAnsi="Times New Roman" w:cs="Times New Roman"/>
          <w:i/>
          <w:iCs/>
        </w:rPr>
      </w:pPr>
      <w:r w:rsidRPr="00BC2D63">
        <w:rPr>
          <w:rFonts w:ascii="Times New Roman" w:eastAsia="Calibri" w:hAnsi="Times New Roman" w:cs="Times New Roman"/>
          <w:i/>
          <w:iCs/>
        </w:rPr>
        <w:t>(наименование организации, Ф.И.О. индивидуального предпринимателя)</w:t>
      </w:r>
    </w:p>
    <w:p w:rsidR="00F46F89" w:rsidRPr="00BC2D63" w:rsidRDefault="00F46F89" w:rsidP="00E72229">
      <w:pPr>
        <w:tabs>
          <w:tab w:val="left" w:pos="9126"/>
        </w:tabs>
        <w:spacing w:after="0" w:line="220" w:lineRule="exact"/>
        <w:ind w:left="20" w:firstLine="567"/>
        <w:jc w:val="both"/>
        <w:rPr>
          <w:rFonts w:ascii="Times New Roman" w:eastAsia="Calibri" w:hAnsi="Times New Roman" w:cs="Times New Roman"/>
        </w:rPr>
      </w:pPr>
      <w:r w:rsidRPr="00BC2D63">
        <w:rPr>
          <w:rFonts w:ascii="Times New Roman" w:eastAsia="Calibri" w:hAnsi="Times New Roman" w:cs="Times New Roman"/>
        </w:rPr>
        <w:t xml:space="preserve">В лице </w:t>
      </w:r>
      <w:r w:rsidRPr="00BC2D63">
        <w:rPr>
          <w:rFonts w:ascii="Times New Roman" w:eastAsia="Calibri" w:hAnsi="Times New Roman" w:cs="Times New Roman"/>
        </w:rPr>
        <w:tab/>
      </w:r>
    </w:p>
    <w:p w:rsidR="00F46F89" w:rsidRPr="00BC2D63" w:rsidRDefault="00F46F89" w:rsidP="00E72229">
      <w:pPr>
        <w:tabs>
          <w:tab w:val="left" w:leader="hyphen" w:pos="9500"/>
        </w:tabs>
        <w:spacing w:after="0" w:line="200" w:lineRule="exact"/>
        <w:ind w:left="20" w:firstLine="567"/>
        <w:jc w:val="both"/>
        <w:rPr>
          <w:rFonts w:ascii="Times New Roman" w:eastAsia="Calibri" w:hAnsi="Times New Roman" w:cs="Times New Roman"/>
          <w:noProof/>
          <w:sz w:val="20"/>
          <w:szCs w:val="20"/>
        </w:rPr>
      </w:pPr>
      <w:r w:rsidRPr="00BC2D63">
        <w:rPr>
          <w:rFonts w:ascii="Times New Roman" w:eastAsia="Calibri" w:hAnsi="Times New Roman" w:cs="Times New Roman"/>
          <w:sz w:val="20"/>
          <w:szCs w:val="20"/>
        </w:rPr>
        <w:tab/>
      </w:r>
    </w:p>
    <w:p w:rsidR="00F46F89" w:rsidRPr="00BC2D63" w:rsidRDefault="00F46F89" w:rsidP="00E72229">
      <w:pPr>
        <w:spacing w:after="0" w:line="220" w:lineRule="exact"/>
        <w:ind w:left="20" w:firstLine="567"/>
        <w:rPr>
          <w:rFonts w:ascii="Times New Roman" w:eastAsia="Calibri" w:hAnsi="Times New Roman" w:cs="Times New Roman"/>
          <w:i/>
          <w:iCs/>
        </w:rPr>
      </w:pPr>
      <w:r w:rsidRPr="00BC2D63">
        <w:rPr>
          <w:rFonts w:ascii="Times New Roman" w:eastAsia="Calibri" w:hAnsi="Times New Roman" w:cs="Times New Roman"/>
          <w:i/>
          <w:iCs/>
        </w:rPr>
        <w:t>(должность, Ф.И.О.)</w:t>
      </w:r>
    </w:p>
    <w:p w:rsidR="00F46F89" w:rsidRPr="00BC2D63" w:rsidRDefault="00F46F89" w:rsidP="00E72229">
      <w:pPr>
        <w:tabs>
          <w:tab w:val="left" w:leader="underscore" w:pos="9548"/>
        </w:tabs>
        <w:spacing w:after="0" w:line="274" w:lineRule="exact"/>
        <w:ind w:left="20" w:firstLine="567"/>
        <w:jc w:val="both"/>
        <w:rPr>
          <w:rFonts w:ascii="Times New Roman" w:eastAsia="Calibri" w:hAnsi="Times New Roman" w:cs="Times New Roman"/>
        </w:rPr>
      </w:pPr>
      <w:r w:rsidRPr="00BC2D63">
        <w:rPr>
          <w:rFonts w:ascii="Times New Roman" w:eastAsia="Calibri" w:hAnsi="Times New Roman" w:cs="Times New Roman"/>
        </w:rPr>
        <w:t>действующего на основании</w:t>
      </w:r>
      <w:r w:rsidRPr="00BC2D63">
        <w:rPr>
          <w:rFonts w:ascii="Times New Roman" w:eastAsia="Calibri" w:hAnsi="Times New Roman" w:cs="Times New Roman"/>
        </w:rPr>
        <w:tab/>
      </w:r>
      <w:proofErr w:type="gramStart"/>
      <w:r w:rsidRPr="00BC2D63">
        <w:rPr>
          <w:rFonts w:ascii="Times New Roman" w:eastAsia="Calibri" w:hAnsi="Times New Roman" w:cs="Times New Roman"/>
        </w:rPr>
        <w:t xml:space="preserve"> ,</w:t>
      </w:r>
      <w:proofErr w:type="gramEnd"/>
    </w:p>
    <w:p w:rsidR="00F46F89" w:rsidRPr="00BC2D63" w:rsidRDefault="00F46F89" w:rsidP="00E7222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именуемый в дальнейшем - Хозяйствующий субъект, с другой стороны, далее совместно именуемые Стороны, заключили настоящий Договор о нижеследующем.</w:t>
      </w:r>
    </w:p>
    <w:p w:rsidR="00F46F89" w:rsidRPr="00BC2D63" w:rsidRDefault="00F46F89" w:rsidP="00E72229">
      <w:pPr>
        <w:spacing w:after="0" w:line="274" w:lineRule="exact"/>
        <w:ind w:left="20" w:right="40" w:firstLine="567"/>
        <w:jc w:val="both"/>
        <w:rPr>
          <w:rFonts w:ascii="Times New Roman" w:eastAsia="Calibri" w:hAnsi="Times New Roman" w:cs="Times New Roman"/>
        </w:rPr>
      </w:pPr>
    </w:p>
    <w:p w:rsidR="00F46F89" w:rsidRPr="00BC2D63" w:rsidRDefault="00F46F89" w:rsidP="00E72229">
      <w:pPr>
        <w:numPr>
          <w:ilvl w:val="0"/>
          <w:numId w:val="10"/>
        </w:numPr>
        <w:spacing w:after="0" w:line="418" w:lineRule="exact"/>
        <w:ind w:left="20" w:right="-14" w:firstLine="567"/>
        <w:jc w:val="center"/>
        <w:rPr>
          <w:rFonts w:ascii="Times New Roman" w:eastAsia="Calibri" w:hAnsi="Times New Roman" w:cs="Times New Roman"/>
          <w:sz w:val="24"/>
          <w:szCs w:val="24"/>
        </w:rPr>
      </w:pPr>
      <w:r w:rsidRPr="00BC2D63">
        <w:rPr>
          <w:rFonts w:ascii="Times New Roman" w:eastAsia="Calibri" w:hAnsi="Times New Roman" w:cs="Times New Roman"/>
          <w:sz w:val="24"/>
          <w:szCs w:val="24"/>
        </w:rPr>
        <w:t>Предмет Договора.</w:t>
      </w:r>
    </w:p>
    <w:p w:rsidR="00F46F89" w:rsidRPr="00BC2D63" w:rsidRDefault="00F46F89" w:rsidP="00E72229">
      <w:pPr>
        <w:spacing w:after="0" w:line="240" w:lineRule="auto"/>
        <w:ind w:left="20" w:right="-14" w:firstLine="567"/>
        <w:jc w:val="both"/>
        <w:rPr>
          <w:rFonts w:ascii="Times New Roman" w:eastAsia="Calibri" w:hAnsi="Times New Roman" w:cs="Times New Roman"/>
          <w:sz w:val="24"/>
          <w:szCs w:val="24"/>
        </w:rPr>
      </w:pPr>
      <w:r w:rsidRPr="00BC2D63">
        <w:rPr>
          <w:rFonts w:ascii="Times New Roman" w:eastAsia="Calibri" w:hAnsi="Times New Roman" w:cs="Times New Roman"/>
          <w:sz w:val="24"/>
          <w:szCs w:val="24"/>
        </w:rPr>
        <w:t>Администрация предоставляет хозяйствующему субъекту право на размещение нестационарного торгового объекта (тип</w:t>
      </w:r>
      <w:r w:rsidR="00E72229">
        <w:rPr>
          <w:rFonts w:ascii="Times New Roman" w:eastAsia="Calibri" w:hAnsi="Times New Roman" w:cs="Times New Roman"/>
          <w:sz w:val="24"/>
          <w:szCs w:val="24"/>
        </w:rPr>
        <w:t>, площадь НТО</w:t>
      </w:r>
      <w:r w:rsidRPr="00BC2D63">
        <w:rPr>
          <w:rFonts w:ascii="Times New Roman" w:eastAsia="Calibri" w:hAnsi="Times New Roman" w:cs="Times New Roman"/>
          <w:sz w:val="24"/>
          <w:szCs w:val="24"/>
        </w:rPr>
        <w:t>)</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_____________________________________________</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Далее – Объект, для осуществления _____________________________________________</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Специализация объекта _______________________________________________________</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Группа товаров ______________________________________________________________</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Режим работы_______________________________________________________________</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proofErr w:type="spellStart"/>
      <w:r w:rsidRPr="00E72229">
        <w:rPr>
          <w:rFonts w:ascii="Times New Roman" w:eastAsia="Calibri" w:hAnsi="Times New Roman" w:cs="Times New Roman"/>
          <w:sz w:val="24"/>
          <w:szCs w:val="24"/>
        </w:rPr>
        <w:t>Нижнегорское</w:t>
      </w:r>
      <w:proofErr w:type="spellEnd"/>
      <w:r w:rsidRPr="00E72229">
        <w:rPr>
          <w:rFonts w:ascii="Times New Roman" w:eastAsia="Calibri" w:hAnsi="Times New Roman" w:cs="Times New Roman"/>
          <w:sz w:val="24"/>
          <w:szCs w:val="24"/>
        </w:rPr>
        <w:t xml:space="preserve"> сельское поселение Нижнегорского района Республики Крым </w:t>
      </w:r>
    </w:p>
    <w:p w:rsidR="00F46F89" w:rsidRPr="00E72229" w:rsidRDefault="00F46F89" w:rsidP="00E72229">
      <w:pPr>
        <w:spacing w:after="0" w:line="240" w:lineRule="auto"/>
        <w:ind w:left="20" w:right="-14" w:firstLine="567"/>
        <w:jc w:val="both"/>
        <w:rPr>
          <w:rFonts w:ascii="Times New Roman" w:eastAsia="Calibri" w:hAnsi="Times New Roman" w:cs="Times New Roman"/>
          <w:sz w:val="24"/>
          <w:szCs w:val="24"/>
        </w:rPr>
      </w:pPr>
      <w:r w:rsidRPr="00E72229">
        <w:rPr>
          <w:rFonts w:ascii="Times New Roman" w:eastAsia="Calibri" w:hAnsi="Times New Roman" w:cs="Times New Roman"/>
          <w:sz w:val="24"/>
          <w:szCs w:val="24"/>
        </w:rPr>
        <w:t>____________________________________________________________________________</w:t>
      </w:r>
    </w:p>
    <w:p w:rsidR="00F46F89" w:rsidRPr="00BC2D63" w:rsidRDefault="00F46F89" w:rsidP="00E72229">
      <w:pPr>
        <w:tabs>
          <w:tab w:val="left" w:leader="underscore" w:pos="2559"/>
          <w:tab w:val="left" w:leader="underscore" w:pos="3102"/>
          <w:tab w:val="left" w:leader="underscore" w:pos="5295"/>
          <w:tab w:val="left" w:leader="underscore" w:pos="5833"/>
        </w:tabs>
        <w:spacing w:after="0" w:line="240" w:lineRule="auto"/>
        <w:ind w:left="20" w:right="3240" w:firstLine="567"/>
        <w:rPr>
          <w:rFonts w:ascii="Times New Roman" w:eastAsia="Calibri" w:hAnsi="Times New Roman" w:cs="Times New Roman"/>
        </w:rPr>
      </w:pPr>
      <w:r w:rsidRPr="00E72229">
        <w:rPr>
          <w:rFonts w:ascii="Times New Roman" w:eastAsia="Calibri" w:hAnsi="Times New Roman" w:cs="Times New Roman"/>
        </w:rPr>
        <w:t xml:space="preserve">(место расположения объекта) </w:t>
      </w:r>
    </w:p>
    <w:p w:rsidR="00F46F89" w:rsidRPr="00BC2D63" w:rsidRDefault="00F46F89" w:rsidP="00512109">
      <w:pPr>
        <w:numPr>
          <w:ilvl w:val="0"/>
          <w:numId w:val="2"/>
        </w:numPr>
        <w:tabs>
          <w:tab w:val="left" w:pos="1321"/>
          <w:tab w:val="left" w:leader="underscore" w:pos="9471"/>
        </w:tabs>
        <w:spacing w:after="0" w:line="240" w:lineRule="auto"/>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Настоящий Договор заключен в соответствии со Схемой размещения нестационарных торговых объектов на территории муниципального образования </w:t>
      </w:r>
      <w:proofErr w:type="spellStart"/>
      <w:r w:rsidRPr="00BC2D63">
        <w:rPr>
          <w:rFonts w:ascii="Times New Roman" w:eastAsia="Calibri" w:hAnsi="Times New Roman" w:cs="Times New Roman"/>
        </w:rPr>
        <w:t>Нижнегорское</w:t>
      </w:r>
      <w:proofErr w:type="spellEnd"/>
      <w:r w:rsidRPr="00BC2D63">
        <w:rPr>
          <w:rFonts w:ascii="Times New Roman" w:eastAsia="Calibri" w:hAnsi="Times New Roman" w:cs="Times New Roman"/>
        </w:rPr>
        <w:t xml:space="preserve"> сельское поселение Нижнегорского района Республики Крым, утвержденной </w:t>
      </w:r>
      <w:r w:rsidRPr="00BC2D63">
        <w:rPr>
          <w:rFonts w:ascii="Times New Roman" w:eastAsia="Calibri" w:hAnsi="Times New Roman" w:cs="Times New Roman"/>
        </w:rPr>
        <w:tab/>
      </w:r>
    </w:p>
    <w:p w:rsidR="00F46F89" w:rsidRPr="00BC2D63" w:rsidRDefault="00F46F89" w:rsidP="00512109">
      <w:pPr>
        <w:spacing w:after="0" w:line="240" w:lineRule="auto"/>
        <w:ind w:left="20" w:firstLine="567"/>
        <w:jc w:val="both"/>
        <w:rPr>
          <w:rFonts w:ascii="Times New Roman" w:eastAsia="Calibri" w:hAnsi="Times New Roman" w:cs="Times New Roman"/>
          <w:i/>
          <w:iCs/>
        </w:rPr>
      </w:pPr>
      <w:r w:rsidRPr="00BC2D63">
        <w:rPr>
          <w:rFonts w:ascii="Times New Roman" w:eastAsia="Calibri" w:hAnsi="Times New Roman" w:cs="Times New Roman"/>
          <w:noProof/>
          <w:shd w:val="clear" w:color="auto" w:fill="FFFFFF"/>
        </w:rPr>
        <w:t>(</w:t>
      </w:r>
      <w:r w:rsidRPr="00BC2D63">
        <w:rPr>
          <w:rFonts w:ascii="Times New Roman" w:eastAsia="Calibri" w:hAnsi="Times New Roman" w:cs="Times New Roman"/>
          <w:i/>
          <w:iCs/>
        </w:rPr>
        <w:t>указать реквизиты муниципального правового акта)</w:t>
      </w:r>
    </w:p>
    <w:p w:rsidR="00F46F89" w:rsidRPr="00BC2D63" w:rsidRDefault="00F46F89" w:rsidP="00512109">
      <w:pPr>
        <w:tabs>
          <w:tab w:val="left" w:leader="underscore" w:pos="2180"/>
          <w:tab w:val="left" w:leader="underscore" w:pos="4460"/>
          <w:tab w:val="left" w:leader="underscore" w:pos="6390"/>
        </w:tabs>
        <w:spacing w:after="0" w:line="240" w:lineRule="auto"/>
        <w:ind w:left="20" w:firstLine="567"/>
        <w:jc w:val="both"/>
        <w:rPr>
          <w:rFonts w:ascii="Times New Roman" w:eastAsia="Calibri" w:hAnsi="Times New Roman" w:cs="Times New Roman"/>
        </w:rPr>
      </w:pPr>
      <w:r w:rsidRPr="00BC2D63">
        <w:rPr>
          <w:rFonts w:ascii="Times New Roman" w:eastAsia="Calibri" w:hAnsi="Times New Roman" w:cs="Times New Roman"/>
        </w:rPr>
        <w:tab/>
        <w:t xml:space="preserve"> от </w:t>
      </w:r>
      <w:r w:rsidRPr="00BC2D63">
        <w:rPr>
          <w:rFonts w:ascii="Times New Roman" w:eastAsia="Calibri" w:hAnsi="Times New Roman" w:cs="Times New Roman"/>
        </w:rPr>
        <w:tab/>
        <w:t xml:space="preserve"> № </w:t>
      </w:r>
      <w:r w:rsidRPr="00BC2D63">
        <w:rPr>
          <w:rFonts w:ascii="Times New Roman" w:eastAsia="Calibri" w:hAnsi="Times New Roman" w:cs="Times New Roman"/>
        </w:rPr>
        <w:tab/>
        <w:t xml:space="preserve"> по результатам Конкурса </w:t>
      </w:r>
      <w:proofErr w:type="gramStart"/>
      <w:r w:rsidRPr="00BC2D63">
        <w:rPr>
          <w:rFonts w:ascii="Times New Roman" w:eastAsia="Calibri" w:hAnsi="Times New Roman" w:cs="Times New Roman"/>
        </w:rPr>
        <w:t>на</w:t>
      </w:r>
      <w:proofErr w:type="gramEnd"/>
    </w:p>
    <w:p w:rsidR="00F46F89" w:rsidRPr="00BC2D63" w:rsidRDefault="00F46F89" w:rsidP="00512109">
      <w:pPr>
        <w:tabs>
          <w:tab w:val="left" w:leader="underscore" w:pos="1978"/>
          <w:tab w:val="left" w:leader="underscore" w:pos="3711"/>
        </w:tabs>
        <w:spacing w:after="0" w:line="240" w:lineRule="auto"/>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размещение нестационарных торговых объектов (протокол заседания конкурсной комиссии </w:t>
      </w:r>
      <w:proofErr w:type="gramStart"/>
      <w:r w:rsidRPr="00BC2D63">
        <w:rPr>
          <w:rFonts w:ascii="Times New Roman" w:eastAsia="Calibri" w:hAnsi="Times New Roman" w:cs="Times New Roman"/>
        </w:rPr>
        <w:t>от</w:t>
      </w:r>
      <w:proofErr w:type="gramEnd"/>
      <w:r w:rsidRPr="00BC2D63">
        <w:rPr>
          <w:rFonts w:ascii="Times New Roman" w:eastAsia="Calibri" w:hAnsi="Times New Roman" w:cs="Times New Roman"/>
        </w:rPr>
        <w:t>_____________</w:t>
      </w:r>
      <w:r w:rsidRPr="00BC2D63">
        <w:rPr>
          <w:rFonts w:ascii="Times New Roman" w:eastAsia="Calibri" w:hAnsi="Times New Roman" w:cs="Times New Roman"/>
        </w:rPr>
        <w:tab/>
        <w:t xml:space="preserve">       №</w:t>
      </w:r>
      <w:r w:rsidRPr="00BC2D63">
        <w:rPr>
          <w:rFonts w:ascii="Times New Roman" w:eastAsia="Calibri" w:hAnsi="Times New Roman" w:cs="Times New Roman"/>
        </w:rPr>
        <w:tab/>
        <w:t>)/ вне конкурса.</w:t>
      </w:r>
    </w:p>
    <w:p w:rsidR="00512109" w:rsidRDefault="00F46F89" w:rsidP="00512109">
      <w:pPr>
        <w:pStyle w:val="s1"/>
        <w:spacing w:before="0" w:beforeAutospacing="0" w:after="0" w:afterAutospacing="0"/>
        <w:ind w:left="20" w:firstLine="547"/>
        <w:jc w:val="both"/>
        <w:rPr>
          <w:rFonts w:eastAsia="Calibri"/>
        </w:rPr>
      </w:pPr>
      <w:r w:rsidRPr="00BC2D63">
        <w:rPr>
          <w:rFonts w:eastAsia="Calibri"/>
        </w:rPr>
        <w:t xml:space="preserve">Настоящий Договор вступает в силу с момента его подписания и действует </w:t>
      </w:r>
      <w:r w:rsidR="00E72229">
        <w:rPr>
          <w:rFonts w:eastAsia="Calibri"/>
        </w:rPr>
        <w:t>до</w:t>
      </w:r>
      <w:r w:rsidR="00512109">
        <w:rPr>
          <w:rFonts w:eastAsia="Calibri"/>
        </w:rPr>
        <w:t xml:space="preserve"> __________</w:t>
      </w:r>
      <w:r w:rsidRPr="00BC2D63">
        <w:rPr>
          <w:rFonts w:eastAsia="Calibri"/>
        </w:rPr>
        <w:t>20__ года.</w:t>
      </w:r>
      <w:r w:rsidR="00512109" w:rsidRPr="00512109">
        <w:rPr>
          <w:rFonts w:eastAsia="Calibri"/>
        </w:rPr>
        <w:t xml:space="preserve"> </w:t>
      </w:r>
    </w:p>
    <w:p w:rsidR="00512109" w:rsidRDefault="00512109" w:rsidP="00512109">
      <w:pPr>
        <w:pStyle w:val="s1"/>
        <w:spacing w:before="0" w:beforeAutospacing="0" w:after="0" w:afterAutospacing="0"/>
        <w:ind w:left="20" w:firstLine="547"/>
        <w:jc w:val="both"/>
      </w:pPr>
      <w:r>
        <w:rPr>
          <w:rFonts w:eastAsia="Calibri"/>
        </w:rPr>
        <w:t>Настоящий договор</w:t>
      </w:r>
      <w:r>
        <w:t xml:space="preserve"> продлевается </w:t>
      </w:r>
      <w:proofErr w:type="gramStart"/>
      <w:r>
        <w:t>без проведения конкурентных процедур в случае отсутствия нарушений его условий по заявлению хозяйствующего субъекта на срок до семи лет</w:t>
      </w:r>
      <w:proofErr w:type="gramEnd"/>
      <w:r>
        <w:t>, либо на меньший срок, указанный в заявлении хозяйствующего субъекта.</w:t>
      </w:r>
    </w:p>
    <w:p w:rsidR="00512109" w:rsidRDefault="00512109" w:rsidP="00512109">
      <w:pPr>
        <w:pStyle w:val="s1"/>
        <w:spacing w:before="0" w:beforeAutospacing="0" w:after="0" w:afterAutospacing="0"/>
        <w:ind w:firstLine="567"/>
        <w:jc w:val="both"/>
      </w:pPr>
      <w:r>
        <w:t>Продление срока действия договора осуществляется путем заключения дополнительного соглашения к договору.</w:t>
      </w:r>
    </w:p>
    <w:p w:rsidR="00F46F89" w:rsidRPr="00BC2D63" w:rsidRDefault="00F46F89" w:rsidP="00512109">
      <w:pPr>
        <w:spacing w:after="0" w:line="274" w:lineRule="exact"/>
        <w:ind w:left="20" w:right="40" w:firstLine="567"/>
        <w:jc w:val="both"/>
        <w:rPr>
          <w:rFonts w:ascii="Times New Roman" w:eastAsia="Calibri" w:hAnsi="Times New Roman" w:cs="Times New Roman"/>
        </w:rPr>
      </w:pPr>
    </w:p>
    <w:p w:rsidR="00F46F89" w:rsidRPr="00BC2D63" w:rsidRDefault="00F46F89" w:rsidP="00F46F89">
      <w:pPr>
        <w:numPr>
          <w:ilvl w:val="0"/>
          <w:numId w:val="2"/>
        </w:numPr>
        <w:tabs>
          <w:tab w:val="left" w:pos="1167"/>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 xml:space="preserve">Специализация объекта является существенным условием настоящего Договора. Одностороннее </w:t>
      </w:r>
      <w:proofErr w:type="gramStart"/>
      <w:r w:rsidRPr="00BC2D63">
        <w:rPr>
          <w:rFonts w:ascii="Times New Roman" w:eastAsia="Calibri" w:hAnsi="Times New Roman" w:cs="Times New Roman"/>
        </w:rPr>
        <w:t>изменение</w:t>
      </w:r>
      <w:proofErr w:type="gramEnd"/>
      <w:r w:rsidRPr="00BC2D63">
        <w:rPr>
          <w:rFonts w:ascii="Times New Roman" w:eastAsia="Calibri" w:hAnsi="Times New Roman" w:cs="Times New Roman"/>
        </w:rPr>
        <w:t xml:space="preserve"> хозяйствующим субъектом специализации не допускается.</w:t>
      </w:r>
    </w:p>
    <w:p w:rsidR="00F46F89" w:rsidRPr="00BC2D63" w:rsidRDefault="00F46F89" w:rsidP="00F46F89">
      <w:pPr>
        <w:spacing w:after="0" w:line="270" w:lineRule="exact"/>
        <w:ind w:left="2820" w:firstLine="567"/>
        <w:rPr>
          <w:rFonts w:ascii="Times New Roman" w:eastAsia="Calibri" w:hAnsi="Times New Roman" w:cs="Times New Roman"/>
          <w:b/>
          <w:bCs/>
          <w:sz w:val="27"/>
          <w:szCs w:val="27"/>
        </w:rPr>
      </w:pPr>
      <w:r w:rsidRPr="00BC2D63">
        <w:rPr>
          <w:rFonts w:ascii="Times New Roman" w:eastAsia="Calibri" w:hAnsi="Times New Roman" w:cs="Times New Roman"/>
          <w:b/>
          <w:bCs/>
          <w:sz w:val="27"/>
          <w:szCs w:val="27"/>
        </w:rPr>
        <w:t>2. Права и обязанности сторон:</w:t>
      </w:r>
    </w:p>
    <w:p w:rsidR="00F46F89" w:rsidRPr="00BC2D63" w:rsidRDefault="00F46F89" w:rsidP="00F46F89">
      <w:pPr>
        <w:numPr>
          <w:ilvl w:val="0"/>
          <w:numId w:val="3"/>
        </w:numPr>
        <w:tabs>
          <w:tab w:val="left" w:pos="1153"/>
        </w:tabs>
        <w:spacing w:after="0" w:line="274" w:lineRule="exact"/>
        <w:ind w:firstLine="567"/>
        <w:jc w:val="both"/>
        <w:rPr>
          <w:rFonts w:ascii="Times New Roman" w:eastAsia="Calibri" w:hAnsi="Times New Roman" w:cs="Times New Roman"/>
        </w:rPr>
      </w:pPr>
      <w:r w:rsidRPr="00BC2D63">
        <w:rPr>
          <w:rFonts w:ascii="Times New Roman" w:eastAsia="Calibri" w:hAnsi="Times New Roman" w:cs="Times New Roman"/>
        </w:rPr>
        <w:lastRenderedPageBreak/>
        <w:t>Администрация вправе:</w:t>
      </w:r>
    </w:p>
    <w:p w:rsidR="00F46F89" w:rsidRPr="00BC2D63" w:rsidRDefault="00F46F89" w:rsidP="00F46F89">
      <w:pPr>
        <w:numPr>
          <w:ilvl w:val="0"/>
          <w:numId w:val="4"/>
        </w:numPr>
        <w:tabs>
          <w:tab w:val="left" w:pos="1369"/>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Осуществлять контроль над выполнением хозяйствующим субъектом условий настоящего Договора;</w:t>
      </w:r>
    </w:p>
    <w:p w:rsidR="00F46F89" w:rsidRPr="00BC2D63" w:rsidRDefault="00F46F89" w:rsidP="00F46F89">
      <w:pPr>
        <w:numPr>
          <w:ilvl w:val="0"/>
          <w:numId w:val="4"/>
        </w:numPr>
        <w:tabs>
          <w:tab w:val="left" w:pos="1570"/>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В случаях и порядке, установленных настоящим Договором и законодательством Российской Федерации, в одностороннем порядке расторгнуть Договор.</w:t>
      </w:r>
    </w:p>
    <w:p w:rsidR="00F46F89" w:rsidRPr="00BC2D63" w:rsidRDefault="00F46F89" w:rsidP="00F46F89">
      <w:pPr>
        <w:numPr>
          <w:ilvl w:val="1"/>
          <w:numId w:val="4"/>
        </w:numPr>
        <w:tabs>
          <w:tab w:val="left" w:pos="1210"/>
        </w:tabs>
        <w:spacing w:after="0" w:line="274" w:lineRule="exact"/>
        <w:ind w:firstLine="567"/>
        <w:jc w:val="both"/>
        <w:rPr>
          <w:rFonts w:ascii="Times New Roman" w:eastAsia="Calibri" w:hAnsi="Times New Roman" w:cs="Times New Roman"/>
        </w:rPr>
      </w:pPr>
      <w:r w:rsidRPr="00BC2D63">
        <w:rPr>
          <w:rFonts w:ascii="Times New Roman" w:eastAsia="Calibri" w:hAnsi="Times New Roman" w:cs="Times New Roman"/>
        </w:rPr>
        <w:t>Администрация обязана:</w:t>
      </w:r>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2.2.1. Предоставить хозяйствующему субъекту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w:t>
      </w:r>
      <w:proofErr w:type="spellStart"/>
      <w:r w:rsidRPr="00BC2D63">
        <w:rPr>
          <w:rFonts w:ascii="Times New Roman" w:eastAsia="Calibri" w:hAnsi="Times New Roman" w:cs="Times New Roman"/>
        </w:rPr>
        <w:t>Нижнегорское</w:t>
      </w:r>
      <w:proofErr w:type="spellEnd"/>
      <w:r w:rsidRPr="00BC2D63">
        <w:rPr>
          <w:rFonts w:ascii="Times New Roman" w:eastAsia="Calibri" w:hAnsi="Times New Roman" w:cs="Times New Roman"/>
        </w:rPr>
        <w:t xml:space="preserve"> сельское поселение Нижнегорского района Республики Крым.</w:t>
      </w:r>
    </w:p>
    <w:p w:rsidR="00F46F89" w:rsidRPr="00BC2D63" w:rsidRDefault="00F46F89" w:rsidP="00F46F89">
      <w:pPr>
        <w:numPr>
          <w:ilvl w:val="1"/>
          <w:numId w:val="4"/>
        </w:numPr>
        <w:tabs>
          <w:tab w:val="left" w:pos="1153"/>
        </w:tabs>
        <w:spacing w:after="0" w:line="274" w:lineRule="exact"/>
        <w:ind w:firstLine="567"/>
        <w:jc w:val="both"/>
        <w:rPr>
          <w:rFonts w:ascii="Times New Roman" w:eastAsia="Calibri" w:hAnsi="Times New Roman" w:cs="Times New Roman"/>
        </w:rPr>
      </w:pPr>
      <w:r w:rsidRPr="00BC2D63">
        <w:rPr>
          <w:rFonts w:ascii="Times New Roman" w:eastAsia="Calibri" w:hAnsi="Times New Roman" w:cs="Times New Roman"/>
        </w:rPr>
        <w:t>Хозяйствующий субъе</w:t>
      </w:r>
      <w:proofErr w:type="gramStart"/>
      <w:r w:rsidRPr="00BC2D63">
        <w:rPr>
          <w:rFonts w:ascii="Times New Roman" w:eastAsia="Calibri" w:hAnsi="Times New Roman" w:cs="Times New Roman"/>
        </w:rPr>
        <w:t>кт впр</w:t>
      </w:r>
      <w:proofErr w:type="gramEnd"/>
      <w:r w:rsidRPr="00BC2D63">
        <w:rPr>
          <w:rFonts w:ascii="Times New Roman" w:eastAsia="Calibri" w:hAnsi="Times New Roman" w:cs="Times New Roman"/>
        </w:rPr>
        <w:t>аве:</w:t>
      </w:r>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46F89" w:rsidRDefault="00F46F89" w:rsidP="00F46F89">
      <w:pPr>
        <w:numPr>
          <w:ilvl w:val="1"/>
          <w:numId w:val="4"/>
        </w:numPr>
        <w:tabs>
          <w:tab w:val="left" w:pos="1153"/>
        </w:tabs>
        <w:spacing w:after="0" w:line="274" w:lineRule="exact"/>
        <w:ind w:firstLine="567"/>
        <w:jc w:val="both"/>
        <w:rPr>
          <w:rFonts w:ascii="Times New Roman" w:eastAsia="Calibri" w:hAnsi="Times New Roman" w:cs="Times New Roman"/>
        </w:rPr>
      </w:pPr>
      <w:r w:rsidRPr="00BC2D63">
        <w:rPr>
          <w:rFonts w:ascii="Times New Roman" w:eastAsia="Calibri" w:hAnsi="Times New Roman" w:cs="Times New Roman"/>
        </w:rPr>
        <w:t>Хозяйствующий субъект обязан:</w:t>
      </w:r>
    </w:p>
    <w:p w:rsidR="002906F3" w:rsidRPr="002906F3" w:rsidRDefault="002906F3" w:rsidP="002906F3">
      <w:pPr>
        <w:pStyle w:val="a3"/>
        <w:numPr>
          <w:ilvl w:val="2"/>
          <w:numId w:val="4"/>
        </w:numPr>
        <w:tabs>
          <w:tab w:val="left" w:pos="1153"/>
        </w:tabs>
        <w:spacing w:after="0" w:line="274" w:lineRule="exact"/>
        <w:ind w:left="567"/>
        <w:jc w:val="both"/>
        <w:rPr>
          <w:rFonts w:ascii="Times New Roman" w:eastAsia="Calibri" w:hAnsi="Times New Roman" w:cs="Times New Roman"/>
        </w:rPr>
      </w:pPr>
      <w:r>
        <w:rPr>
          <w:rFonts w:ascii="Times New Roman" w:eastAsia="Calibri" w:hAnsi="Times New Roman" w:cs="Times New Roman"/>
        </w:rPr>
        <w:t>Соблюдать требования к размещению нестационарного торгового объекта, установленные нормативными правовыми актами Республики Крым, муниципальные нормативными правовыми актами;</w:t>
      </w:r>
    </w:p>
    <w:p w:rsidR="00F46F89" w:rsidRPr="00BC2D63" w:rsidRDefault="00F46F89" w:rsidP="00F46F89">
      <w:pPr>
        <w:numPr>
          <w:ilvl w:val="2"/>
          <w:numId w:val="4"/>
        </w:numPr>
        <w:tabs>
          <w:tab w:val="left" w:pos="1450"/>
          <w:tab w:val="left" w:leader="underscore" w:pos="9318"/>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Обеспечить размещение Объекта и его готовность к использованию в соответствии с утвержденным архитектурным решением</w:t>
      </w:r>
      <w:r w:rsidR="00E72229">
        <w:rPr>
          <w:rFonts w:ascii="Times New Roman" w:eastAsia="Calibri" w:hAnsi="Times New Roman" w:cs="Times New Roman"/>
        </w:rPr>
        <w:t xml:space="preserve"> и Схемой размещения нестационарных торговых объектов Нижнегорского сельского поселения Нижнегорского района Республики Крым </w:t>
      </w:r>
      <w:r w:rsidRPr="00BC2D63">
        <w:rPr>
          <w:rFonts w:ascii="Times New Roman" w:eastAsia="Calibri" w:hAnsi="Times New Roman" w:cs="Times New Roman"/>
        </w:rPr>
        <w:t xml:space="preserve">в срок </w:t>
      </w:r>
      <w:r w:rsidRPr="00BC2D63">
        <w:rPr>
          <w:rFonts w:ascii="Times New Roman" w:eastAsia="Calibri" w:hAnsi="Times New Roman" w:cs="Times New Roman"/>
        </w:rPr>
        <w:tab/>
      </w:r>
      <w:proofErr w:type="gramStart"/>
      <w:r w:rsidRPr="00BC2D63">
        <w:rPr>
          <w:rFonts w:ascii="Times New Roman" w:eastAsia="Calibri" w:hAnsi="Times New Roman" w:cs="Times New Roman"/>
        </w:rPr>
        <w:t xml:space="preserve"> .</w:t>
      </w:r>
      <w:proofErr w:type="gramEnd"/>
    </w:p>
    <w:p w:rsidR="00F46F89" w:rsidRPr="00BC2D63" w:rsidRDefault="00F46F89" w:rsidP="00F46F89">
      <w:pPr>
        <w:numPr>
          <w:ilvl w:val="2"/>
          <w:numId w:val="4"/>
        </w:numPr>
        <w:tabs>
          <w:tab w:val="left" w:pos="1335"/>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 xml:space="preserve">Использовать Объект по назначению (специализации), указанному в </w:t>
      </w:r>
      <w:r w:rsidRPr="00BC2D63">
        <w:rPr>
          <w:rFonts w:ascii="Times New Roman" w:eastAsia="Calibri" w:hAnsi="Times New Roman" w:cs="Times New Roman"/>
          <w:u w:val="single"/>
          <w:shd w:val="clear" w:color="auto" w:fill="FFFFFF"/>
        </w:rPr>
        <w:t>пункте 1.1</w:t>
      </w:r>
      <w:r w:rsidRPr="00BC2D63">
        <w:rPr>
          <w:rFonts w:ascii="Times New Roman" w:eastAsia="Calibri" w:hAnsi="Times New Roman" w:cs="Times New Roman"/>
        </w:rPr>
        <w:t>.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F46F89" w:rsidRPr="00BC2D63" w:rsidRDefault="00F46F89" w:rsidP="00F46F89">
      <w:pPr>
        <w:numPr>
          <w:ilvl w:val="2"/>
          <w:numId w:val="4"/>
        </w:numPr>
        <w:tabs>
          <w:tab w:val="left" w:pos="1350"/>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F46F89" w:rsidRPr="00BC2D63" w:rsidRDefault="00F46F89" w:rsidP="00F46F89">
      <w:pPr>
        <w:numPr>
          <w:ilvl w:val="2"/>
          <w:numId w:val="4"/>
        </w:numPr>
        <w:tabs>
          <w:tab w:val="left" w:pos="1354"/>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Своевременно и полностью вносить (внести) плату по настоящему договору в размере и порядке, установленном настоящим Договором.</w:t>
      </w:r>
    </w:p>
    <w:p w:rsidR="00F46F89" w:rsidRPr="00BC2D63" w:rsidRDefault="00F46F89" w:rsidP="00F46F89">
      <w:pPr>
        <w:numPr>
          <w:ilvl w:val="2"/>
          <w:numId w:val="4"/>
        </w:numPr>
        <w:tabs>
          <w:tab w:val="left" w:pos="1412"/>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Обеспечить сохранение внешнего вида, типа, местоположения и размеров Объекта в течение установленного периода размещения.</w:t>
      </w:r>
    </w:p>
    <w:p w:rsidR="00F46F89" w:rsidRPr="00BC2D63" w:rsidRDefault="00F46F89" w:rsidP="00F46F89">
      <w:pPr>
        <w:numPr>
          <w:ilvl w:val="2"/>
          <w:numId w:val="4"/>
        </w:numPr>
        <w:tabs>
          <w:tab w:val="left" w:pos="1345"/>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46F89" w:rsidRDefault="00F46F89" w:rsidP="00F46F89">
      <w:pPr>
        <w:numPr>
          <w:ilvl w:val="2"/>
          <w:numId w:val="4"/>
        </w:numPr>
        <w:tabs>
          <w:tab w:val="left" w:pos="1441"/>
        </w:tabs>
        <w:spacing w:after="0" w:line="274" w:lineRule="exact"/>
        <w:ind w:right="40" w:firstLine="567"/>
        <w:jc w:val="both"/>
        <w:rPr>
          <w:rFonts w:ascii="Times New Roman" w:eastAsia="Calibri" w:hAnsi="Times New Roman" w:cs="Times New Roman"/>
        </w:rPr>
      </w:pPr>
      <w:r w:rsidRPr="00BC2D63">
        <w:rPr>
          <w:rFonts w:ascii="Times New Roman" w:eastAsia="Calibri" w:hAnsi="Times New Roman" w:cs="Times New Roman"/>
        </w:rPr>
        <w:t>Не допускать загрязнение места размещения нестационарного торгового объекта.</w:t>
      </w:r>
    </w:p>
    <w:p w:rsidR="00F46F89" w:rsidRDefault="00F46F89" w:rsidP="00F46F89">
      <w:pPr>
        <w:numPr>
          <w:ilvl w:val="2"/>
          <w:numId w:val="4"/>
        </w:numPr>
        <w:tabs>
          <w:tab w:val="left" w:pos="1340"/>
        </w:tabs>
        <w:spacing w:after="0" w:line="274" w:lineRule="exact"/>
        <w:ind w:right="40" w:firstLine="567"/>
        <w:jc w:val="both"/>
        <w:rPr>
          <w:rFonts w:ascii="Times New Roman" w:eastAsia="Calibri" w:hAnsi="Times New Roman" w:cs="Times New Roman"/>
        </w:rPr>
      </w:pPr>
      <w:r w:rsidRPr="00D2000A">
        <w:rPr>
          <w:rFonts w:ascii="Times New Roman" w:eastAsia="Calibri" w:hAnsi="Times New Roman" w:cs="Times New Roman"/>
        </w:rPr>
        <w:t>Своевременно демонтировать Объект с установленного места его расположения</w:t>
      </w:r>
      <w:r w:rsidRPr="00BC2D63">
        <w:rPr>
          <w:rFonts w:ascii="Times New Roman" w:eastAsia="Calibri" w:hAnsi="Times New Roman" w:cs="Times New Roman"/>
        </w:rPr>
        <w:t xml:space="preserve"> и привести прилегающую к Объекту территорию в первоначальное состояние в течение </w:t>
      </w:r>
      <w:r w:rsidR="00512109">
        <w:rPr>
          <w:rFonts w:ascii="Times New Roman" w:eastAsia="Calibri" w:hAnsi="Times New Roman" w:cs="Times New Roman"/>
        </w:rPr>
        <w:t>семи</w:t>
      </w:r>
      <w:r w:rsidRPr="00BC2D63">
        <w:rPr>
          <w:rFonts w:ascii="Times New Roman" w:eastAsia="Calibri" w:hAnsi="Times New Roman" w:cs="Times New Roman"/>
        </w:rPr>
        <w:t xml:space="preserve"> дней с момента окончания срока действия Договора, а также в случае досрочного расторжения настоящего Договора.</w:t>
      </w:r>
    </w:p>
    <w:p w:rsidR="002906F3" w:rsidRDefault="002906F3" w:rsidP="002906F3">
      <w:pPr>
        <w:tabs>
          <w:tab w:val="left" w:pos="1340"/>
        </w:tabs>
        <w:spacing w:after="0" w:line="274" w:lineRule="exact"/>
        <w:ind w:left="567" w:right="40"/>
        <w:jc w:val="both"/>
        <w:rPr>
          <w:rFonts w:ascii="Times New Roman" w:hAnsi="Times New Roman" w:cs="Times New Roman"/>
          <w:sz w:val="24"/>
          <w:szCs w:val="24"/>
        </w:rPr>
      </w:pPr>
      <w:r w:rsidRPr="002906F3">
        <w:rPr>
          <w:rFonts w:ascii="Times New Roman" w:eastAsia="Calibri" w:hAnsi="Times New Roman" w:cs="Times New Roman"/>
          <w:sz w:val="24"/>
          <w:szCs w:val="24"/>
        </w:rPr>
        <w:t>2.2</w:t>
      </w:r>
      <w:r w:rsidRPr="002906F3">
        <w:rPr>
          <w:rFonts w:ascii="Times New Roman" w:hAnsi="Times New Roman" w:cs="Times New Roman"/>
          <w:sz w:val="24"/>
          <w:szCs w:val="24"/>
        </w:rPr>
        <w:t xml:space="preserve"> Передача или уступка прав по настоящему договору на </w:t>
      </w:r>
      <w:r w:rsidRPr="002906F3">
        <w:rPr>
          <w:rStyle w:val="a5"/>
          <w:rFonts w:ascii="Times New Roman" w:hAnsi="Times New Roman" w:cs="Times New Roman"/>
          <w:i w:val="0"/>
          <w:sz w:val="24"/>
          <w:szCs w:val="24"/>
        </w:rPr>
        <w:t>размещение</w:t>
      </w:r>
      <w:r w:rsidRPr="002906F3">
        <w:rPr>
          <w:rFonts w:ascii="Times New Roman" w:hAnsi="Times New Roman" w:cs="Times New Roman"/>
          <w:i/>
          <w:sz w:val="24"/>
          <w:szCs w:val="24"/>
        </w:rPr>
        <w:t xml:space="preserve"> </w:t>
      </w:r>
      <w:r w:rsidRPr="002906F3">
        <w:rPr>
          <w:rStyle w:val="a5"/>
          <w:rFonts w:ascii="Times New Roman" w:hAnsi="Times New Roman" w:cs="Times New Roman"/>
          <w:i w:val="0"/>
          <w:sz w:val="24"/>
          <w:szCs w:val="24"/>
        </w:rPr>
        <w:t>НТО</w:t>
      </w:r>
      <w:r w:rsidRPr="002906F3">
        <w:rPr>
          <w:rFonts w:ascii="Times New Roman" w:hAnsi="Times New Roman" w:cs="Times New Roman"/>
          <w:sz w:val="24"/>
          <w:szCs w:val="24"/>
        </w:rPr>
        <w:t xml:space="preserve"> не допускаются.</w:t>
      </w:r>
    </w:p>
    <w:p w:rsidR="00366D1A" w:rsidRPr="00366D1A" w:rsidRDefault="006166D7" w:rsidP="00366D1A">
      <w:pPr>
        <w:tabs>
          <w:tab w:val="left" w:pos="1441"/>
        </w:tabs>
        <w:spacing w:after="0" w:line="240" w:lineRule="auto"/>
        <w:ind w:right="40" w:firstLine="567"/>
        <w:jc w:val="both"/>
        <w:rPr>
          <w:rFonts w:ascii="Times New Roman" w:eastAsia="Calibri" w:hAnsi="Times New Roman" w:cs="Times New Roman"/>
          <w:sz w:val="24"/>
          <w:szCs w:val="24"/>
        </w:rPr>
      </w:pPr>
      <w:r w:rsidRPr="00366D1A">
        <w:rPr>
          <w:rFonts w:ascii="Times New Roman" w:hAnsi="Times New Roman" w:cs="Times New Roman"/>
          <w:sz w:val="24"/>
          <w:szCs w:val="24"/>
        </w:rPr>
        <w:t xml:space="preserve">2.3 </w:t>
      </w:r>
      <w:r w:rsidR="00366D1A" w:rsidRPr="00366D1A">
        <w:rPr>
          <w:rFonts w:ascii="Times New Roman" w:eastAsia="Calibri" w:hAnsi="Times New Roman" w:cs="Times New Roman"/>
          <w:sz w:val="24"/>
          <w:szCs w:val="24"/>
        </w:rPr>
        <w:t xml:space="preserve">В случае если субъекту хозяйствования место для размещение НТО предоставлено </w:t>
      </w:r>
      <w:r w:rsidR="00366D1A" w:rsidRPr="00366D1A">
        <w:rPr>
          <w:rFonts w:ascii="Times New Roman" w:hAnsi="Times New Roman" w:cs="Times New Roman"/>
          <w:sz w:val="24"/>
          <w:szCs w:val="24"/>
        </w:rPr>
        <w:t xml:space="preserve">в соответствии с </w:t>
      </w:r>
      <w:hyperlink r:id="rId18" w:anchor="/document/43809336/entry/4022" w:history="1">
        <w:r w:rsidR="00366D1A" w:rsidRPr="00366D1A">
          <w:rPr>
            <w:rFonts w:ascii="Times New Roman" w:hAnsi="Times New Roman" w:cs="Times New Roman"/>
            <w:sz w:val="24"/>
            <w:szCs w:val="24"/>
          </w:rPr>
          <w:t>абзацем 2 пункта 2</w:t>
        </w:r>
      </w:hyperlink>
      <w:r w:rsidR="00366D1A" w:rsidRPr="00366D1A">
        <w:rPr>
          <w:rFonts w:ascii="Times New Roman" w:hAnsi="Times New Roman" w:cs="Times New Roman"/>
          <w:sz w:val="24"/>
          <w:szCs w:val="24"/>
        </w:rPr>
        <w:t xml:space="preserve"> и </w:t>
      </w:r>
      <w:hyperlink r:id="rId19" w:anchor="/document/43809336/entry/407" w:history="1">
        <w:r w:rsidR="00366D1A" w:rsidRPr="00366D1A">
          <w:rPr>
            <w:rFonts w:ascii="Times New Roman" w:hAnsi="Times New Roman" w:cs="Times New Roman"/>
            <w:sz w:val="24"/>
            <w:szCs w:val="24"/>
          </w:rPr>
          <w:t>пункта 7 раздела IV</w:t>
        </w:r>
      </w:hyperlink>
      <w:r w:rsidR="00366D1A" w:rsidRPr="00366D1A">
        <w:rPr>
          <w:rFonts w:ascii="Times New Roman" w:hAnsi="Times New Roman" w:cs="Times New Roman"/>
          <w:sz w:val="24"/>
          <w:szCs w:val="24"/>
        </w:rPr>
        <w:t xml:space="preserve"> Порядка </w:t>
      </w:r>
      <w:r w:rsidR="00366D1A" w:rsidRPr="00366D1A">
        <w:rPr>
          <w:rStyle w:val="a5"/>
          <w:rFonts w:ascii="Times New Roman" w:hAnsi="Times New Roman" w:cs="Times New Roman"/>
          <w:i w:val="0"/>
          <w:sz w:val="24"/>
          <w:szCs w:val="24"/>
        </w:rPr>
        <w:t>размещения</w:t>
      </w:r>
      <w:r w:rsidR="00366D1A" w:rsidRPr="00366D1A">
        <w:rPr>
          <w:rFonts w:ascii="Times New Roman" w:hAnsi="Times New Roman" w:cs="Times New Roman"/>
          <w:i/>
          <w:sz w:val="24"/>
          <w:szCs w:val="24"/>
        </w:rPr>
        <w:t xml:space="preserve"> </w:t>
      </w:r>
      <w:r w:rsidR="00366D1A" w:rsidRPr="00366D1A">
        <w:rPr>
          <w:rFonts w:ascii="Times New Roman" w:hAnsi="Times New Roman" w:cs="Times New Roman"/>
          <w:sz w:val="24"/>
          <w:szCs w:val="24"/>
        </w:rPr>
        <w:t xml:space="preserve">и функционирования </w:t>
      </w:r>
      <w:r w:rsidR="00366D1A" w:rsidRPr="00366D1A">
        <w:rPr>
          <w:rStyle w:val="a5"/>
          <w:rFonts w:ascii="Times New Roman" w:hAnsi="Times New Roman" w:cs="Times New Roman"/>
          <w:i w:val="0"/>
          <w:sz w:val="24"/>
          <w:szCs w:val="24"/>
        </w:rPr>
        <w:t>нестационарных</w:t>
      </w:r>
      <w:r w:rsidR="00366D1A" w:rsidRPr="00366D1A">
        <w:rPr>
          <w:rFonts w:ascii="Times New Roman" w:hAnsi="Times New Roman" w:cs="Times New Roman"/>
          <w:i/>
          <w:sz w:val="24"/>
          <w:szCs w:val="24"/>
        </w:rPr>
        <w:t xml:space="preserve"> </w:t>
      </w:r>
      <w:r w:rsidR="00366D1A" w:rsidRPr="00366D1A">
        <w:rPr>
          <w:rStyle w:val="a5"/>
          <w:rFonts w:ascii="Times New Roman" w:hAnsi="Times New Roman" w:cs="Times New Roman"/>
          <w:i w:val="0"/>
          <w:sz w:val="24"/>
          <w:szCs w:val="24"/>
        </w:rPr>
        <w:t>торговых</w:t>
      </w:r>
      <w:r w:rsidR="00366D1A" w:rsidRPr="00366D1A">
        <w:rPr>
          <w:rFonts w:ascii="Times New Roman" w:hAnsi="Times New Roman" w:cs="Times New Roman"/>
          <w:i/>
          <w:sz w:val="24"/>
          <w:szCs w:val="24"/>
        </w:rPr>
        <w:t xml:space="preserve"> </w:t>
      </w:r>
      <w:r w:rsidR="00366D1A" w:rsidRPr="00366D1A">
        <w:rPr>
          <w:rStyle w:val="a5"/>
          <w:rFonts w:ascii="Times New Roman" w:hAnsi="Times New Roman" w:cs="Times New Roman"/>
          <w:i w:val="0"/>
          <w:sz w:val="24"/>
          <w:szCs w:val="24"/>
        </w:rPr>
        <w:t>объектов</w:t>
      </w:r>
      <w:r w:rsidR="00366D1A" w:rsidRPr="00366D1A">
        <w:rPr>
          <w:rFonts w:ascii="Times New Roman" w:hAnsi="Times New Roman" w:cs="Times New Roman"/>
          <w:sz w:val="24"/>
          <w:szCs w:val="24"/>
        </w:rPr>
        <w:t xml:space="preserve"> на территории муниципальных образований в Республике </w:t>
      </w:r>
      <w:r w:rsidR="00366D1A">
        <w:rPr>
          <w:rStyle w:val="a5"/>
          <w:rFonts w:ascii="Times New Roman" w:hAnsi="Times New Roman" w:cs="Times New Roman"/>
          <w:i w:val="0"/>
          <w:sz w:val="24"/>
          <w:szCs w:val="24"/>
        </w:rPr>
        <w:t>Крым»</w:t>
      </w:r>
      <w:r w:rsidR="00366D1A" w:rsidRPr="00366D1A">
        <w:rPr>
          <w:rFonts w:ascii="Times New Roman" w:hAnsi="Times New Roman" w:cs="Times New Roman"/>
          <w:sz w:val="24"/>
          <w:szCs w:val="24"/>
        </w:rPr>
        <w:t>, утвержденного Постановлением Совета министров Республики Крым от 23.08.2016 № 402</w:t>
      </w:r>
      <w:r w:rsidR="00366D1A">
        <w:rPr>
          <w:rFonts w:ascii="Times New Roman" w:hAnsi="Times New Roman" w:cs="Times New Roman"/>
          <w:sz w:val="24"/>
          <w:szCs w:val="24"/>
        </w:rPr>
        <w:t xml:space="preserve"> (далее – Порядок)</w:t>
      </w:r>
      <w:r w:rsidR="00366D1A" w:rsidRPr="00366D1A">
        <w:rPr>
          <w:rFonts w:ascii="Times New Roman" w:hAnsi="Times New Roman" w:cs="Times New Roman"/>
          <w:sz w:val="24"/>
          <w:szCs w:val="24"/>
        </w:rPr>
        <w:t>, субъект хозяйствования также обязан</w:t>
      </w:r>
      <w:proofErr w:type="gramStart"/>
      <w:r w:rsidR="00366D1A" w:rsidRPr="00366D1A">
        <w:rPr>
          <w:rFonts w:ascii="Times New Roman" w:hAnsi="Times New Roman" w:cs="Times New Roman"/>
          <w:sz w:val="24"/>
          <w:szCs w:val="24"/>
        </w:rPr>
        <w:t xml:space="preserve"> :</w:t>
      </w:r>
      <w:proofErr w:type="gramEnd"/>
    </w:p>
    <w:p w:rsidR="006166D7" w:rsidRPr="006166D7" w:rsidRDefault="006166D7" w:rsidP="00366D1A">
      <w:pPr>
        <w:spacing w:after="0" w:line="240" w:lineRule="auto"/>
        <w:ind w:firstLine="567"/>
        <w:jc w:val="both"/>
        <w:rPr>
          <w:rFonts w:ascii="Times New Roman" w:eastAsia="Times New Roman" w:hAnsi="Times New Roman" w:cs="Times New Roman"/>
          <w:sz w:val="24"/>
          <w:szCs w:val="24"/>
          <w:lang w:eastAsia="ru-RU"/>
        </w:rPr>
      </w:pPr>
      <w:r w:rsidRPr="006166D7">
        <w:rPr>
          <w:rFonts w:ascii="Times New Roman" w:eastAsia="Times New Roman" w:hAnsi="Times New Roman" w:cs="Times New Roman"/>
          <w:sz w:val="24"/>
          <w:szCs w:val="24"/>
          <w:lang w:eastAsia="ru-RU"/>
        </w:rPr>
        <w:t xml:space="preserve">-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 </w:t>
      </w:r>
      <w:hyperlink r:id="rId20" w:anchor="/document/43809336/entry/1101" w:history="1">
        <w:r w:rsidRPr="006166D7">
          <w:rPr>
            <w:rFonts w:ascii="Times New Roman" w:eastAsia="Times New Roman" w:hAnsi="Times New Roman" w:cs="Times New Roman"/>
            <w:sz w:val="24"/>
            <w:szCs w:val="24"/>
            <w:lang w:eastAsia="ru-RU"/>
          </w:rPr>
          <w:t>пункте 1</w:t>
        </w:r>
      </w:hyperlink>
      <w:r w:rsidRPr="006166D7">
        <w:rPr>
          <w:rFonts w:ascii="Times New Roman" w:eastAsia="Times New Roman" w:hAnsi="Times New Roman" w:cs="Times New Roman"/>
          <w:sz w:val="24"/>
          <w:szCs w:val="24"/>
          <w:lang w:eastAsia="ru-RU"/>
        </w:rPr>
        <w:t xml:space="preserve"> приложения 1 к Порядку;</w:t>
      </w:r>
    </w:p>
    <w:p w:rsidR="006166D7" w:rsidRPr="006166D7" w:rsidRDefault="006166D7" w:rsidP="00366D1A">
      <w:pPr>
        <w:spacing w:after="0" w:line="240" w:lineRule="auto"/>
        <w:ind w:firstLine="567"/>
        <w:jc w:val="both"/>
        <w:rPr>
          <w:rFonts w:ascii="Times New Roman" w:eastAsia="Times New Roman" w:hAnsi="Times New Roman" w:cs="Times New Roman"/>
          <w:sz w:val="24"/>
          <w:szCs w:val="24"/>
          <w:lang w:eastAsia="ru-RU"/>
        </w:rPr>
      </w:pPr>
      <w:r w:rsidRPr="006166D7">
        <w:rPr>
          <w:rFonts w:ascii="Times New Roman" w:eastAsia="Times New Roman" w:hAnsi="Times New Roman" w:cs="Times New Roman"/>
          <w:sz w:val="24"/>
          <w:szCs w:val="24"/>
          <w:lang w:eastAsia="ru-RU"/>
        </w:rPr>
        <w:t xml:space="preserve">- применять розничные цены на отдельные виды социально значимых продовольственных товаров первой необходимости, указанные в </w:t>
      </w:r>
      <w:hyperlink r:id="rId21" w:anchor="/document/43809336/entry/1102" w:history="1">
        <w:r w:rsidRPr="006166D7">
          <w:rPr>
            <w:rFonts w:ascii="Times New Roman" w:eastAsia="Times New Roman" w:hAnsi="Times New Roman" w:cs="Times New Roman"/>
            <w:sz w:val="24"/>
            <w:szCs w:val="24"/>
            <w:lang w:eastAsia="ru-RU"/>
          </w:rPr>
          <w:t>пункте 2</w:t>
        </w:r>
      </w:hyperlink>
      <w:r w:rsidRPr="006166D7">
        <w:rPr>
          <w:rFonts w:ascii="Times New Roman" w:eastAsia="Times New Roman" w:hAnsi="Times New Roman" w:cs="Times New Roman"/>
          <w:sz w:val="24"/>
          <w:szCs w:val="24"/>
          <w:lang w:eastAsia="ru-RU"/>
        </w:rPr>
        <w:t xml:space="preserve"> приложения 1 к Порядку, не выше средних потребительских цен по Южному федеральному округу, еженедельно регистрируемых Росстатом;</w:t>
      </w:r>
    </w:p>
    <w:p w:rsidR="006166D7" w:rsidRPr="006166D7" w:rsidRDefault="006166D7" w:rsidP="00366D1A">
      <w:pPr>
        <w:spacing w:after="0" w:line="240" w:lineRule="auto"/>
        <w:ind w:firstLine="567"/>
        <w:jc w:val="both"/>
        <w:rPr>
          <w:rFonts w:ascii="Times New Roman" w:eastAsia="Times New Roman" w:hAnsi="Times New Roman" w:cs="Times New Roman"/>
          <w:sz w:val="24"/>
          <w:szCs w:val="24"/>
          <w:lang w:eastAsia="ru-RU"/>
        </w:rPr>
      </w:pPr>
      <w:r w:rsidRPr="006166D7">
        <w:rPr>
          <w:rFonts w:ascii="Times New Roman" w:eastAsia="Times New Roman" w:hAnsi="Times New Roman" w:cs="Times New Roman"/>
          <w:sz w:val="24"/>
          <w:szCs w:val="24"/>
          <w:lang w:eastAsia="ru-RU"/>
        </w:rPr>
        <w:lastRenderedPageBreak/>
        <w:t>-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w:t>
      </w:r>
    </w:p>
    <w:p w:rsidR="006166D7" w:rsidRPr="006166D7" w:rsidRDefault="006166D7" w:rsidP="00366D1A">
      <w:pPr>
        <w:spacing w:after="0" w:line="240" w:lineRule="auto"/>
        <w:ind w:firstLine="567"/>
        <w:jc w:val="both"/>
        <w:rPr>
          <w:rFonts w:ascii="Times New Roman" w:eastAsia="Times New Roman" w:hAnsi="Times New Roman" w:cs="Times New Roman"/>
          <w:sz w:val="24"/>
          <w:szCs w:val="24"/>
          <w:lang w:eastAsia="ru-RU"/>
        </w:rPr>
      </w:pPr>
      <w:r w:rsidRPr="006166D7">
        <w:rPr>
          <w:rFonts w:ascii="Times New Roman" w:eastAsia="Times New Roman" w:hAnsi="Times New Roman" w:cs="Times New Roman"/>
          <w:sz w:val="24"/>
          <w:szCs w:val="24"/>
          <w:lang w:eastAsia="ru-RU"/>
        </w:rPr>
        <w:t xml:space="preserve">применять розничные цены на овощи и фрукты, указанные в </w:t>
      </w:r>
      <w:hyperlink r:id="rId22" w:anchor="/document/43809336/entry/1103" w:history="1">
        <w:r w:rsidRPr="006166D7">
          <w:rPr>
            <w:rFonts w:ascii="Times New Roman" w:eastAsia="Times New Roman" w:hAnsi="Times New Roman" w:cs="Times New Roman"/>
            <w:sz w:val="24"/>
            <w:szCs w:val="24"/>
            <w:lang w:eastAsia="ru-RU"/>
          </w:rPr>
          <w:t>пункте 3</w:t>
        </w:r>
      </w:hyperlink>
      <w:r w:rsidRPr="006166D7">
        <w:rPr>
          <w:rFonts w:ascii="Times New Roman" w:eastAsia="Times New Roman" w:hAnsi="Times New Roman" w:cs="Times New Roman"/>
          <w:sz w:val="24"/>
          <w:szCs w:val="24"/>
          <w:lang w:eastAsia="ru-RU"/>
        </w:rPr>
        <w:t xml:space="preserve"> приложения 1 к настоящему Порядку, не выше рекомендуемых розничных цен, еженедельно </w:t>
      </w:r>
      <w:r w:rsidRPr="006166D7">
        <w:rPr>
          <w:rFonts w:ascii="Times New Roman" w:eastAsia="Times New Roman" w:hAnsi="Times New Roman" w:cs="Times New Roman"/>
          <w:iCs/>
          <w:sz w:val="24"/>
          <w:szCs w:val="24"/>
          <w:lang w:eastAsia="ru-RU"/>
        </w:rPr>
        <w:t>размещаемых</w:t>
      </w:r>
      <w:r w:rsidRPr="006166D7">
        <w:rPr>
          <w:rFonts w:ascii="Times New Roman" w:eastAsia="Times New Roman" w:hAnsi="Times New Roman" w:cs="Times New Roman"/>
          <w:sz w:val="24"/>
          <w:szCs w:val="24"/>
          <w:lang w:eastAsia="ru-RU"/>
        </w:rPr>
        <w:t xml:space="preserve"> на официальных сайтах соответствующих органов местного самоуправления, в соответствии с рекомендациями Министерства промышленной политики Республики </w:t>
      </w:r>
      <w:r w:rsidRPr="006166D7">
        <w:rPr>
          <w:rFonts w:ascii="Times New Roman" w:eastAsia="Times New Roman" w:hAnsi="Times New Roman" w:cs="Times New Roman"/>
          <w:iCs/>
          <w:sz w:val="24"/>
          <w:szCs w:val="24"/>
          <w:lang w:eastAsia="ru-RU"/>
        </w:rPr>
        <w:t>Крым</w:t>
      </w:r>
      <w:r w:rsidRPr="006166D7">
        <w:rPr>
          <w:rFonts w:ascii="Times New Roman" w:eastAsia="Times New Roman" w:hAnsi="Times New Roman" w:cs="Times New Roman"/>
          <w:sz w:val="24"/>
          <w:szCs w:val="24"/>
          <w:lang w:eastAsia="ru-RU"/>
        </w:rPr>
        <w:t xml:space="preserve">. Актуальные рекомендуемые розничные цены на овощи и фрукты должны размешаться в </w:t>
      </w:r>
      <w:r w:rsidRPr="006166D7">
        <w:rPr>
          <w:rFonts w:ascii="Times New Roman" w:eastAsia="Times New Roman" w:hAnsi="Times New Roman" w:cs="Times New Roman"/>
          <w:iCs/>
          <w:sz w:val="24"/>
          <w:szCs w:val="24"/>
          <w:lang w:eastAsia="ru-RU"/>
        </w:rPr>
        <w:t>НТО</w:t>
      </w:r>
      <w:r w:rsidRPr="006166D7">
        <w:rPr>
          <w:rFonts w:ascii="Times New Roman" w:eastAsia="Times New Roman" w:hAnsi="Times New Roman" w:cs="Times New Roman"/>
          <w:sz w:val="24"/>
          <w:szCs w:val="24"/>
          <w:lang w:eastAsia="ru-RU"/>
        </w:rPr>
        <w:t xml:space="preserve"> на видном для покупателей месте с указанием контактного телефона органа местного самоуправления, по которому покупатели могут обратиться относительно соблюдения рекомендуемых цен.</w:t>
      </w:r>
    </w:p>
    <w:p w:rsidR="006166D7" w:rsidRPr="002906F3" w:rsidRDefault="006166D7" w:rsidP="002906F3">
      <w:pPr>
        <w:tabs>
          <w:tab w:val="left" w:pos="1340"/>
        </w:tabs>
        <w:spacing w:after="0" w:line="274" w:lineRule="exact"/>
        <w:ind w:left="567" w:right="40"/>
        <w:jc w:val="both"/>
        <w:rPr>
          <w:rFonts w:ascii="Times New Roman" w:eastAsia="Calibri" w:hAnsi="Times New Roman" w:cs="Times New Roman"/>
          <w:sz w:val="24"/>
          <w:szCs w:val="24"/>
        </w:rPr>
      </w:pPr>
    </w:p>
    <w:p w:rsidR="00F46F89" w:rsidRPr="002906F3" w:rsidRDefault="00F46F89" w:rsidP="00F46F89">
      <w:pPr>
        <w:spacing w:after="0" w:line="270" w:lineRule="exact"/>
        <w:ind w:left="2600" w:firstLine="567"/>
        <w:rPr>
          <w:rFonts w:ascii="Times New Roman" w:eastAsia="Calibri" w:hAnsi="Times New Roman" w:cs="Times New Roman"/>
          <w:b/>
          <w:bCs/>
          <w:sz w:val="24"/>
          <w:szCs w:val="24"/>
        </w:rPr>
      </w:pPr>
      <w:r w:rsidRPr="002906F3">
        <w:rPr>
          <w:rFonts w:ascii="Times New Roman" w:eastAsia="Calibri" w:hAnsi="Times New Roman" w:cs="Times New Roman"/>
          <w:b/>
          <w:bCs/>
          <w:sz w:val="24"/>
          <w:szCs w:val="24"/>
        </w:rPr>
        <w:t>3. Платежи и расчеты по Договору</w:t>
      </w:r>
    </w:p>
    <w:p w:rsidR="00F46F89" w:rsidRPr="00BC2D63" w:rsidRDefault="00F46F89" w:rsidP="00F46F89">
      <w:pPr>
        <w:spacing w:after="0" w:line="220" w:lineRule="exact"/>
        <w:ind w:left="20" w:firstLine="567"/>
        <w:jc w:val="both"/>
        <w:rPr>
          <w:rFonts w:ascii="Times New Roman" w:eastAsia="Calibri" w:hAnsi="Times New Roman" w:cs="Times New Roman"/>
        </w:rPr>
      </w:pPr>
      <w:r w:rsidRPr="00BC2D63">
        <w:rPr>
          <w:rFonts w:ascii="Times New Roman" w:eastAsia="Calibri" w:hAnsi="Times New Roman" w:cs="Times New Roman"/>
        </w:rPr>
        <w:t>3.1. Цена договора на размещение нестационарного торгового объекта составляет</w:t>
      </w:r>
    </w:p>
    <w:p w:rsidR="00F46F89" w:rsidRPr="00BC2D63" w:rsidRDefault="00F46F89" w:rsidP="00F46F89">
      <w:pPr>
        <w:spacing w:after="0" w:line="220" w:lineRule="exact"/>
        <w:ind w:left="20" w:firstLine="567"/>
        <w:jc w:val="both"/>
        <w:rPr>
          <w:rFonts w:ascii="Times New Roman" w:eastAsia="Calibri" w:hAnsi="Times New Roman" w:cs="Times New Roman"/>
        </w:rPr>
      </w:pPr>
      <w:r w:rsidRPr="00BC2D63">
        <w:rPr>
          <w:rFonts w:ascii="Times New Roman" w:eastAsia="Calibri" w:hAnsi="Times New Roman" w:cs="Times New Roman"/>
        </w:rPr>
        <w:t>3.2. Порядок оплаты</w:t>
      </w:r>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Перечисление платы за размещение нестационарных торговых объектов осуществляется в бюджет муниципального образования Нижнегорского сельского поселения Нижнегорского района Республики Крым____________________________________________________________________</w:t>
      </w:r>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_________________________________________________________________________________</w:t>
      </w:r>
    </w:p>
    <w:p w:rsidR="00F46F89" w:rsidRPr="00BC2D63" w:rsidRDefault="00F46F89" w:rsidP="00F46F89">
      <w:pPr>
        <w:spacing w:after="0" w:line="274" w:lineRule="exact"/>
        <w:ind w:left="20" w:firstLine="567"/>
        <w:jc w:val="both"/>
        <w:rPr>
          <w:rFonts w:ascii="Times New Roman" w:eastAsia="Calibri" w:hAnsi="Times New Roman" w:cs="Times New Roman"/>
          <w:i/>
          <w:iCs/>
        </w:rPr>
      </w:pPr>
      <w:proofErr w:type="gramStart"/>
      <w:r w:rsidRPr="00BC2D63">
        <w:rPr>
          <w:rFonts w:ascii="Times New Roman" w:eastAsia="Calibri" w:hAnsi="Times New Roman" w:cs="Times New Roman"/>
          <w:i/>
          <w:iCs/>
        </w:rPr>
        <w:t>(указать способ и порядок оплаты: равными долями, единовременно или в ином порядке до</w:t>
      </w:r>
      <w:proofErr w:type="gramEnd"/>
    </w:p>
    <w:p w:rsidR="00F46F89" w:rsidRPr="00BC2D63" w:rsidRDefault="00F46F89" w:rsidP="00F46F89">
      <w:pPr>
        <w:spacing w:after="0" w:line="274" w:lineRule="exact"/>
        <w:ind w:left="3360" w:firstLine="567"/>
        <w:rPr>
          <w:rFonts w:ascii="Times New Roman" w:eastAsia="Calibri" w:hAnsi="Times New Roman" w:cs="Times New Roman"/>
          <w:i/>
          <w:iCs/>
        </w:rPr>
      </w:pPr>
      <w:r w:rsidRPr="00BC2D63">
        <w:rPr>
          <w:rFonts w:ascii="Times New Roman" w:eastAsia="Calibri" w:hAnsi="Times New Roman" w:cs="Times New Roman"/>
          <w:i/>
          <w:iCs/>
        </w:rPr>
        <w:t>какого числа месяца и т.д.</w:t>
      </w:r>
      <w:proofErr w:type="gramStart"/>
      <w:r w:rsidRPr="00BC2D63">
        <w:rPr>
          <w:rFonts w:ascii="Times New Roman" w:eastAsia="Calibri" w:hAnsi="Times New Roman" w:cs="Times New Roman"/>
          <w:i/>
          <w:iCs/>
        </w:rPr>
        <w:t xml:space="preserve"> )</w:t>
      </w:r>
      <w:proofErr w:type="gramEnd"/>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Код бюджетной классификации ________________________________________________</w:t>
      </w:r>
    </w:p>
    <w:p w:rsidR="00F46F89" w:rsidRPr="00BC2D63" w:rsidRDefault="00F46F89" w:rsidP="00F46F89">
      <w:pPr>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Назначение платежа - Плата за размещение </w:t>
      </w:r>
      <w:r w:rsidRPr="002906F3">
        <w:rPr>
          <w:rFonts w:ascii="Times New Roman" w:eastAsia="Calibri" w:hAnsi="Times New Roman" w:cs="Times New Roman"/>
          <w:sz w:val="24"/>
          <w:szCs w:val="24"/>
        </w:rPr>
        <w:t>нестационарных</w:t>
      </w:r>
      <w:r w:rsidRPr="00BC2D63">
        <w:rPr>
          <w:rFonts w:ascii="Times New Roman" w:eastAsia="Calibri" w:hAnsi="Times New Roman" w:cs="Times New Roman"/>
        </w:rPr>
        <w:t xml:space="preserve"> торговых объектов (с указанием периода оплаты, даты и номера настоящего договора).</w:t>
      </w:r>
    </w:p>
    <w:p w:rsidR="00F46F89" w:rsidRPr="00BC2D63" w:rsidRDefault="00F46F89" w:rsidP="00F46F89">
      <w:pPr>
        <w:numPr>
          <w:ilvl w:val="0"/>
          <w:numId w:val="5"/>
        </w:numPr>
        <w:tabs>
          <w:tab w:val="left" w:pos="1287"/>
          <w:tab w:val="left" w:leader="underscore" w:pos="9495"/>
        </w:tabs>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Подтверждением </w:t>
      </w:r>
      <w:proofErr w:type="gramStart"/>
      <w:r w:rsidRPr="00BC2D63">
        <w:rPr>
          <w:rFonts w:ascii="Times New Roman" w:eastAsia="Calibri" w:hAnsi="Times New Roman" w:cs="Times New Roman"/>
        </w:rPr>
        <w:t>оплаты</w:t>
      </w:r>
      <w:proofErr w:type="gramEnd"/>
      <w:r w:rsidRPr="00BC2D63">
        <w:rPr>
          <w:rFonts w:ascii="Times New Roman" w:eastAsia="Calibri" w:hAnsi="Times New Roman" w:cs="Times New Roman"/>
        </w:rPr>
        <w:t xml:space="preserve"> хозяйствующим субъектом являются следующие документы:</w:t>
      </w:r>
      <w:r w:rsidRPr="00BC2D63">
        <w:rPr>
          <w:rFonts w:ascii="Times New Roman" w:eastAsia="Calibri" w:hAnsi="Times New Roman" w:cs="Times New Roman"/>
        </w:rPr>
        <w:tab/>
      </w:r>
    </w:p>
    <w:p w:rsidR="00F46F89" w:rsidRPr="00BC2D63" w:rsidRDefault="00F46F89" w:rsidP="00F46F89">
      <w:pPr>
        <w:numPr>
          <w:ilvl w:val="0"/>
          <w:numId w:val="5"/>
        </w:numPr>
        <w:tabs>
          <w:tab w:val="left" w:pos="1182"/>
        </w:tabs>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Размер платы по Договору на размещение Объекта не может быть изменен по соглашению сторон.</w:t>
      </w:r>
    </w:p>
    <w:p w:rsidR="00F46F89" w:rsidRPr="00BC2D63" w:rsidRDefault="00F46F89" w:rsidP="00F46F89">
      <w:pPr>
        <w:spacing w:after="0" w:line="270" w:lineRule="exact"/>
        <w:ind w:left="3160" w:firstLine="567"/>
        <w:rPr>
          <w:rFonts w:ascii="Times New Roman" w:eastAsia="Calibri" w:hAnsi="Times New Roman" w:cs="Times New Roman"/>
          <w:b/>
          <w:bCs/>
          <w:sz w:val="27"/>
          <w:szCs w:val="27"/>
        </w:rPr>
      </w:pPr>
      <w:r w:rsidRPr="00BC2D63">
        <w:rPr>
          <w:rFonts w:ascii="Times New Roman" w:eastAsia="Calibri" w:hAnsi="Times New Roman" w:cs="Times New Roman"/>
          <w:b/>
          <w:bCs/>
          <w:sz w:val="27"/>
          <w:szCs w:val="27"/>
        </w:rPr>
        <w:t>4. Ответственность сторон</w:t>
      </w:r>
    </w:p>
    <w:p w:rsidR="00F46F89" w:rsidRPr="00BC2D63" w:rsidRDefault="00F46F89" w:rsidP="00F46F89">
      <w:pPr>
        <w:numPr>
          <w:ilvl w:val="1"/>
          <w:numId w:val="5"/>
        </w:numPr>
        <w:tabs>
          <w:tab w:val="left" w:pos="1278"/>
        </w:tabs>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F46F89" w:rsidRPr="00BC2D63" w:rsidRDefault="00F46F89" w:rsidP="00F46F89">
      <w:pPr>
        <w:numPr>
          <w:ilvl w:val="1"/>
          <w:numId w:val="5"/>
        </w:numPr>
        <w:tabs>
          <w:tab w:val="left" w:pos="1225"/>
        </w:tabs>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За нарушение сроков внесения платы по Договору Хозяйствующий субъект выплачивает бюджету пени из расчета 0,01% от размера невнесенной суммы за каждый календарный день просрочки.</w:t>
      </w:r>
    </w:p>
    <w:p w:rsidR="00F46F89" w:rsidRPr="00BC2D63" w:rsidRDefault="00F46F89" w:rsidP="00F46F89">
      <w:pPr>
        <w:numPr>
          <w:ilvl w:val="1"/>
          <w:numId w:val="5"/>
        </w:numPr>
        <w:tabs>
          <w:tab w:val="left" w:pos="1215"/>
        </w:tabs>
        <w:spacing w:after="0" w:line="274" w:lineRule="exact"/>
        <w:ind w:left="20" w:right="40" w:firstLine="567"/>
        <w:jc w:val="both"/>
        <w:rPr>
          <w:rFonts w:ascii="Times New Roman" w:eastAsia="Calibri" w:hAnsi="Times New Roman" w:cs="Times New Roman"/>
        </w:rPr>
      </w:pPr>
      <w:r w:rsidRPr="00BC2D63">
        <w:rPr>
          <w:rFonts w:ascii="Times New Roman" w:eastAsia="Calibri" w:hAnsi="Times New Roman" w:cs="Times New Roman"/>
        </w:rPr>
        <w:t xml:space="preserve">Стороны освобождаются </w:t>
      </w:r>
      <w:proofErr w:type="gramStart"/>
      <w:r w:rsidRPr="00BC2D63">
        <w:rPr>
          <w:rFonts w:ascii="Times New Roman" w:eastAsia="Calibri" w:hAnsi="Times New Roman" w:cs="Times New Roman"/>
        </w:rPr>
        <w:t>от обязательств по Договору в случае наступления форс-мажорных обстоятельств в соответствии с законодательством</w:t>
      </w:r>
      <w:proofErr w:type="gramEnd"/>
      <w:r w:rsidRPr="00BC2D63">
        <w:rPr>
          <w:rFonts w:ascii="Times New Roman" w:eastAsia="Calibri" w:hAnsi="Times New Roman" w:cs="Times New Roman"/>
        </w:rPr>
        <w:t xml:space="preserve"> Российской Федерации.</w:t>
      </w:r>
    </w:p>
    <w:p w:rsidR="00F46F89" w:rsidRPr="00BC2D63" w:rsidRDefault="00F46F89" w:rsidP="00F46F89">
      <w:pPr>
        <w:spacing w:after="0" w:line="270" w:lineRule="exact"/>
        <w:ind w:left="3160" w:firstLine="567"/>
        <w:rPr>
          <w:rFonts w:ascii="Times New Roman" w:eastAsia="Calibri" w:hAnsi="Times New Roman" w:cs="Times New Roman"/>
          <w:b/>
          <w:bCs/>
          <w:sz w:val="27"/>
          <w:szCs w:val="27"/>
        </w:rPr>
      </w:pPr>
      <w:r w:rsidRPr="00BC2D63">
        <w:rPr>
          <w:rFonts w:ascii="Times New Roman" w:eastAsia="Calibri" w:hAnsi="Times New Roman" w:cs="Times New Roman"/>
          <w:b/>
          <w:bCs/>
          <w:sz w:val="27"/>
          <w:szCs w:val="27"/>
        </w:rPr>
        <w:t>5. Расторжение Договора</w:t>
      </w:r>
    </w:p>
    <w:p w:rsidR="00F46F89" w:rsidRPr="00B52828" w:rsidRDefault="00F46F89" w:rsidP="00487FD3">
      <w:pPr>
        <w:spacing w:after="0" w:line="240" w:lineRule="auto"/>
        <w:ind w:left="20" w:firstLine="547"/>
        <w:jc w:val="both"/>
        <w:rPr>
          <w:rFonts w:ascii="Times New Roman" w:eastAsia="Calibri" w:hAnsi="Times New Roman" w:cs="Times New Roman"/>
          <w:sz w:val="24"/>
          <w:szCs w:val="24"/>
        </w:rPr>
      </w:pPr>
      <w:r w:rsidRPr="00BC2D63">
        <w:rPr>
          <w:rFonts w:ascii="Times New Roman" w:eastAsia="Calibri" w:hAnsi="Times New Roman" w:cs="Times New Roman"/>
        </w:rPr>
        <w:t>5.1. Договор, может быть, расторгнут по соглашению Сторон</w:t>
      </w:r>
      <w:r w:rsidR="00B52828">
        <w:rPr>
          <w:rFonts w:ascii="Times New Roman" w:eastAsia="Calibri" w:hAnsi="Times New Roman" w:cs="Times New Roman"/>
        </w:rPr>
        <w:t>,</w:t>
      </w:r>
      <w:r w:rsidRPr="00BC2D63">
        <w:rPr>
          <w:rFonts w:ascii="Times New Roman" w:eastAsia="Calibri" w:hAnsi="Times New Roman" w:cs="Times New Roman"/>
        </w:rPr>
        <w:t xml:space="preserve"> </w:t>
      </w:r>
      <w:r w:rsidR="00B52828" w:rsidRPr="00B52828">
        <w:rPr>
          <w:rFonts w:ascii="Times New Roman" w:hAnsi="Times New Roman" w:cs="Times New Roman"/>
          <w:sz w:val="24"/>
          <w:szCs w:val="24"/>
        </w:rPr>
        <w:t>а также по решению  Администрации в случае:</w:t>
      </w:r>
    </w:p>
    <w:p w:rsidR="00B52828" w:rsidRDefault="00B52828" w:rsidP="00487FD3">
      <w:pPr>
        <w:pStyle w:val="s1"/>
        <w:spacing w:before="0" w:beforeAutospacing="0" w:after="0" w:afterAutospacing="0"/>
        <w:ind w:firstLine="547"/>
        <w:jc w:val="both"/>
      </w:pPr>
      <w:r>
        <w:t>- отклонения при размещении НТО от схемы размещения НТО, которая является приложением к договору на размещение НТО;</w:t>
      </w:r>
    </w:p>
    <w:p w:rsidR="00B52828" w:rsidRDefault="00B52828" w:rsidP="00487FD3">
      <w:pPr>
        <w:pStyle w:val="s1"/>
        <w:spacing w:before="0" w:beforeAutospacing="0" w:after="0" w:afterAutospacing="0"/>
        <w:ind w:firstLine="547"/>
        <w:jc w:val="both"/>
      </w:pPr>
      <w:r>
        <w:t>-отклонения при размещении НТО от заявленного эскиза фасадов НТО, который является приложением к договору на размещение НТО;</w:t>
      </w:r>
    </w:p>
    <w:p w:rsidR="00B52828" w:rsidRDefault="00B52828" w:rsidP="00487FD3">
      <w:pPr>
        <w:pStyle w:val="s1"/>
        <w:spacing w:before="0" w:beforeAutospacing="0" w:after="0" w:afterAutospacing="0"/>
        <w:ind w:firstLine="547"/>
        <w:jc w:val="both"/>
      </w:pPr>
      <w:r>
        <w:t>-самовольного увеличения площади НТО более чем на 10%;</w:t>
      </w:r>
    </w:p>
    <w:p w:rsidR="00B52828" w:rsidRDefault="00B52828" w:rsidP="00487FD3">
      <w:pPr>
        <w:pStyle w:val="s1"/>
        <w:spacing w:before="0" w:beforeAutospacing="0" w:after="0" w:afterAutospacing="0"/>
        <w:ind w:firstLine="547"/>
        <w:jc w:val="both"/>
      </w:pPr>
      <w:r>
        <w:t>-</w:t>
      </w:r>
      <w:proofErr w:type="spellStart"/>
      <w:r>
        <w:t>неразмещения</w:t>
      </w:r>
      <w:proofErr w:type="spellEnd"/>
      <w:r>
        <w:t xml:space="preserve"> НТО в течение трех месяцев </w:t>
      </w:r>
      <w:proofErr w:type="gramStart"/>
      <w:r>
        <w:t>с даты заключения</w:t>
      </w:r>
      <w:proofErr w:type="gramEnd"/>
      <w:r>
        <w:t xml:space="preserve"> настоящего договора на размещение НТО;</w:t>
      </w:r>
    </w:p>
    <w:p w:rsidR="00B52828" w:rsidRDefault="00B52828" w:rsidP="00487FD3">
      <w:pPr>
        <w:pStyle w:val="s1"/>
        <w:spacing w:before="0" w:beforeAutospacing="0" w:after="0" w:afterAutospacing="0"/>
        <w:ind w:firstLine="547"/>
        <w:jc w:val="both"/>
      </w:pPr>
      <w:r>
        <w:t>-наличия просроченной задолженности по плате за размещение НТО более чем за три месяца;</w:t>
      </w:r>
    </w:p>
    <w:p w:rsidR="00B52828" w:rsidRDefault="00B52828" w:rsidP="00487FD3">
      <w:pPr>
        <w:pStyle w:val="s1"/>
        <w:spacing w:before="0" w:beforeAutospacing="0" w:after="0" w:afterAutospacing="0"/>
        <w:ind w:firstLine="547"/>
        <w:jc w:val="both"/>
      </w:pPr>
      <w:r>
        <w:t>-предоставления недостоверных сведений в документах, предоставленных Хозяйствующим субъектом для заключения настоящего договора (на конкурс на право размещения нестационарного торгового объекта);</w:t>
      </w:r>
    </w:p>
    <w:p w:rsidR="00B52828" w:rsidRDefault="00B52828" w:rsidP="00487FD3">
      <w:pPr>
        <w:pStyle w:val="s1"/>
        <w:spacing w:before="0" w:beforeAutospacing="0" w:after="0" w:afterAutospacing="0"/>
        <w:ind w:firstLine="547"/>
        <w:jc w:val="both"/>
      </w:pPr>
      <w:r>
        <w:t>-существенного нарушения Хозяйствующим субъектом требований договора на размещение НТО;</w:t>
      </w:r>
    </w:p>
    <w:p w:rsidR="00B52828" w:rsidRDefault="00B52828" w:rsidP="00487FD3">
      <w:pPr>
        <w:pStyle w:val="s1"/>
        <w:spacing w:before="0" w:beforeAutospacing="0" w:after="0" w:afterAutospacing="0"/>
        <w:ind w:firstLine="547"/>
        <w:jc w:val="both"/>
      </w:pPr>
      <w:r>
        <w:t>-невыполнения предписаний органов муниципального контроля;</w:t>
      </w:r>
    </w:p>
    <w:p w:rsidR="00B52828" w:rsidRDefault="00B52828" w:rsidP="00487FD3">
      <w:pPr>
        <w:pStyle w:val="s1"/>
        <w:spacing w:before="0" w:beforeAutospacing="0" w:after="0" w:afterAutospacing="0"/>
        <w:ind w:firstLine="547"/>
        <w:jc w:val="both"/>
      </w:pPr>
      <w:r>
        <w:t>-прекращения Хозяйствующим субъектом в установленном порядке предпринимательской деятельности;</w:t>
      </w:r>
    </w:p>
    <w:p w:rsidR="00B52828" w:rsidRDefault="00B52828" w:rsidP="00487FD3">
      <w:pPr>
        <w:pStyle w:val="s1"/>
        <w:spacing w:before="0" w:beforeAutospacing="0" w:after="0" w:afterAutospacing="0"/>
        <w:ind w:firstLine="547"/>
        <w:jc w:val="both"/>
      </w:pPr>
      <w:r>
        <w:lastRenderedPageBreak/>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B52828" w:rsidRDefault="00B52828" w:rsidP="00487FD3">
      <w:pPr>
        <w:pStyle w:val="s1"/>
        <w:spacing w:before="0" w:beforeAutospacing="0" w:after="0" w:afterAutospacing="0"/>
        <w:ind w:firstLine="547"/>
        <w:jc w:val="both"/>
      </w:pPr>
      <w: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r w:rsidR="00827FD9" w:rsidRPr="00827FD9">
        <w:t>»</w:t>
      </w:r>
      <w:r w:rsidRPr="00827FD9">
        <w:t>;</w:t>
      </w:r>
    </w:p>
    <w:p w:rsidR="00B52828" w:rsidRPr="00827FD9" w:rsidRDefault="00B52828" w:rsidP="00487FD3">
      <w:pPr>
        <w:pStyle w:val="s1"/>
        <w:spacing w:before="0" w:beforeAutospacing="0" w:after="0" w:afterAutospacing="0"/>
        <w:ind w:firstLine="547"/>
        <w:jc w:val="both"/>
        <w:rPr>
          <w:i/>
        </w:rPr>
      </w:pPr>
      <w:r>
        <w:t xml:space="preserve">-неисполнения хозяйствующим субъектом </w:t>
      </w:r>
      <w:hyperlink r:id="rId23" w:anchor="/document/43809336/entry/220" w:history="1">
        <w:r w:rsidRPr="00827FD9">
          <w:rPr>
            <w:rStyle w:val="a4"/>
            <w:color w:val="auto"/>
            <w:u w:val="none"/>
          </w:rPr>
          <w:t xml:space="preserve">пункта </w:t>
        </w:r>
        <w:r w:rsidR="00827FD9" w:rsidRPr="00827FD9">
          <w:rPr>
            <w:rStyle w:val="a4"/>
            <w:color w:val="auto"/>
            <w:u w:val="none"/>
          </w:rPr>
          <w:t>2.2</w:t>
        </w:r>
      </w:hyperlink>
      <w:r w:rsidR="00827FD9">
        <w:t xml:space="preserve"> настоящего договора</w:t>
      </w:r>
      <w:r>
        <w:t xml:space="preserve"> и</w:t>
      </w:r>
      <w:r w:rsidR="00827FD9">
        <w:t xml:space="preserve">ли </w:t>
      </w:r>
      <w:r>
        <w:t xml:space="preserve"> </w:t>
      </w:r>
      <w:hyperlink r:id="rId24" w:anchor="/document/43809336/entry/225" w:history="1">
        <w:r w:rsidRPr="00827FD9">
          <w:rPr>
            <w:rStyle w:val="a4"/>
            <w:color w:val="auto"/>
            <w:u w:val="none"/>
          </w:rPr>
          <w:t>пункта 25 раздела II</w:t>
        </w:r>
        <w:r>
          <w:rPr>
            <w:rStyle w:val="a4"/>
          </w:rPr>
          <w:t xml:space="preserve"> </w:t>
        </w:r>
      </w:hyperlink>
      <w:r>
        <w:t xml:space="preserve"> Порядка </w:t>
      </w:r>
      <w:r w:rsidR="00827FD9" w:rsidRPr="00827FD9">
        <w:rPr>
          <w:rStyle w:val="a5"/>
          <w:i w:val="0"/>
        </w:rPr>
        <w:t>размещения</w:t>
      </w:r>
      <w:r w:rsidR="00827FD9">
        <w:t xml:space="preserve"> и функционирования </w:t>
      </w:r>
      <w:r w:rsidR="00827FD9" w:rsidRPr="00827FD9">
        <w:rPr>
          <w:rStyle w:val="a5"/>
          <w:i w:val="0"/>
        </w:rPr>
        <w:t>нестационарных</w:t>
      </w:r>
      <w:r w:rsidR="00827FD9" w:rsidRPr="00827FD9">
        <w:rPr>
          <w:i/>
        </w:rPr>
        <w:t xml:space="preserve"> </w:t>
      </w:r>
      <w:r w:rsidR="00827FD9" w:rsidRPr="00827FD9">
        <w:rPr>
          <w:rStyle w:val="a5"/>
          <w:i w:val="0"/>
        </w:rPr>
        <w:t>торговых</w:t>
      </w:r>
      <w:r w:rsidR="00827FD9" w:rsidRPr="00827FD9">
        <w:rPr>
          <w:i/>
        </w:rPr>
        <w:t xml:space="preserve"> </w:t>
      </w:r>
      <w:r w:rsidR="00827FD9" w:rsidRPr="00827FD9">
        <w:rPr>
          <w:rStyle w:val="a5"/>
          <w:i w:val="0"/>
        </w:rPr>
        <w:t>объектов</w:t>
      </w:r>
      <w:r w:rsidR="00827FD9">
        <w:t xml:space="preserve"> на территории муниципальных образований в Республике </w:t>
      </w:r>
      <w:r w:rsidR="00827FD9" w:rsidRPr="00827FD9">
        <w:rPr>
          <w:rStyle w:val="a5"/>
          <w:i w:val="0"/>
        </w:rPr>
        <w:t>Крым, утвержденного Постановлением Совета министров Республики Крым</w:t>
      </w:r>
      <w:r w:rsidR="00827FD9" w:rsidRPr="00827FD9">
        <w:t>»</w:t>
      </w:r>
      <w:r w:rsidRPr="00827FD9">
        <w:rPr>
          <w:i/>
        </w:rPr>
        <w:t>.</w:t>
      </w:r>
    </w:p>
    <w:p w:rsidR="00F46F89" w:rsidRPr="00BC2D63" w:rsidRDefault="00487FD3" w:rsidP="00487FD3">
      <w:pPr>
        <w:numPr>
          <w:ilvl w:val="0"/>
          <w:numId w:val="6"/>
        </w:numPr>
        <w:tabs>
          <w:tab w:val="left" w:pos="1162"/>
        </w:tabs>
        <w:spacing w:after="0" w:line="240" w:lineRule="auto"/>
        <w:ind w:right="20" w:firstLine="547"/>
        <w:jc w:val="both"/>
        <w:rPr>
          <w:rFonts w:ascii="Times New Roman" w:eastAsia="Calibri" w:hAnsi="Times New Roman" w:cs="Times New Roman"/>
        </w:rPr>
      </w:pPr>
      <w:r>
        <w:rPr>
          <w:rFonts w:ascii="Times New Roman" w:eastAsia="Calibri" w:hAnsi="Times New Roman" w:cs="Times New Roman"/>
        </w:rPr>
        <w:t>Действие настоящего договора приостанавливается по решению администрации</w:t>
      </w:r>
      <w:r w:rsidR="00F46F89" w:rsidRPr="00BC2D63">
        <w:rPr>
          <w:rFonts w:ascii="Times New Roman" w:eastAsia="Calibri" w:hAnsi="Times New Roman" w:cs="Times New Roman"/>
        </w:rPr>
        <w:t xml:space="preserve"> в связи </w:t>
      </w:r>
      <w:proofErr w:type="gramStart"/>
      <w:r w:rsidR="00F46F89" w:rsidRPr="00BC2D63">
        <w:rPr>
          <w:rFonts w:ascii="Times New Roman" w:eastAsia="Calibri" w:hAnsi="Times New Roman" w:cs="Times New Roman"/>
        </w:rPr>
        <w:t>с</w:t>
      </w:r>
      <w:proofErr w:type="gramEnd"/>
      <w:r w:rsidR="00F46F89" w:rsidRPr="00BC2D63">
        <w:rPr>
          <w:rFonts w:ascii="Times New Roman" w:eastAsia="Calibri" w:hAnsi="Times New Roman" w:cs="Times New Roman"/>
        </w:rPr>
        <w:t>:</w:t>
      </w:r>
    </w:p>
    <w:p w:rsidR="00512109" w:rsidRDefault="00487FD3" w:rsidP="00487FD3">
      <w:pPr>
        <w:pStyle w:val="s1"/>
        <w:spacing w:before="0" w:beforeAutospacing="0" w:after="0" w:afterAutospacing="0"/>
        <w:ind w:firstLine="547"/>
        <w:jc w:val="both"/>
      </w:pPr>
      <w:r>
        <w:t>5.2.1необходимостью</w:t>
      </w:r>
      <w:r w:rsidR="00512109">
        <w:t xml:space="preserve"> проведения плановых ремонтных работ на земельном участке, на котором </w:t>
      </w:r>
      <w:r w:rsidR="00512109" w:rsidRPr="00487FD3">
        <w:rPr>
          <w:rStyle w:val="a5"/>
          <w:i w:val="0"/>
        </w:rPr>
        <w:t>размещается</w:t>
      </w:r>
      <w:r w:rsidR="00512109" w:rsidRPr="00487FD3">
        <w:rPr>
          <w:i/>
        </w:rPr>
        <w:t xml:space="preserve"> </w:t>
      </w:r>
      <w:r w:rsidR="00512109" w:rsidRPr="00487FD3">
        <w:rPr>
          <w:rStyle w:val="a5"/>
          <w:i w:val="0"/>
        </w:rPr>
        <w:t>НТО</w:t>
      </w:r>
      <w:r w:rsidR="00512109">
        <w:t xml:space="preserve"> - с обязательным предупреждением владельца </w:t>
      </w:r>
      <w:r w:rsidR="00512109" w:rsidRPr="00487FD3">
        <w:rPr>
          <w:rStyle w:val="a5"/>
          <w:i w:val="0"/>
        </w:rPr>
        <w:t>НТО</w:t>
      </w:r>
      <w:r w:rsidR="00512109">
        <w:t xml:space="preserve"> за один месяц и предоставлением временного места для </w:t>
      </w:r>
      <w:r w:rsidR="00512109" w:rsidRPr="00487FD3">
        <w:rPr>
          <w:rStyle w:val="a5"/>
          <w:i w:val="0"/>
        </w:rPr>
        <w:t>размещения</w:t>
      </w:r>
      <w:r w:rsidR="00512109" w:rsidRPr="00487FD3">
        <w:rPr>
          <w:i/>
        </w:rPr>
        <w:t xml:space="preserve"> </w:t>
      </w:r>
      <w:r w:rsidR="00512109" w:rsidRPr="00487FD3">
        <w:rPr>
          <w:rStyle w:val="a5"/>
          <w:i w:val="0"/>
        </w:rPr>
        <w:t>НТО</w:t>
      </w:r>
      <w:r w:rsidR="00512109">
        <w:t xml:space="preserve"> - до завершения плановых ремонтных работ;</w:t>
      </w:r>
    </w:p>
    <w:p w:rsidR="00512109" w:rsidRDefault="00487FD3" w:rsidP="00487FD3">
      <w:pPr>
        <w:pStyle w:val="s1"/>
        <w:spacing w:before="0" w:beforeAutospacing="0" w:after="0" w:afterAutospacing="0"/>
        <w:ind w:firstLine="547"/>
        <w:jc w:val="both"/>
      </w:pPr>
      <w:r>
        <w:t>5.2.2</w:t>
      </w:r>
      <w:r w:rsidR="00512109">
        <w:t xml:space="preserve">необходимости проведения аварийных ремонтных работ на земельном участке, на котором </w:t>
      </w:r>
      <w:r w:rsidR="00512109" w:rsidRPr="00487FD3">
        <w:rPr>
          <w:rStyle w:val="a5"/>
          <w:i w:val="0"/>
        </w:rPr>
        <w:t>размещается</w:t>
      </w:r>
      <w:r w:rsidR="00512109" w:rsidRPr="00487FD3">
        <w:rPr>
          <w:i/>
        </w:rPr>
        <w:t xml:space="preserve"> </w:t>
      </w:r>
      <w:r w:rsidR="00512109" w:rsidRPr="00487FD3">
        <w:rPr>
          <w:rStyle w:val="a5"/>
          <w:i w:val="0"/>
        </w:rPr>
        <w:t>НТО</w:t>
      </w:r>
      <w:r w:rsidR="00512109">
        <w:t xml:space="preserve"> - без предупреждения, с обязательным предоставлением временного места для </w:t>
      </w:r>
      <w:r w:rsidR="00512109" w:rsidRPr="00487FD3">
        <w:rPr>
          <w:rStyle w:val="a5"/>
          <w:i w:val="0"/>
        </w:rPr>
        <w:t>размещения</w:t>
      </w:r>
      <w:r w:rsidR="00512109" w:rsidRPr="00487FD3">
        <w:rPr>
          <w:i/>
        </w:rPr>
        <w:t xml:space="preserve"> </w:t>
      </w:r>
      <w:r w:rsidR="00512109" w:rsidRPr="00487FD3">
        <w:rPr>
          <w:rStyle w:val="a5"/>
          <w:i w:val="0"/>
        </w:rPr>
        <w:t>НТО</w:t>
      </w:r>
      <w:r w:rsidR="00512109" w:rsidRPr="00487FD3">
        <w:rPr>
          <w:i/>
        </w:rPr>
        <w:t xml:space="preserve"> </w:t>
      </w:r>
      <w:r w:rsidR="00512109">
        <w:t>- до завершения аварийных ремонтных работ.</w:t>
      </w:r>
    </w:p>
    <w:p w:rsidR="00487FD3" w:rsidRDefault="00487FD3" w:rsidP="00487FD3">
      <w:pPr>
        <w:pStyle w:val="s1"/>
        <w:numPr>
          <w:ilvl w:val="0"/>
          <w:numId w:val="6"/>
        </w:numPr>
        <w:spacing w:after="0" w:afterAutospacing="0"/>
        <w:ind w:firstLine="547"/>
        <w:jc w:val="both"/>
      </w:pPr>
      <w:r>
        <w:t xml:space="preserve">Действие договора на </w:t>
      </w:r>
      <w:r w:rsidRPr="00487FD3">
        <w:rPr>
          <w:rStyle w:val="a5"/>
          <w:i w:val="0"/>
        </w:rPr>
        <w:t>размещение</w:t>
      </w:r>
      <w:r w:rsidRPr="00487FD3">
        <w:rPr>
          <w:i/>
        </w:rPr>
        <w:t xml:space="preserve"> </w:t>
      </w:r>
      <w:r w:rsidRPr="00487FD3">
        <w:rPr>
          <w:rStyle w:val="a5"/>
          <w:i w:val="0"/>
        </w:rPr>
        <w:t>НТО</w:t>
      </w:r>
      <w:r>
        <w:t xml:space="preserve"> возобновляется решением соответствующей администрации муниципального образования после устранения обстоятельств, повлекших приостановление его действия.</w:t>
      </w:r>
    </w:p>
    <w:p w:rsidR="00F46F89" w:rsidRPr="00BC2D63" w:rsidRDefault="00F46F89" w:rsidP="00487FD3">
      <w:pPr>
        <w:numPr>
          <w:ilvl w:val="0"/>
          <w:numId w:val="6"/>
        </w:numPr>
        <w:tabs>
          <w:tab w:val="left" w:pos="1263"/>
        </w:tabs>
        <w:spacing w:after="0" w:line="274" w:lineRule="exact"/>
        <w:ind w:right="20" w:firstLine="567"/>
        <w:jc w:val="both"/>
        <w:rPr>
          <w:rFonts w:ascii="Times New Roman" w:eastAsia="Calibri" w:hAnsi="Times New Roman" w:cs="Times New Roman"/>
        </w:rPr>
      </w:pPr>
      <w:r w:rsidRPr="00BC2D63">
        <w:rPr>
          <w:rFonts w:ascii="Times New Roman" w:eastAsia="Calibri" w:hAnsi="Times New Roman" w:cs="Times New Roman"/>
        </w:rPr>
        <w:t>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46F89" w:rsidRPr="00BC2D63" w:rsidRDefault="00F46F89" w:rsidP="00487FD3">
      <w:pPr>
        <w:numPr>
          <w:ilvl w:val="0"/>
          <w:numId w:val="6"/>
        </w:numPr>
        <w:tabs>
          <w:tab w:val="left" w:pos="1254"/>
        </w:tabs>
        <w:spacing w:after="0" w:line="274" w:lineRule="exact"/>
        <w:ind w:right="20" w:firstLine="567"/>
        <w:jc w:val="both"/>
        <w:rPr>
          <w:rFonts w:ascii="Times New Roman" w:eastAsia="Calibri" w:hAnsi="Times New Roman" w:cs="Times New Roman"/>
        </w:rPr>
      </w:pPr>
      <w:r w:rsidRPr="00BC2D63">
        <w:rPr>
          <w:rFonts w:ascii="Times New Roman" w:eastAsia="Calibri" w:hAnsi="Times New Roman" w:cs="Times New Roman"/>
        </w:rPr>
        <w:t>Демонтаж Объекта в добровольном порядке производится хозяйствующим субъектом за счет собственных сре</w:t>
      </w:r>
      <w:proofErr w:type="gramStart"/>
      <w:r w:rsidRPr="00BC2D63">
        <w:rPr>
          <w:rFonts w:ascii="Times New Roman" w:eastAsia="Calibri" w:hAnsi="Times New Roman" w:cs="Times New Roman"/>
        </w:rPr>
        <w:t>дств в ср</w:t>
      </w:r>
      <w:proofErr w:type="gramEnd"/>
      <w:r w:rsidRPr="00BC2D63">
        <w:rPr>
          <w:rFonts w:ascii="Times New Roman" w:eastAsia="Calibri" w:hAnsi="Times New Roman" w:cs="Times New Roman"/>
        </w:rPr>
        <w:t>ок, указанный в предписании, выданном администрацией.</w:t>
      </w:r>
    </w:p>
    <w:p w:rsidR="00F46F89" w:rsidRPr="00BC2D63" w:rsidRDefault="00F46F89" w:rsidP="00F46F89">
      <w:pPr>
        <w:spacing w:after="0" w:line="274" w:lineRule="exact"/>
        <w:ind w:left="20" w:right="20" w:firstLine="567"/>
        <w:jc w:val="both"/>
        <w:rPr>
          <w:rFonts w:ascii="Times New Roman" w:eastAsia="Calibri" w:hAnsi="Times New Roman" w:cs="Times New Roman"/>
        </w:rPr>
      </w:pPr>
      <w:r w:rsidRPr="00BC2D63">
        <w:rPr>
          <w:rFonts w:ascii="Times New Roman" w:eastAsia="Calibri" w:hAnsi="Times New Roman" w:cs="Times New Roman"/>
        </w:rPr>
        <w:t>В случае невыполнения демонтажа хозяйствующим субъектом в добровольном порядке, в указанный в предписании срок, органы местного самоуправления осуществляет демонтаж в Порядке, утвержденном муниципальным правовым актом.</w:t>
      </w:r>
    </w:p>
    <w:p w:rsidR="00F46F89" w:rsidRPr="00BC2D63" w:rsidRDefault="00F46F89" w:rsidP="00F46F89">
      <w:pPr>
        <w:spacing w:after="0" w:line="270" w:lineRule="exact"/>
        <w:ind w:left="3640" w:firstLine="567"/>
        <w:rPr>
          <w:rFonts w:ascii="Times New Roman" w:eastAsia="Calibri" w:hAnsi="Times New Roman" w:cs="Times New Roman"/>
          <w:b/>
          <w:bCs/>
          <w:sz w:val="27"/>
          <w:szCs w:val="27"/>
        </w:rPr>
      </w:pPr>
      <w:r w:rsidRPr="00BC2D63">
        <w:rPr>
          <w:rFonts w:ascii="Times New Roman" w:eastAsia="Calibri" w:hAnsi="Times New Roman" w:cs="Times New Roman"/>
          <w:b/>
          <w:bCs/>
          <w:sz w:val="27"/>
          <w:szCs w:val="27"/>
        </w:rPr>
        <w:t>6. Прочие условия</w:t>
      </w:r>
    </w:p>
    <w:p w:rsidR="00F46F89" w:rsidRPr="00BC2D63" w:rsidRDefault="00F46F89" w:rsidP="00F46F89">
      <w:pPr>
        <w:numPr>
          <w:ilvl w:val="0"/>
          <w:numId w:val="9"/>
        </w:numPr>
        <w:tabs>
          <w:tab w:val="left" w:pos="1335"/>
        </w:tabs>
        <w:spacing w:after="0" w:line="274" w:lineRule="exact"/>
        <w:ind w:right="20" w:firstLine="567"/>
        <w:jc w:val="both"/>
        <w:rPr>
          <w:rFonts w:ascii="Times New Roman" w:eastAsia="Calibri" w:hAnsi="Times New Roman" w:cs="Times New Roman"/>
        </w:rPr>
      </w:pPr>
      <w:r w:rsidRPr="00BC2D63">
        <w:rPr>
          <w:rFonts w:ascii="Times New Roman" w:eastAsia="Calibri" w:hAnsi="Times New Roman" w:cs="Times New Roman"/>
        </w:rPr>
        <w:t>Вопросы, не урегулированные настоящим Договором, разрешаются в соответствии с законодательством Российской Федерации.</w:t>
      </w:r>
    </w:p>
    <w:p w:rsidR="00F46F89" w:rsidRPr="00BC2D63" w:rsidRDefault="00F46F89" w:rsidP="00F46F89">
      <w:pPr>
        <w:numPr>
          <w:ilvl w:val="0"/>
          <w:numId w:val="9"/>
        </w:numPr>
        <w:tabs>
          <w:tab w:val="left" w:pos="1196"/>
        </w:tabs>
        <w:spacing w:after="0" w:line="274" w:lineRule="exact"/>
        <w:ind w:right="20" w:firstLine="567"/>
        <w:jc w:val="both"/>
        <w:rPr>
          <w:rFonts w:ascii="Times New Roman" w:eastAsia="Calibri" w:hAnsi="Times New Roman" w:cs="Times New Roman"/>
        </w:rPr>
      </w:pPr>
      <w:r w:rsidRPr="00BC2D63">
        <w:rPr>
          <w:rFonts w:ascii="Times New Roman" w:eastAsia="Calibri" w:hAnsi="Times New Roman" w:cs="Times New Roman"/>
        </w:rPr>
        <w:t>Договор составлен в 3-х экземплярах, каждый из которых имеет одинаковую юридическую силу.</w:t>
      </w:r>
    </w:p>
    <w:p w:rsidR="00827FD9" w:rsidRPr="00827FD9" w:rsidRDefault="00827FD9" w:rsidP="00F46F89">
      <w:pPr>
        <w:numPr>
          <w:ilvl w:val="0"/>
          <w:numId w:val="9"/>
        </w:numPr>
        <w:tabs>
          <w:tab w:val="left" w:pos="1359"/>
        </w:tabs>
        <w:spacing w:after="0" w:line="274" w:lineRule="exact"/>
        <w:ind w:right="20" w:firstLine="567"/>
        <w:jc w:val="both"/>
        <w:rPr>
          <w:rFonts w:ascii="Times New Roman" w:eastAsia="Calibri" w:hAnsi="Times New Roman" w:cs="Times New Roman"/>
          <w:sz w:val="24"/>
          <w:szCs w:val="24"/>
        </w:rPr>
      </w:pPr>
      <w:r w:rsidRPr="00827FD9">
        <w:rPr>
          <w:rFonts w:ascii="Times New Roman" w:hAnsi="Times New Roman" w:cs="Times New Roman"/>
          <w:sz w:val="24"/>
          <w:szCs w:val="24"/>
        </w:rPr>
        <w:t xml:space="preserve">В случае реорганизации, изменения наименования и (или) адреса юридического лица, адреса и (или) паспортных данных </w:t>
      </w:r>
      <w:r>
        <w:rPr>
          <w:rFonts w:ascii="Times New Roman" w:hAnsi="Times New Roman" w:cs="Times New Roman"/>
          <w:sz w:val="24"/>
          <w:szCs w:val="24"/>
        </w:rPr>
        <w:t>хозяйствующего субъекта</w:t>
      </w:r>
      <w:r w:rsidRPr="00827FD9">
        <w:rPr>
          <w:rFonts w:ascii="Times New Roman" w:hAnsi="Times New Roman" w:cs="Times New Roman"/>
          <w:sz w:val="24"/>
          <w:szCs w:val="24"/>
        </w:rPr>
        <w:t xml:space="preserve">, изменений условий владения (пользования) земельным участком, на котором расположен </w:t>
      </w:r>
      <w:r w:rsidRPr="00827FD9">
        <w:rPr>
          <w:rStyle w:val="a5"/>
          <w:rFonts w:ascii="Times New Roman" w:hAnsi="Times New Roman" w:cs="Times New Roman"/>
          <w:i w:val="0"/>
          <w:sz w:val="24"/>
          <w:szCs w:val="24"/>
        </w:rPr>
        <w:t>НТО</w:t>
      </w:r>
      <w:r w:rsidRPr="00827FD9">
        <w:rPr>
          <w:rFonts w:ascii="Times New Roman" w:hAnsi="Times New Roman" w:cs="Times New Roman"/>
          <w:sz w:val="24"/>
          <w:szCs w:val="24"/>
        </w:rPr>
        <w:t xml:space="preserve">, либо утраты договор на </w:t>
      </w:r>
      <w:r w:rsidRPr="00827FD9">
        <w:rPr>
          <w:rStyle w:val="a5"/>
          <w:rFonts w:ascii="Times New Roman" w:hAnsi="Times New Roman" w:cs="Times New Roman"/>
          <w:i w:val="0"/>
          <w:sz w:val="24"/>
          <w:szCs w:val="24"/>
        </w:rPr>
        <w:t>размещение</w:t>
      </w:r>
      <w:r w:rsidRPr="00827FD9">
        <w:rPr>
          <w:rFonts w:ascii="Times New Roman" w:hAnsi="Times New Roman" w:cs="Times New Roman"/>
          <w:i/>
          <w:sz w:val="24"/>
          <w:szCs w:val="24"/>
        </w:rPr>
        <w:t xml:space="preserve"> </w:t>
      </w:r>
      <w:r w:rsidRPr="00827FD9">
        <w:rPr>
          <w:rStyle w:val="a5"/>
          <w:rFonts w:ascii="Times New Roman" w:hAnsi="Times New Roman" w:cs="Times New Roman"/>
          <w:i w:val="0"/>
          <w:sz w:val="24"/>
          <w:szCs w:val="24"/>
        </w:rPr>
        <w:t>НТО</w:t>
      </w:r>
      <w:r w:rsidRPr="00827FD9">
        <w:rPr>
          <w:rFonts w:ascii="Times New Roman" w:hAnsi="Times New Roman" w:cs="Times New Roman"/>
          <w:sz w:val="24"/>
          <w:szCs w:val="24"/>
        </w:rPr>
        <w:t xml:space="preserve"> подлежит переоформлению в течение десяти рабочих дней</w:t>
      </w:r>
      <w:r>
        <w:t>.</w:t>
      </w:r>
      <w:r w:rsidRPr="00827FD9">
        <w:t xml:space="preserve"> </w:t>
      </w:r>
      <w:r w:rsidRPr="00827FD9">
        <w:rPr>
          <w:rFonts w:ascii="Times New Roman" w:hAnsi="Times New Roman" w:cs="Times New Roman"/>
          <w:sz w:val="24"/>
          <w:szCs w:val="24"/>
        </w:rPr>
        <w:t xml:space="preserve">Хозяйствующий субъект сообщает об указанных изменениях или утрате в </w:t>
      </w:r>
      <w:r>
        <w:rPr>
          <w:rFonts w:ascii="Times New Roman" w:hAnsi="Times New Roman" w:cs="Times New Roman"/>
          <w:sz w:val="24"/>
          <w:szCs w:val="24"/>
        </w:rPr>
        <w:t>Администрацию.</w:t>
      </w:r>
    </w:p>
    <w:p w:rsidR="00F46F89" w:rsidRPr="00BC2D63" w:rsidRDefault="00F46F89" w:rsidP="00F46F89">
      <w:pPr>
        <w:numPr>
          <w:ilvl w:val="0"/>
          <w:numId w:val="9"/>
        </w:numPr>
        <w:tabs>
          <w:tab w:val="left" w:pos="1359"/>
        </w:tabs>
        <w:spacing w:after="0" w:line="274" w:lineRule="exact"/>
        <w:ind w:right="20" w:firstLine="567"/>
        <w:jc w:val="both"/>
        <w:rPr>
          <w:rFonts w:ascii="Times New Roman" w:eastAsia="Calibri" w:hAnsi="Times New Roman" w:cs="Times New Roman"/>
        </w:rPr>
      </w:pPr>
      <w:r w:rsidRPr="00BC2D63">
        <w:rPr>
          <w:rFonts w:ascii="Times New Roman" w:eastAsia="Calibri" w:hAnsi="Times New Roman" w:cs="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46F89" w:rsidRPr="00BC2D63" w:rsidRDefault="00F46F89" w:rsidP="00F46F89">
      <w:pPr>
        <w:numPr>
          <w:ilvl w:val="0"/>
          <w:numId w:val="9"/>
        </w:numPr>
        <w:tabs>
          <w:tab w:val="left" w:pos="1138"/>
        </w:tabs>
        <w:spacing w:after="0" w:line="274" w:lineRule="exact"/>
        <w:ind w:firstLine="567"/>
        <w:jc w:val="both"/>
        <w:rPr>
          <w:rFonts w:ascii="Times New Roman" w:eastAsia="Calibri" w:hAnsi="Times New Roman" w:cs="Times New Roman"/>
        </w:rPr>
      </w:pPr>
      <w:r w:rsidRPr="00BC2D63">
        <w:rPr>
          <w:rFonts w:ascii="Times New Roman" w:eastAsia="Calibri" w:hAnsi="Times New Roman" w:cs="Times New Roman"/>
        </w:rPr>
        <w:t>Приложения к договору составляют его неотъемлемую часть:</w:t>
      </w:r>
    </w:p>
    <w:p w:rsidR="00F46F89" w:rsidRPr="00BC2D63" w:rsidRDefault="00F46F89" w:rsidP="00F46F89">
      <w:pPr>
        <w:spacing w:after="303" w:line="274" w:lineRule="exact"/>
        <w:ind w:left="20" w:right="20"/>
        <w:jc w:val="both"/>
        <w:rPr>
          <w:rFonts w:ascii="Times New Roman" w:eastAsia="Calibri" w:hAnsi="Times New Roman" w:cs="Times New Roman"/>
        </w:rPr>
      </w:pPr>
      <w:r w:rsidRPr="00BC2D63">
        <w:rPr>
          <w:rFonts w:ascii="Times New Roman" w:eastAsia="Calibri" w:hAnsi="Times New Roman" w:cs="Times New Roman"/>
        </w:rPr>
        <w:t xml:space="preserve">Приложение 1 - ситуационный план размещения нестационарного торгового объекта М:500. Приложение 2 - </w:t>
      </w:r>
      <w:proofErr w:type="gramStart"/>
      <w:r w:rsidRPr="00BC2D63">
        <w:rPr>
          <w:rFonts w:ascii="Times New Roman" w:eastAsia="Calibri" w:hAnsi="Times New Roman" w:cs="Times New Roman"/>
        </w:rPr>
        <w:t>архитектурное решение</w:t>
      </w:r>
      <w:proofErr w:type="gramEnd"/>
      <w:r w:rsidRPr="00BC2D63">
        <w:rPr>
          <w:rFonts w:ascii="Times New Roman" w:eastAsia="Calibri" w:hAnsi="Times New Roman" w:cs="Times New Roman"/>
        </w:rPr>
        <w:t xml:space="preserve"> объекта.</w:t>
      </w: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r w:rsidRPr="00BC2D63">
        <w:rPr>
          <w:rFonts w:ascii="Times New Roman" w:eastAsia="Calibri" w:hAnsi="Times New Roman" w:cs="Times New Roman"/>
          <w:b/>
          <w:bCs/>
          <w:sz w:val="27"/>
          <w:szCs w:val="27"/>
        </w:rPr>
        <w:t>7. Юридические адреса, банковские реквизиты и подписи сторон:</w:t>
      </w: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Cs/>
          <w:sz w:val="24"/>
          <w:szCs w:val="24"/>
        </w:rPr>
      </w:pPr>
      <w:r w:rsidRPr="00BC2D63">
        <w:rPr>
          <w:rFonts w:ascii="Times New Roman" w:eastAsia="Calibri" w:hAnsi="Times New Roman" w:cs="Times New Roman"/>
          <w:bCs/>
          <w:sz w:val="24"/>
          <w:szCs w:val="24"/>
        </w:rPr>
        <w:t>Администрация:                                                                        Хозяйствующий субъект:</w:t>
      </w:r>
    </w:p>
    <w:p w:rsidR="00F46F89" w:rsidRPr="00BC2D63" w:rsidRDefault="00F46F89" w:rsidP="00F46F89">
      <w:pPr>
        <w:spacing w:after="0" w:line="270" w:lineRule="exact"/>
        <w:ind w:left="20" w:firstLine="700"/>
        <w:jc w:val="both"/>
        <w:rPr>
          <w:rFonts w:ascii="Times New Roman" w:eastAsia="Calibri" w:hAnsi="Times New Roman" w:cs="Times New Roman"/>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70" w:lineRule="exact"/>
        <w:ind w:left="20" w:firstLine="700"/>
        <w:jc w:val="both"/>
        <w:rPr>
          <w:rFonts w:ascii="Times New Roman" w:eastAsia="Calibri" w:hAnsi="Times New Roman" w:cs="Times New Roman"/>
          <w:b/>
          <w:bCs/>
          <w:sz w:val="27"/>
          <w:szCs w:val="27"/>
        </w:rPr>
      </w:pPr>
    </w:p>
    <w:p w:rsidR="00F46F89" w:rsidRPr="00BC2D63" w:rsidRDefault="00F46F89" w:rsidP="00F46F89">
      <w:pPr>
        <w:spacing w:after="0" w:line="240" w:lineRule="auto"/>
        <w:rPr>
          <w:rFonts w:ascii="Calibri" w:eastAsia="Calibri" w:hAnsi="Calibri" w:cs="Times New Roman"/>
        </w:rPr>
      </w:pPr>
    </w:p>
    <w:p w:rsidR="00F46F89" w:rsidRPr="005C1272" w:rsidRDefault="00F46F89" w:rsidP="005C1272">
      <w:pPr>
        <w:jc w:val="both"/>
        <w:rPr>
          <w:rFonts w:ascii="Times New Roman" w:hAnsi="Times New Roman" w:cs="Times New Roman"/>
          <w:sz w:val="24"/>
          <w:szCs w:val="24"/>
        </w:rPr>
      </w:pPr>
    </w:p>
    <w:sectPr w:rsidR="00F46F89" w:rsidRPr="005C1272" w:rsidSect="005C127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5"/>
    <w:multiLevelType w:val="multilevel"/>
    <w:tmpl w:val="0000001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7"/>
    <w:multiLevelType w:val="multilevel"/>
    <w:tmpl w:val="0000001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9"/>
    <w:multiLevelType w:val="multilevel"/>
    <w:tmpl w:val="00000018"/>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B"/>
    <w:multiLevelType w:val="multilevel"/>
    <w:tmpl w:val="0000001A"/>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F"/>
    <w:multiLevelType w:val="multilevel"/>
    <w:tmpl w:val="0000001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1AF90A24"/>
    <w:multiLevelType w:val="multilevel"/>
    <w:tmpl w:val="D7D81554"/>
    <w:lvl w:ilvl="0">
      <w:start w:val="1"/>
      <w:numFmt w:val="decimal"/>
      <w:lvlText w:val="%1."/>
      <w:lvlJc w:val="left"/>
      <w:pPr>
        <w:ind w:left="380" w:hanging="360"/>
      </w:pPr>
      <w:rPr>
        <w:rFonts w:hint="default"/>
      </w:rPr>
    </w:lvl>
    <w:lvl w:ilvl="1">
      <w:start w:val="1"/>
      <w:numFmt w:val="decimal"/>
      <w:isLgl/>
      <w:lvlText w:val="%1.%2"/>
      <w:lvlJc w:val="left"/>
      <w:pPr>
        <w:ind w:left="560" w:hanging="54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9">
    <w:nsid w:val="22072FFD"/>
    <w:multiLevelType w:val="hybridMultilevel"/>
    <w:tmpl w:val="5014A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24B23"/>
    <w:multiLevelType w:val="multilevel"/>
    <w:tmpl w:val="BA4EB1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72"/>
    <w:rsid w:val="00056E0E"/>
    <w:rsid w:val="001066DE"/>
    <w:rsid w:val="001A4DA4"/>
    <w:rsid w:val="001B31A6"/>
    <w:rsid w:val="002842ED"/>
    <w:rsid w:val="002906F3"/>
    <w:rsid w:val="00302A70"/>
    <w:rsid w:val="00366D1A"/>
    <w:rsid w:val="00413F7B"/>
    <w:rsid w:val="00423677"/>
    <w:rsid w:val="00487FD3"/>
    <w:rsid w:val="00512109"/>
    <w:rsid w:val="00550694"/>
    <w:rsid w:val="005C1272"/>
    <w:rsid w:val="005D07B8"/>
    <w:rsid w:val="006166D7"/>
    <w:rsid w:val="006A06E1"/>
    <w:rsid w:val="00827FD9"/>
    <w:rsid w:val="008846E5"/>
    <w:rsid w:val="008A4AE3"/>
    <w:rsid w:val="00924A0E"/>
    <w:rsid w:val="00B0724C"/>
    <w:rsid w:val="00B52828"/>
    <w:rsid w:val="00C15120"/>
    <w:rsid w:val="00C31151"/>
    <w:rsid w:val="00D2000A"/>
    <w:rsid w:val="00DA3E9E"/>
    <w:rsid w:val="00DF784F"/>
    <w:rsid w:val="00E11F03"/>
    <w:rsid w:val="00E44735"/>
    <w:rsid w:val="00E72229"/>
    <w:rsid w:val="00EF6543"/>
    <w:rsid w:val="00F108CB"/>
    <w:rsid w:val="00F46F89"/>
    <w:rsid w:val="00F52FC8"/>
    <w:rsid w:val="00F7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06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72229"/>
    <w:pPr>
      <w:ind w:left="720"/>
      <w:contextualSpacing/>
    </w:pPr>
  </w:style>
  <w:style w:type="character" w:styleId="a4">
    <w:name w:val="Hyperlink"/>
    <w:basedOn w:val="a0"/>
    <w:uiPriority w:val="99"/>
    <w:semiHidden/>
    <w:unhideWhenUsed/>
    <w:rsid w:val="00B52828"/>
    <w:rPr>
      <w:color w:val="0000FF"/>
      <w:u w:val="single"/>
    </w:rPr>
  </w:style>
  <w:style w:type="character" w:styleId="a5">
    <w:name w:val="Emphasis"/>
    <w:basedOn w:val="a0"/>
    <w:uiPriority w:val="20"/>
    <w:qFormat/>
    <w:rsid w:val="002906F3"/>
    <w:rPr>
      <w:i/>
      <w:iCs/>
    </w:rPr>
  </w:style>
  <w:style w:type="paragraph" w:styleId="a6">
    <w:name w:val="Normal (Web)"/>
    <w:basedOn w:val="a"/>
    <w:uiPriority w:val="99"/>
    <w:unhideWhenUsed/>
    <w:rsid w:val="00413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3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06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72229"/>
    <w:pPr>
      <w:ind w:left="720"/>
      <w:contextualSpacing/>
    </w:pPr>
  </w:style>
  <w:style w:type="character" w:styleId="a4">
    <w:name w:val="Hyperlink"/>
    <w:basedOn w:val="a0"/>
    <w:uiPriority w:val="99"/>
    <w:semiHidden/>
    <w:unhideWhenUsed/>
    <w:rsid w:val="00B52828"/>
    <w:rPr>
      <w:color w:val="0000FF"/>
      <w:u w:val="single"/>
    </w:rPr>
  </w:style>
  <w:style w:type="character" w:styleId="a5">
    <w:name w:val="Emphasis"/>
    <w:basedOn w:val="a0"/>
    <w:uiPriority w:val="20"/>
    <w:qFormat/>
    <w:rsid w:val="002906F3"/>
    <w:rPr>
      <w:i/>
      <w:iCs/>
    </w:rPr>
  </w:style>
  <w:style w:type="paragraph" w:styleId="a6">
    <w:name w:val="Normal (Web)"/>
    <w:basedOn w:val="a"/>
    <w:uiPriority w:val="99"/>
    <w:unhideWhenUsed/>
    <w:rsid w:val="00413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3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173">
      <w:bodyDiv w:val="1"/>
      <w:marLeft w:val="0"/>
      <w:marRight w:val="0"/>
      <w:marTop w:val="0"/>
      <w:marBottom w:val="0"/>
      <w:divBdr>
        <w:top w:val="none" w:sz="0" w:space="0" w:color="auto"/>
        <w:left w:val="none" w:sz="0" w:space="0" w:color="auto"/>
        <w:bottom w:val="none" w:sz="0" w:space="0" w:color="auto"/>
        <w:right w:val="none" w:sz="0" w:space="0" w:color="auto"/>
      </w:divBdr>
    </w:div>
    <w:div w:id="495266700">
      <w:bodyDiv w:val="1"/>
      <w:marLeft w:val="0"/>
      <w:marRight w:val="0"/>
      <w:marTop w:val="0"/>
      <w:marBottom w:val="0"/>
      <w:divBdr>
        <w:top w:val="none" w:sz="0" w:space="0" w:color="auto"/>
        <w:left w:val="none" w:sz="0" w:space="0" w:color="auto"/>
        <w:bottom w:val="none" w:sz="0" w:space="0" w:color="auto"/>
        <w:right w:val="none" w:sz="0" w:space="0" w:color="auto"/>
      </w:divBdr>
    </w:div>
    <w:div w:id="1161580440">
      <w:bodyDiv w:val="1"/>
      <w:marLeft w:val="0"/>
      <w:marRight w:val="0"/>
      <w:marTop w:val="0"/>
      <w:marBottom w:val="0"/>
      <w:divBdr>
        <w:top w:val="none" w:sz="0" w:space="0" w:color="auto"/>
        <w:left w:val="none" w:sz="0" w:space="0" w:color="auto"/>
        <w:bottom w:val="none" w:sz="0" w:space="0" w:color="auto"/>
        <w:right w:val="none" w:sz="0" w:space="0" w:color="auto"/>
      </w:divBdr>
    </w:div>
    <w:div w:id="1583373194">
      <w:bodyDiv w:val="1"/>
      <w:marLeft w:val="0"/>
      <w:marRight w:val="0"/>
      <w:marTop w:val="0"/>
      <w:marBottom w:val="0"/>
      <w:divBdr>
        <w:top w:val="none" w:sz="0" w:space="0" w:color="auto"/>
        <w:left w:val="none" w:sz="0" w:space="0" w:color="auto"/>
        <w:bottom w:val="none" w:sz="0" w:space="0" w:color="auto"/>
        <w:right w:val="none" w:sz="0" w:space="0" w:color="auto"/>
      </w:divBdr>
    </w:div>
    <w:div w:id="1671375332">
      <w:bodyDiv w:val="1"/>
      <w:marLeft w:val="0"/>
      <w:marRight w:val="0"/>
      <w:marTop w:val="0"/>
      <w:marBottom w:val="0"/>
      <w:divBdr>
        <w:top w:val="none" w:sz="0" w:space="0" w:color="auto"/>
        <w:left w:val="none" w:sz="0" w:space="0" w:color="auto"/>
        <w:bottom w:val="none" w:sz="0" w:space="0" w:color="auto"/>
        <w:right w:val="none" w:sz="0" w:space="0" w:color="auto"/>
      </w:divBdr>
    </w:div>
    <w:div w:id="19381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id=23600600&amp;sub=12"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oleObject" Target="embeddings/oleObject1.bin"/><Relationship Id="rId12" Type="http://schemas.openxmlformats.org/officeDocument/2006/relationships/hyperlink" Target="http://internet.garant.ru/document?id=10800200&amp;sub=20001" TargetMode="External"/><Relationship Id="rId17" Type="http://schemas.openxmlformats.org/officeDocument/2006/relationships/hyperlink" Target="http://internet.garant.ru/document?id=23600600&amp;sub=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23600600&amp;sub=12"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70059344&amp;sub=11000"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23600600&amp;sub=12" TargetMode="External"/><Relationship Id="rId23" Type="http://schemas.openxmlformats.org/officeDocument/2006/relationships/hyperlink" Target="https://internet.garant.ru/" TargetMode="External"/><Relationship Id="rId10" Type="http://schemas.openxmlformats.org/officeDocument/2006/relationships/hyperlink" Target="http://internet.garant.ru/document?id=70059346&amp;sub=26"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id=23600600&amp;sub=12"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15</Pages>
  <Words>6447</Words>
  <Characters>36753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2023-02-16T08:06:00Z</cp:lastPrinted>
  <dcterms:created xsi:type="dcterms:W3CDTF">2022-11-30T06:33:00Z</dcterms:created>
  <dcterms:modified xsi:type="dcterms:W3CDTF">2023-02-17T06:32:00Z</dcterms:modified>
</cp:coreProperties>
</file>