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72" w:rsidRPr="007E2C08" w:rsidRDefault="00DF5F72" w:rsidP="00DF5F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</w:pPr>
      <w:r w:rsidRPr="007E2C08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  <w:t>РЕСПУБЛИКА  КРЫМ</w:t>
      </w:r>
    </w:p>
    <w:p w:rsidR="00DF5F72" w:rsidRPr="007E2C08" w:rsidRDefault="00DF5F72" w:rsidP="00DF5F7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</w:pPr>
      <w:r w:rsidRPr="007E2C08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  <w:t>НИЖНЕГОРСКИЙ  СЕЛЬСКИЙ  СОВЕТ</w:t>
      </w:r>
    </w:p>
    <w:p w:rsidR="00DF5F72" w:rsidRPr="007E2C08" w:rsidRDefault="00DF5F72" w:rsidP="00DF5F72">
      <w:pPr>
        <w:keepNext/>
        <w:tabs>
          <w:tab w:val="num" w:pos="0"/>
        </w:tabs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</w:pPr>
      <w:proofErr w:type="gramStart"/>
      <w:r w:rsidRPr="007E2C08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  <w:t>Р</w:t>
      </w:r>
      <w:proofErr w:type="gramEnd"/>
      <w:r w:rsidRPr="007E2C08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ar-SA"/>
        </w:rPr>
        <w:t xml:space="preserve"> Е Ш Е Н И Е</w:t>
      </w:r>
    </w:p>
    <w:p w:rsidR="00DF5F72" w:rsidRPr="007E2C08" w:rsidRDefault="00DF5F72" w:rsidP="00DF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  <w:r w:rsidRPr="007E2C08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3</w:t>
      </w:r>
      <w:r w:rsidRPr="007E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E2C08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-й сессии 2-го созыва</w:t>
      </w:r>
    </w:p>
    <w:p w:rsidR="00DF5F72" w:rsidRPr="007E2C08" w:rsidRDefault="00DF5F72" w:rsidP="00DF5F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MO"/>
        </w:rPr>
      </w:pPr>
      <w:r w:rsidRPr="007E2C08">
        <w:rPr>
          <w:rFonts w:ascii="Times New Roman" w:eastAsia="Calibri" w:hAnsi="Times New Roman" w:cs="Times New Roman"/>
          <w:b/>
          <w:sz w:val="28"/>
          <w:szCs w:val="28"/>
          <w:u w:val="single"/>
          <w:lang w:val="ru-MO"/>
        </w:rPr>
        <w:t>«</w:t>
      </w:r>
      <w:r w:rsidRPr="007E2C08">
        <w:rPr>
          <w:rFonts w:ascii="Times New Roman" w:eastAsia="Calibri" w:hAnsi="Times New Roman" w:cs="Times New Roman"/>
          <w:sz w:val="28"/>
          <w:szCs w:val="28"/>
          <w:u w:val="single"/>
        </w:rPr>
        <w:t>03</w:t>
      </w:r>
      <w:r w:rsidRPr="007E2C08">
        <w:rPr>
          <w:rFonts w:ascii="Times New Roman" w:eastAsia="Calibri" w:hAnsi="Times New Roman" w:cs="Times New Roman"/>
          <w:sz w:val="28"/>
          <w:szCs w:val="28"/>
          <w:u w:val="single"/>
          <w:lang w:val="ru-MO"/>
        </w:rPr>
        <w:t xml:space="preserve">» </w:t>
      </w:r>
      <w:r w:rsidRPr="007E2C08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7E2C08">
        <w:rPr>
          <w:rFonts w:ascii="Times New Roman" w:eastAsia="Calibri" w:hAnsi="Times New Roman" w:cs="Times New Roman"/>
          <w:sz w:val="28"/>
          <w:szCs w:val="28"/>
          <w:u w:val="single"/>
          <w:lang w:val="ru-MO"/>
        </w:rPr>
        <w:t xml:space="preserve"> 202</w:t>
      </w:r>
      <w:r w:rsidRPr="007E2C08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7E2C08">
        <w:rPr>
          <w:rFonts w:ascii="Times New Roman" w:eastAsia="Calibri" w:hAnsi="Times New Roman" w:cs="Times New Roman"/>
          <w:sz w:val="28"/>
          <w:szCs w:val="28"/>
          <w:u w:val="single"/>
          <w:lang w:val="ru-MO"/>
        </w:rPr>
        <w:t xml:space="preserve"> г. </w:t>
      </w:r>
      <w:r w:rsidRPr="007E2C08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                             №143                                        </w:t>
      </w:r>
      <w:proofErr w:type="spellStart"/>
      <w:r w:rsidRPr="007E2C08">
        <w:rPr>
          <w:rFonts w:ascii="Times New Roman" w:eastAsia="Calibri" w:hAnsi="Times New Roman" w:cs="Times New Roman"/>
          <w:sz w:val="28"/>
          <w:szCs w:val="28"/>
          <w:lang w:val="ru-MO"/>
        </w:rPr>
        <w:t>пгт</w:t>
      </w:r>
      <w:proofErr w:type="spellEnd"/>
      <w:r w:rsidRPr="007E2C08">
        <w:rPr>
          <w:rFonts w:ascii="Times New Roman" w:eastAsia="Calibri" w:hAnsi="Times New Roman" w:cs="Times New Roman"/>
          <w:sz w:val="28"/>
          <w:szCs w:val="28"/>
          <w:lang w:val="ru-MO"/>
        </w:rPr>
        <w:t>. Нижнегорский</w:t>
      </w:r>
    </w:p>
    <w:p w:rsidR="000272FE" w:rsidRPr="007E2C08" w:rsidRDefault="000272FE" w:rsidP="00815D86">
      <w:pPr>
        <w:spacing w:after="0" w:line="240" w:lineRule="auto"/>
        <w:ind w:left="20" w:right="35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условиях приватизации муниципального имущества муниципального образования </w:t>
      </w:r>
      <w:r w:rsidR="00815D86"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 Республики Крым</w:t>
      </w:r>
    </w:p>
    <w:p w:rsidR="000272FE" w:rsidRPr="007E2C08" w:rsidRDefault="000272FE" w:rsidP="000272FE">
      <w:pPr>
        <w:spacing w:after="0" w:line="240" w:lineRule="auto"/>
        <w:ind w:left="20" w:right="35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272FE" w:rsidRDefault="000272FE" w:rsidP="000272FE">
      <w:pPr>
        <w:spacing w:after="0" w:line="322" w:lineRule="exact"/>
        <w:ind w:left="20"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proofErr w:type="spellStart"/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Нижнегорский сельский  совет</w:t>
      </w:r>
      <w:r w:rsidR="005450FB"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</w:p>
    <w:p w:rsidR="007E2C08" w:rsidRPr="007E2C08" w:rsidRDefault="007E2C08" w:rsidP="000272FE">
      <w:pPr>
        <w:spacing w:after="0" w:line="322" w:lineRule="exact"/>
        <w:ind w:left="20"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272FE" w:rsidRDefault="000272FE" w:rsidP="007E2C08">
      <w:pPr>
        <w:spacing w:after="0" w:line="240" w:lineRule="auto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        РЕШИЛ:</w:t>
      </w:r>
    </w:p>
    <w:p w:rsidR="007E2C08" w:rsidRPr="007E2C08" w:rsidRDefault="007E2C08" w:rsidP="007E2C08">
      <w:pPr>
        <w:spacing w:after="0" w:line="240" w:lineRule="auto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272FE" w:rsidRPr="007E2C08" w:rsidRDefault="000272FE" w:rsidP="007E2C08">
      <w:pPr>
        <w:numPr>
          <w:ilvl w:val="0"/>
          <w:numId w:val="1"/>
        </w:numPr>
        <w:tabs>
          <w:tab w:val="left" w:pos="1287"/>
        </w:tabs>
        <w:spacing w:after="0" w:line="240" w:lineRule="auto"/>
        <w:ind w:left="20"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Внести в Положение о порядке и условиях приватизации муниципального имущества муниципального образования </w:t>
      </w:r>
      <w:proofErr w:type="spellStart"/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утвержденное решением Нижнегорского сельского совета от 28.02.2018 № 276 (далее – Положение)</w:t>
      </w:r>
      <w:r w:rsid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272FE" w:rsidRPr="007E2C08" w:rsidRDefault="000272FE" w:rsidP="000272FE">
      <w:pPr>
        <w:pStyle w:val="a3"/>
        <w:numPr>
          <w:ilvl w:val="1"/>
          <w:numId w:val="2"/>
        </w:numPr>
        <w:tabs>
          <w:tab w:val="left" w:pos="1287"/>
        </w:tabs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Раздел 2 Положения изложить в следующей редакции:</w:t>
      </w:r>
    </w:p>
    <w:p w:rsidR="000272FE" w:rsidRPr="007E2C08" w:rsidRDefault="000272FE" w:rsidP="000272FE">
      <w:pPr>
        <w:pStyle w:val="a3"/>
        <w:tabs>
          <w:tab w:val="left" w:pos="128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Pr="007E2C0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2.</w:t>
      </w: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7E2C08">
        <w:rPr>
          <w:rFonts w:ascii="Times New Roman" w:hAnsi="Times New Roman" w:cs="Times New Roman"/>
          <w:b/>
          <w:bCs/>
          <w:sz w:val="28"/>
          <w:szCs w:val="28"/>
        </w:rPr>
        <w:t>Порядок планирования приватизации</w:t>
      </w:r>
    </w:p>
    <w:p w:rsidR="000272FE" w:rsidRPr="007E2C08" w:rsidRDefault="000272FE" w:rsidP="000272FE">
      <w:pPr>
        <w:pStyle w:val="a3"/>
        <w:tabs>
          <w:tab w:val="left" w:pos="128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Pr="007E2C08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соответствии с </w:t>
      </w:r>
      <w:hyperlink r:id="rId6" w:anchor="/document/189020/entry/1000" w:history="1">
        <w:r w:rsidRPr="007E2C08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порядком</w:t>
        </w:r>
      </w:hyperlink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r w:rsidR="003975FA" w:rsidRPr="007E2C08">
        <w:rPr>
          <w:rFonts w:ascii="Times New Roman" w:hAnsi="Times New Roman" w:cs="Times New Roman"/>
          <w:sz w:val="28"/>
          <w:szCs w:val="28"/>
        </w:rPr>
        <w:t>;</w:t>
      </w:r>
    </w:p>
    <w:p w:rsidR="003975FA" w:rsidRPr="007E2C08" w:rsidRDefault="003975FA" w:rsidP="000272FE">
      <w:pPr>
        <w:pStyle w:val="a3"/>
        <w:tabs>
          <w:tab w:val="left" w:pos="1287"/>
        </w:tabs>
        <w:spacing w:after="0" w:line="322" w:lineRule="exact"/>
        <w:ind w:left="0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E2C08">
        <w:rPr>
          <w:rFonts w:ascii="Times New Roman" w:hAnsi="Times New Roman" w:cs="Times New Roman"/>
          <w:sz w:val="28"/>
          <w:szCs w:val="28"/>
        </w:rPr>
        <w:t xml:space="preserve">2.2 </w:t>
      </w:r>
      <w:r w:rsidR="00751A1A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прогнозные планы </w:t>
      </w:r>
      <w:r w:rsidR="00751A1A" w:rsidRPr="007E2C08">
        <w:rPr>
          <w:rFonts w:ascii="Times New Roman" w:hAnsi="Times New Roman" w:cs="Times New Roman"/>
          <w:sz w:val="28"/>
          <w:szCs w:val="28"/>
        </w:rPr>
        <w:t>(</w:t>
      </w:r>
      <w:r w:rsidR="00751A1A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программы</w:t>
      </w:r>
      <w:r w:rsidR="00751A1A" w:rsidRPr="007E2C08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751A1A" w:rsidRPr="007E2C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51A1A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муниципального имущества,</w:t>
      </w:r>
      <w:r w:rsidR="00751A1A" w:rsidRPr="007E2C08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 муниципального имущества </w:t>
      </w:r>
      <w:r w:rsidR="00751A1A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размещаются</w:t>
      </w:r>
      <w:r w:rsidR="00B63D86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сети «Интернет</w:t>
      </w:r>
      <w:r w:rsidR="00751A1A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63D86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 </w:t>
      </w:r>
      <w:hyperlink r:id="rId7" w:tgtFrame="_blank" w:history="1">
        <w:r w:rsidR="00B63D86" w:rsidRPr="007E2C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сайт</w:t>
        </w:r>
      </w:hyperlink>
      <w:r w:rsidR="00B63D86" w:rsidRPr="007E2C08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hyperlink r:id="rId8" w:history="1">
        <w:r w:rsidR="00B63D86" w:rsidRPr="007E2C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https://torgi.gov.ru</w:t>
        </w:r>
      </w:hyperlink>
      <w:r w:rsidR="00B63D86" w:rsidRPr="007E2C08">
        <w:rPr>
          <w:rFonts w:ascii="Times New Roman" w:hAnsi="Times New Roman" w:cs="Times New Roman"/>
          <w:sz w:val="28"/>
          <w:szCs w:val="28"/>
        </w:rPr>
        <w:t xml:space="preserve"> и </w:t>
      </w:r>
      <w:r w:rsidR="00B63D86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A1A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на официальном сайте администрации Нижнегорс</w:t>
      </w:r>
      <w:r w:rsidR="00B63D86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кого сельского поселения в сроки, определенные </w:t>
      </w:r>
      <w:r w:rsidR="00B63D86" w:rsidRPr="007E2C08">
        <w:rPr>
          <w:rFonts w:ascii="Times New Roman" w:hAnsi="Times New Roman" w:cs="Times New Roman"/>
          <w:sz w:val="28"/>
          <w:szCs w:val="28"/>
        </w:rPr>
        <w:t>Федеральным законом от 21 декабря 2001 года № 178-ФЗ</w:t>
      </w:r>
      <w:proofErr w:type="gramEnd"/>
      <w:r w:rsidR="00B63D86" w:rsidRPr="007E2C0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751A1A"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751A1A" w:rsidRPr="007E2C08" w:rsidRDefault="00B63D86" w:rsidP="000272FE">
      <w:pPr>
        <w:pStyle w:val="a3"/>
        <w:tabs>
          <w:tab w:val="left" w:pos="1287"/>
        </w:tabs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hAnsi="Times New Roman" w:cs="Times New Roman"/>
          <w:sz w:val="28"/>
          <w:szCs w:val="28"/>
        </w:rPr>
        <w:t>1.2 Пункт 3.6 Положения дополнить подпунктами следующего содержания:</w:t>
      </w:r>
    </w:p>
    <w:p w:rsidR="00B63D86" w:rsidRPr="007E2C08" w:rsidRDefault="00B63D86" w:rsidP="00B63D8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>«15)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B63D86" w:rsidRPr="007E2C08" w:rsidRDefault="00B63D86" w:rsidP="00B63D8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E2C08">
        <w:rPr>
          <w:sz w:val="28"/>
          <w:szCs w:val="28"/>
        </w:rPr>
        <w:t xml:space="preserve">16) размер и порядок выплаты вознаграждения юридическому лицу, которое в соответствии с </w:t>
      </w:r>
      <w:hyperlink r:id="rId9" w:anchor="/document/12125505/entry/11381" w:history="1">
        <w:r w:rsidRPr="007E2C08">
          <w:rPr>
            <w:rStyle w:val="a4"/>
            <w:i w:val="0"/>
            <w:sz w:val="28"/>
            <w:szCs w:val="28"/>
          </w:rPr>
          <w:t>подпунктом 8.1 пункта</w:t>
        </w:r>
        <w:r w:rsidRPr="007E2C08">
          <w:rPr>
            <w:rStyle w:val="a5"/>
            <w:color w:val="auto"/>
            <w:sz w:val="28"/>
            <w:szCs w:val="28"/>
            <w:u w:val="none"/>
          </w:rPr>
          <w:t xml:space="preserve"> 1 статьи 6</w:t>
        </w:r>
      </w:hyperlink>
      <w:r w:rsidRPr="007E2C08">
        <w:rPr>
          <w:sz w:val="28"/>
          <w:szCs w:val="28"/>
        </w:rPr>
        <w:t xml:space="preserve"> Федерального закона от 21 декабря </w:t>
      </w:r>
      <w:r w:rsidRPr="007E2C08">
        <w:rPr>
          <w:sz w:val="28"/>
          <w:szCs w:val="28"/>
        </w:rPr>
        <w:lastRenderedPageBreak/>
        <w:t xml:space="preserve">2001 года № 178-ФЗ «О приватизации государственного и муниципального имущества» осуществляет функции продавца </w:t>
      </w:r>
      <w:r w:rsidRPr="007E2C08">
        <w:rPr>
          <w:rStyle w:val="a4"/>
          <w:i w:val="0"/>
          <w:sz w:val="28"/>
          <w:szCs w:val="28"/>
        </w:rPr>
        <w:t>муниципального</w:t>
      </w:r>
      <w:r w:rsidRPr="007E2C08">
        <w:rPr>
          <w:sz w:val="28"/>
          <w:szCs w:val="28"/>
        </w:rPr>
        <w:t xml:space="preserve"> имущества и (или) которому </w:t>
      </w:r>
      <w:r w:rsidRPr="007E2C08">
        <w:rPr>
          <w:rStyle w:val="a4"/>
          <w:i w:val="0"/>
          <w:sz w:val="28"/>
          <w:szCs w:val="28"/>
        </w:rPr>
        <w:t>решением администрации Нижнегорского сельского поселения</w:t>
      </w:r>
      <w:r w:rsidRPr="007E2C08">
        <w:rPr>
          <w:i/>
          <w:sz w:val="28"/>
          <w:szCs w:val="28"/>
        </w:rPr>
        <w:t xml:space="preserve"> </w:t>
      </w:r>
      <w:r w:rsidRPr="007E2C08">
        <w:rPr>
          <w:sz w:val="28"/>
          <w:szCs w:val="28"/>
        </w:rPr>
        <w:t xml:space="preserve">поручено организовать от имени </w:t>
      </w:r>
      <w:r w:rsidRPr="007E2C08">
        <w:rPr>
          <w:rStyle w:val="a4"/>
          <w:i w:val="0"/>
          <w:sz w:val="28"/>
          <w:szCs w:val="28"/>
        </w:rPr>
        <w:t>собственника</w:t>
      </w:r>
      <w:r w:rsidRPr="007E2C08">
        <w:rPr>
          <w:i/>
          <w:sz w:val="28"/>
          <w:szCs w:val="28"/>
        </w:rPr>
        <w:t xml:space="preserve"> </w:t>
      </w:r>
      <w:r w:rsidRPr="007E2C08">
        <w:rPr>
          <w:sz w:val="28"/>
          <w:szCs w:val="28"/>
        </w:rPr>
        <w:t>продажу приватизируемого</w:t>
      </w:r>
      <w:r w:rsidRPr="007E2C08">
        <w:rPr>
          <w:i/>
          <w:sz w:val="28"/>
          <w:szCs w:val="28"/>
        </w:rPr>
        <w:t xml:space="preserve"> </w:t>
      </w:r>
      <w:r w:rsidRPr="007E2C08">
        <w:rPr>
          <w:rStyle w:val="a4"/>
          <w:i w:val="0"/>
          <w:sz w:val="28"/>
          <w:szCs w:val="28"/>
        </w:rPr>
        <w:t>государственного или муниципального</w:t>
      </w:r>
      <w:r w:rsidRPr="007E2C08">
        <w:rPr>
          <w:i/>
          <w:sz w:val="28"/>
          <w:szCs w:val="28"/>
        </w:rPr>
        <w:t xml:space="preserve"> </w:t>
      </w:r>
      <w:r w:rsidRPr="007E2C08">
        <w:rPr>
          <w:sz w:val="28"/>
          <w:szCs w:val="28"/>
        </w:rPr>
        <w:t>имущества.»</w:t>
      </w:r>
      <w:r w:rsidR="002D6675" w:rsidRPr="007E2C08">
        <w:rPr>
          <w:sz w:val="28"/>
          <w:szCs w:val="28"/>
        </w:rPr>
        <w:t>;</w:t>
      </w:r>
      <w:proofErr w:type="gramEnd"/>
    </w:p>
    <w:p w:rsidR="002D6675" w:rsidRPr="007E2C08" w:rsidRDefault="002D6675" w:rsidP="00B63D86">
      <w:pPr>
        <w:pStyle w:val="s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7E2C08">
        <w:rPr>
          <w:sz w:val="28"/>
          <w:szCs w:val="28"/>
        </w:rPr>
        <w:t>1.3 Подпункт 7 пункта 4.4 Положения дополнить словами «</w:t>
      </w:r>
      <w:r w:rsidRPr="007E2C08">
        <w:rPr>
          <w:rStyle w:val="a4"/>
          <w:i w:val="0"/>
          <w:sz w:val="28"/>
          <w:szCs w:val="28"/>
        </w:rPr>
        <w:t xml:space="preserve">лица, признанного единственным участником аукциона, в случае, установленном в абзаце </w:t>
      </w:r>
      <w:hyperlink r:id="rId10" w:anchor="/document/12125505/entry/33222" w:history="1">
        <w:r w:rsidRPr="007E2C08">
          <w:rPr>
            <w:rStyle w:val="a5"/>
            <w:iCs/>
            <w:color w:val="auto"/>
            <w:sz w:val="28"/>
            <w:szCs w:val="28"/>
            <w:u w:val="none"/>
          </w:rPr>
          <w:t>втором пункта 3 статьи 18</w:t>
        </w:r>
      </w:hyperlink>
      <w:r w:rsidRPr="007E2C08">
        <w:rPr>
          <w:rStyle w:val="a4"/>
          <w:sz w:val="28"/>
          <w:szCs w:val="28"/>
        </w:rPr>
        <w:t xml:space="preserve"> </w:t>
      </w:r>
      <w:r w:rsidRPr="007E2C08">
        <w:rPr>
          <w:rStyle w:val="a4"/>
          <w:i w:val="0"/>
          <w:sz w:val="28"/>
          <w:szCs w:val="28"/>
        </w:rPr>
        <w:t>Федерального закона</w:t>
      </w:r>
      <w:r w:rsidRPr="007E2C08">
        <w:rPr>
          <w:i/>
          <w:sz w:val="28"/>
          <w:szCs w:val="28"/>
        </w:rPr>
        <w:t xml:space="preserve"> </w:t>
      </w:r>
      <w:r w:rsidRPr="007E2C08">
        <w:rPr>
          <w:sz w:val="28"/>
          <w:szCs w:val="28"/>
        </w:rPr>
        <w:t>Федерального закона от 21 декабря 2001 года № 178-ФЗ «О приватизации государственного и муниципального имущества»</w:t>
      </w:r>
    </w:p>
    <w:p w:rsidR="000B01BD" w:rsidRPr="007E2C08" w:rsidRDefault="0037375F" w:rsidP="000B01BD">
      <w:pPr>
        <w:pStyle w:val="s1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7E2C08">
        <w:rPr>
          <w:rFonts w:eastAsia="Arial Unicode MS"/>
          <w:sz w:val="28"/>
          <w:szCs w:val="28"/>
        </w:rPr>
        <w:t xml:space="preserve">1.4 </w:t>
      </w:r>
      <w:r w:rsidR="000B01BD" w:rsidRPr="007E2C08">
        <w:rPr>
          <w:rFonts w:eastAsia="Arial Unicode MS"/>
          <w:sz w:val="28"/>
          <w:szCs w:val="28"/>
        </w:rPr>
        <w:t>Абзац 8 пункта 3.2 Положения изложить в следующей редакции:</w:t>
      </w:r>
    </w:p>
    <w:p w:rsidR="000B01BD" w:rsidRPr="007E2C08" w:rsidRDefault="000B01BD" w:rsidP="000B01BD">
      <w:pPr>
        <w:pStyle w:val="s1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7E2C08">
        <w:rPr>
          <w:rFonts w:eastAsia="Arial Unicode MS"/>
          <w:sz w:val="28"/>
          <w:szCs w:val="28"/>
        </w:rPr>
        <w:t xml:space="preserve">«- заключение договора купли-продажи с победителем аукциона, конкурса или с </w:t>
      </w:r>
      <w:r w:rsidRPr="007E2C08">
        <w:rPr>
          <w:rStyle w:val="a4"/>
          <w:i w:val="0"/>
          <w:sz w:val="28"/>
          <w:szCs w:val="28"/>
        </w:rPr>
        <w:t xml:space="preserve">лицом, признанным единственным участником аукциона, в случае, установленном в абзаце </w:t>
      </w:r>
      <w:hyperlink r:id="rId11" w:anchor="/document/12125505/entry/33222" w:history="1">
        <w:r w:rsidRPr="007E2C08">
          <w:rPr>
            <w:rStyle w:val="a5"/>
            <w:iCs/>
            <w:color w:val="auto"/>
            <w:sz w:val="28"/>
            <w:szCs w:val="28"/>
            <w:u w:val="none"/>
          </w:rPr>
          <w:t>втором пункта 3 статьи 18</w:t>
        </w:r>
      </w:hyperlink>
      <w:r w:rsidRPr="007E2C08">
        <w:rPr>
          <w:rStyle w:val="a4"/>
          <w:sz w:val="28"/>
          <w:szCs w:val="28"/>
        </w:rPr>
        <w:t xml:space="preserve"> </w:t>
      </w:r>
      <w:r w:rsidRPr="007E2C08">
        <w:rPr>
          <w:rStyle w:val="a4"/>
          <w:i w:val="0"/>
          <w:sz w:val="28"/>
          <w:szCs w:val="28"/>
        </w:rPr>
        <w:t>Федерального закона</w:t>
      </w:r>
      <w:r w:rsidRPr="007E2C08">
        <w:rPr>
          <w:i/>
          <w:sz w:val="28"/>
          <w:szCs w:val="28"/>
        </w:rPr>
        <w:t xml:space="preserve"> </w:t>
      </w:r>
      <w:r w:rsidRPr="007E2C08">
        <w:rPr>
          <w:sz w:val="28"/>
          <w:szCs w:val="28"/>
        </w:rPr>
        <w:t xml:space="preserve">Федерального закона от 21 декабря 2001 года № 178-ФЗ «О приватизации государственного и муниципального имущества» </w:t>
      </w:r>
      <w:r w:rsidRPr="007E2C08">
        <w:rPr>
          <w:rFonts w:eastAsia="Arial Unicode MS"/>
          <w:sz w:val="28"/>
          <w:szCs w:val="28"/>
        </w:rPr>
        <w:t xml:space="preserve"> либо по результатам проведенной процедуры выкупа объекта муниципального имущества;</w:t>
      </w:r>
      <w:proofErr w:type="gramEnd"/>
    </w:p>
    <w:p w:rsidR="000B01BD" w:rsidRPr="007E2C08" w:rsidRDefault="0037375F" w:rsidP="000B01BD">
      <w:pPr>
        <w:pStyle w:val="s1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7E2C08">
        <w:rPr>
          <w:rFonts w:eastAsia="Arial Unicode MS"/>
          <w:sz w:val="28"/>
          <w:szCs w:val="28"/>
        </w:rPr>
        <w:t>1.5 Пункт 3.8.3 Положения изложить в следующей редакции:</w:t>
      </w:r>
    </w:p>
    <w:p w:rsidR="0037375F" w:rsidRPr="007E2C08" w:rsidRDefault="0037375F" w:rsidP="0037375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rFonts w:eastAsia="Arial Unicode MS"/>
          <w:sz w:val="28"/>
          <w:szCs w:val="28"/>
        </w:rPr>
        <w:t xml:space="preserve">«3.8.3 </w:t>
      </w:r>
      <w:r w:rsidRPr="007E2C08">
        <w:rPr>
          <w:sz w:val="28"/>
          <w:szCs w:val="28"/>
        </w:rPr>
        <w:t xml:space="preserve">Предложения о цене государственного или муниципального имущества </w:t>
      </w:r>
      <w:proofErr w:type="gramStart"/>
      <w:r w:rsidRPr="007E2C08">
        <w:rPr>
          <w:rStyle w:val="a4"/>
          <w:i w:val="0"/>
          <w:sz w:val="28"/>
          <w:szCs w:val="28"/>
        </w:rPr>
        <w:t>заявляются</w:t>
      </w:r>
      <w:proofErr w:type="gramEnd"/>
      <w:r w:rsidRPr="007E2C08">
        <w:rPr>
          <w:i/>
          <w:sz w:val="28"/>
          <w:szCs w:val="28"/>
        </w:rPr>
        <w:t xml:space="preserve"> </w:t>
      </w:r>
      <w:r w:rsidRPr="007E2C08">
        <w:rPr>
          <w:sz w:val="28"/>
          <w:szCs w:val="28"/>
        </w:rPr>
        <w:t xml:space="preserve">участниками аукциона открыто в ходе проведения торгов. </w:t>
      </w:r>
      <w:r w:rsidRPr="007E2C08">
        <w:rPr>
          <w:iCs/>
          <w:sz w:val="28"/>
          <w:szCs w:val="28"/>
        </w:rPr>
        <w:t>По итогам торгов с победителем аукциона заключается договор</w:t>
      </w:r>
      <w:r w:rsidRPr="007E2C08">
        <w:rPr>
          <w:sz w:val="28"/>
          <w:szCs w:val="28"/>
        </w:rPr>
        <w:t>.</w:t>
      </w:r>
    </w:p>
    <w:p w:rsidR="0037375F" w:rsidRPr="007E2C08" w:rsidRDefault="0037375F" w:rsidP="0037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заявку на участие</w:t>
      </w:r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E2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аукционе подало</w:t>
      </w:r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7E2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 лицо, признанное единственным участником аукциона</w:t>
      </w:r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2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договор заключается с таким лицом по начальной</w:t>
      </w:r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цене </w:t>
      </w:r>
      <w:r w:rsidRPr="007E2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продажи</w:t>
      </w:r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имущества</w:t>
      </w:r>
      <w:r w:rsidRPr="007E2C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7375F" w:rsidRPr="007E2C08" w:rsidRDefault="0037375F" w:rsidP="0037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отказа лица</w:t>
      </w:r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2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признанного единственным участником аукциона</w:t>
      </w:r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2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заключения договора аукцион</w:t>
      </w:r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</w:t>
      </w:r>
      <w:r w:rsidRPr="007E2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несостоявшимся</w:t>
      </w:r>
      <w:proofErr w:type="gramStart"/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7375F" w:rsidRPr="007E2C08" w:rsidRDefault="0037375F" w:rsidP="0037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>1.6 Пункт 3.8.4 изложить в следующей редакции:</w:t>
      </w:r>
    </w:p>
    <w:p w:rsidR="0037375F" w:rsidRPr="007E2C08" w:rsidRDefault="0037375F" w:rsidP="0037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2C08">
        <w:rPr>
          <w:rFonts w:ascii="Times New Roman" w:hAnsi="Times New Roman" w:cs="Times New Roman"/>
          <w:sz w:val="28"/>
          <w:szCs w:val="28"/>
        </w:rPr>
        <w:t>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</w:t>
      </w:r>
      <w:proofErr w:type="gramStart"/>
      <w:r w:rsidRPr="007E2C08">
        <w:rPr>
          <w:rFonts w:ascii="Times New Roman" w:hAnsi="Times New Roman" w:cs="Times New Roman"/>
          <w:sz w:val="28"/>
          <w:szCs w:val="28"/>
        </w:rPr>
        <w:t>.»,</w:t>
      </w:r>
      <w:proofErr w:type="gramEnd"/>
    </w:p>
    <w:p w:rsidR="0037375F" w:rsidRPr="007E2C08" w:rsidRDefault="0037375F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1.7 Пункт 3.8.5 изложить в следующей редакции:</w:t>
      </w:r>
    </w:p>
    <w:p w:rsidR="0037375F" w:rsidRPr="007E2C08" w:rsidRDefault="0037375F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«3.8.5. При проведен</w:t>
      </w:r>
      <w:proofErr w:type="gramStart"/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ии ау</w:t>
      </w:r>
      <w:proofErr w:type="gramEnd"/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кциона в информационном сообщении указывается величина повышения начальной цены («шаг аукциона»).</w:t>
      </w:r>
      <w:r w:rsidR="001E3EAC"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»;</w:t>
      </w:r>
    </w:p>
    <w:p w:rsidR="001E3EAC" w:rsidRPr="007E2C08" w:rsidRDefault="001E3EAC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1.8 Пункт 3.8.7 исключить;</w:t>
      </w:r>
    </w:p>
    <w:p w:rsidR="001E3EAC" w:rsidRPr="007E2C08" w:rsidRDefault="001E3EAC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1.9 Пункт 3.8.9 Положения изложить в следующей редакции:</w:t>
      </w:r>
    </w:p>
    <w:p w:rsidR="001E3EAC" w:rsidRPr="007E2C08" w:rsidRDefault="001E3EAC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«3.8.9</w:t>
      </w:r>
      <w:r w:rsidRPr="007E2C08">
        <w:rPr>
          <w:rFonts w:ascii="Times New Roman" w:hAnsi="Times New Roman" w:cs="Times New Roman"/>
          <w:sz w:val="28"/>
          <w:szCs w:val="28"/>
        </w:rPr>
        <w:t xml:space="preserve"> Уведомление о признании участника аукциона победителем</w:t>
      </w:r>
      <w:r w:rsidRPr="007E2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либо лицом, признанным единственным участником аукциона, в случае, установленном в </w:t>
      </w:r>
      <w:hyperlink r:id="rId12" w:anchor="/document/12125505/entry/33222" w:history="1">
        <w:r w:rsidRPr="007E2C08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абзаце втором</w:t>
        </w:r>
        <w:r w:rsidRPr="007E2C08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 xml:space="preserve"> </w:t>
        </w:r>
        <w:r w:rsidRPr="007E2C08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пункта 3</w:t>
        </w:r>
      </w:hyperlink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.8.3 настоящего Положения, направляется</w:t>
      </w:r>
      <w:r w:rsidRPr="007E2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C08">
        <w:rPr>
          <w:rFonts w:ascii="Times New Roman" w:hAnsi="Times New Roman" w:cs="Times New Roman"/>
          <w:sz w:val="28"/>
          <w:szCs w:val="28"/>
        </w:rPr>
        <w:t>победителю</w:t>
      </w:r>
      <w:r w:rsidRPr="007E2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либо лицу, признанному единственным участником аукциона, в случае, установленном в абзаце втором пункта  3.8.3 настоящего Положения,</w:t>
      </w:r>
      <w:r w:rsidRPr="007E2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C08">
        <w:rPr>
          <w:rFonts w:ascii="Times New Roman" w:hAnsi="Times New Roman" w:cs="Times New Roman"/>
          <w:sz w:val="28"/>
          <w:szCs w:val="28"/>
        </w:rPr>
        <w:t>в день подведения итогов аукциона</w:t>
      </w:r>
      <w:r w:rsidRPr="007E2C08">
        <w:rPr>
          <w:rFonts w:ascii="Times New Roman" w:hAnsi="Times New Roman" w:cs="Times New Roman"/>
          <w:i/>
          <w:sz w:val="28"/>
          <w:szCs w:val="28"/>
        </w:rPr>
        <w:t>.»;</w:t>
      </w:r>
      <w:proofErr w:type="gramEnd"/>
    </w:p>
    <w:p w:rsidR="001E3EAC" w:rsidRPr="007E2C08" w:rsidRDefault="001E3EAC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hAnsi="Times New Roman" w:cs="Times New Roman"/>
          <w:sz w:val="28"/>
          <w:szCs w:val="28"/>
        </w:rPr>
        <w:t>1.10 Пункт 3.8.10 изложить в следующей редакции:</w:t>
      </w:r>
    </w:p>
    <w:p w:rsidR="001E3EAC" w:rsidRPr="007E2C08" w:rsidRDefault="001E3EAC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hAnsi="Times New Roman" w:cs="Times New Roman"/>
          <w:sz w:val="28"/>
          <w:szCs w:val="28"/>
        </w:rPr>
        <w:t>«3.8.10</w:t>
      </w:r>
      <w:proofErr w:type="gramStart"/>
      <w:r w:rsidRPr="007E2C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2C08">
        <w:rPr>
          <w:rFonts w:ascii="Times New Roman" w:hAnsi="Times New Roman" w:cs="Times New Roman"/>
          <w:sz w:val="28"/>
          <w:szCs w:val="28"/>
        </w:rPr>
        <w:t xml:space="preserve">ри уклонении или отказе победителя аукциона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либо лица, признанного единственным участником аукциона, в случае, установленном в</w:t>
      </w:r>
      <w:r w:rsidRPr="007E2C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12125505/entry/33222" w:history="1">
        <w:r w:rsidRPr="007E2C08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абзаце </w:t>
        </w:r>
        <w:r w:rsidRPr="007E2C08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lastRenderedPageBreak/>
          <w:t>втором пункта 3</w:t>
        </w:r>
      </w:hyperlink>
      <w:r w:rsidRPr="007E2C08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8.3</w:t>
      </w:r>
      <w:r w:rsidRPr="007E2C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настоящего Положения</w:t>
      </w:r>
      <w:r w:rsidRPr="007E2C08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7E2C08">
        <w:rPr>
          <w:rFonts w:ascii="Times New Roman" w:hAnsi="Times New Roman" w:cs="Times New Roman"/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 и он утрачивает право на</w:t>
      </w:r>
      <w:r w:rsidR="007A66D5" w:rsidRPr="007E2C08">
        <w:rPr>
          <w:rFonts w:ascii="Times New Roman" w:hAnsi="Times New Roman" w:cs="Times New Roman"/>
          <w:sz w:val="28"/>
          <w:szCs w:val="28"/>
        </w:rPr>
        <w:t xml:space="preserve"> заключение указанного договора»;</w:t>
      </w:r>
    </w:p>
    <w:p w:rsidR="007A66D5" w:rsidRPr="007E2C08" w:rsidRDefault="007A66D5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1.11 Пункт 3.8.11 изложить в следующей редакции:</w:t>
      </w:r>
    </w:p>
    <w:p w:rsidR="007A66D5" w:rsidRPr="007E2C08" w:rsidRDefault="007A66D5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«3.8.11 </w:t>
      </w:r>
      <w:r w:rsidRPr="007E2C08">
        <w:rPr>
          <w:rFonts w:ascii="Times New Roman" w:hAnsi="Times New Roman"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либо лица, признанного единственным участником аукциона, в случае, установленном</w:t>
      </w:r>
      <w:r w:rsidRPr="007E2C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</w:t>
      </w:r>
      <w:hyperlink r:id="rId14" w:anchor="/document/12125505/entry/33222" w:history="1">
        <w:r w:rsidRPr="007E2C08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абзаце втором пункта 3</w:t>
        </w:r>
      </w:hyperlink>
      <w:r w:rsidRPr="007E2C08">
        <w:rPr>
          <w:rStyle w:val="a4"/>
          <w:rFonts w:ascii="Times New Roman" w:hAnsi="Times New Roman" w:cs="Times New Roman"/>
          <w:sz w:val="28"/>
          <w:szCs w:val="28"/>
        </w:rPr>
        <w:t>.8.3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настоящего Положения</w:t>
      </w:r>
      <w:r w:rsidRPr="007E2C08">
        <w:rPr>
          <w:rFonts w:ascii="Times New Roman" w:hAnsi="Times New Roman" w:cs="Times New Roman"/>
          <w:sz w:val="28"/>
          <w:szCs w:val="28"/>
        </w:rPr>
        <w:t xml:space="preserve">, в течение пяти дней </w:t>
      </w:r>
      <w:proofErr w:type="gramStart"/>
      <w:r w:rsidRPr="007E2C08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E2C08">
        <w:rPr>
          <w:rFonts w:ascii="Times New Roman" w:hAnsi="Times New Roman" w:cs="Times New Roman"/>
          <w:sz w:val="28"/>
          <w:szCs w:val="28"/>
        </w:rPr>
        <w:t xml:space="preserve"> итогов аукциона»;</w:t>
      </w:r>
    </w:p>
    <w:p w:rsidR="007A66D5" w:rsidRPr="007E2C08" w:rsidRDefault="007A66D5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hAnsi="Times New Roman" w:cs="Times New Roman"/>
          <w:sz w:val="28"/>
          <w:szCs w:val="28"/>
        </w:rPr>
        <w:t>1.12 Пункт 3.8.12 изложить в следующей редакции:</w:t>
      </w:r>
    </w:p>
    <w:p w:rsidR="007A66D5" w:rsidRPr="007E2C08" w:rsidRDefault="007A66D5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hAnsi="Times New Roman" w:cs="Times New Roman"/>
          <w:sz w:val="28"/>
          <w:szCs w:val="28"/>
        </w:rPr>
        <w:t>«3.8.12</w:t>
      </w:r>
      <w:proofErr w:type="gramStart"/>
      <w:r w:rsidRPr="007E2C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2C08">
        <w:rPr>
          <w:rFonts w:ascii="Times New Roman" w:hAnsi="Times New Roman" w:cs="Times New Roman"/>
          <w:sz w:val="28"/>
          <w:szCs w:val="28"/>
        </w:rPr>
        <w:t xml:space="preserve"> течение пяти рабочих дней с даты подведения итогов аукциона с победителем аукциона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либо лицом, признанным единственным участником аукциона, в случае, установленном</w:t>
      </w:r>
      <w:r w:rsidRPr="007E2C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</w:t>
      </w:r>
      <w:hyperlink r:id="rId15" w:anchor="/document/12125505/entry/33222" w:history="1">
        <w:r w:rsidRPr="007E2C08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абзаце втором пункта 3</w:t>
        </w:r>
      </w:hyperlink>
      <w:r w:rsidRPr="007E2C08">
        <w:rPr>
          <w:rStyle w:val="a4"/>
          <w:rFonts w:ascii="Times New Roman" w:hAnsi="Times New Roman" w:cs="Times New Roman"/>
          <w:sz w:val="28"/>
          <w:szCs w:val="28"/>
        </w:rPr>
        <w:t>.8.3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настоящего Положения,</w:t>
      </w:r>
      <w:r w:rsidRPr="007E2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C08">
        <w:rPr>
          <w:rFonts w:ascii="Times New Roman" w:hAnsi="Times New Roman" w:cs="Times New Roman"/>
          <w:sz w:val="28"/>
          <w:szCs w:val="28"/>
        </w:rPr>
        <w:t>заключается договор купли-продажи»;</w:t>
      </w:r>
    </w:p>
    <w:p w:rsidR="007A66D5" w:rsidRPr="007E2C08" w:rsidRDefault="00AC3812" w:rsidP="001E3EAC">
      <w:pPr>
        <w:tabs>
          <w:tab w:val="left" w:pos="1474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E2C08">
        <w:rPr>
          <w:rFonts w:ascii="Times New Roman" w:eastAsia="Arial Unicode MS" w:hAnsi="Times New Roman" w:cs="Times New Roman"/>
          <w:sz w:val="28"/>
          <w:szCs w:val="28"/>
          <w:lang w:eastAsia="ru-RU"/>
        </w:rPr>
        <w:t>1.13 Пункт 3.9.3 Положения изложить в следующей редакции:</w:t>
      </w:r>
    </w:p>
    <w:p w:rsidR="00AC3812" w:rsidRPr="007E2C08" w:rsidRDefault="00AC3812" w:rsidP="003737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C08">
        <w:rPr>
          <w:rFonts w:ascii="Times New Roman" w:hAnsi="Times New Roman" w:cs="Times New Roman"/>
          <w:sz w:val="28"/>
          <w:szCs w:val="28"/>
        </w:rPr>
        <w:t xml:space="preserve">«3.9.3 Конкурс является открытым по составу участников. Предложения о цене муниципального имущества </w:t>
      </w:r>
      <w:proofErr w:type="gramStart"/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заявляются</w:t>
      </w:r>
      <w:proofErr w:type="gramEnd"/>
      <w:r w:rsidRPr="007E2C08">
        <w:rPr>
          <w:rFonts w:ascii="Times New Roman" w:hAnsi="Times New Roman" w:cs="Times New Roman"/>
          <w:sz w:val="28"/>
          <w:szCs w:val="28"/>
        </w:rPr>
        <w:t xml:space="preserve"> участниками конкурса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открыто</w:t>
      </w:r>
      <w:r w:rsidRPr="007E2C08">
        <w:rPr>
          <w:rFonts w:ascii="Times New Roman" w:hAnsi="Times New Roman" w:cs="Times New Roman"/>
          <w:sz w:val="28"/>
          <w:szCs w:val="28"/>
        </w:rPr>
        <w:t xml:space="preserve"> в </w:t>
      </w:r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ходе проведения торгов</w:t>
      </w:r>
      <w:r w:rsidRPr="007E2C08">
        <w:rPr>
          <w:rFonts w:ascii="Times New Roman" w:hAnsi="Times New Roman" w:cs="Times New Roman"/>
          <w:i/>
          <w:sz w:val="28"/>
          <w:szCs w:val="28"/>
        </w:rPr>
        <w:t>.</w:t>
      </w:r>
    </w:p>
    <w:p w:rsidR="0037375F" w:rsidRPr="007E2C08" w:rsidRDefault="00AC3812" w:rsidP="0037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hAnsi="Times New Roman" w:cs="Times New Roman"/>
          <w:sz w:val="28"/>
          <w:szCs w:val="28"/>
        </w:rPr>
        <w:t>Конкурс, в котором принял участие только один участник, признается несостоявшимся, если иное не установлено настоящим Федеральным законом»;</w:t>
      </w:r>
    </w:p>
    <w:p w:rsidR="0001011C" w:rsidRPr="007E2C08" w:rsidRDefault="0001011C" w:rsidP="0037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hAnsi="Times New Roman" w:cs="Times New Roman"/>
          <w:sz w:val="28"/>
          <w:szCs w:val="28"/>
        </w:rPr>
        <w:t>1.14 Пункт 3.9.4 Положения изложить в следующей редакции:</w:t>
      </w:r>
    </w:p>
    <w:p w:rsidR="00AC3812" w:rsidRPr="007E2C08" w:rsidRDefault="0001011C" w:rsidP="0037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hAnsi="Times New Roman" w:cs="Times New Roman"/>
          <w:sz w:val="28"/>
          <w:szCs w:val="28"/>
        </w:rPr>
        <w:t xml:space="preserve">« 3.9.4 Предложение о цене продаваемого на конкурсе имущества </w:t>
      </w:r>
      <w:proofErr w:type="gramStart"/>
      <w:r w:rsidRPr="007E2C08">
        <w:rPr>
          <w:rStyle w:val="a4"/>
          <w:rFonts w:ascii="Times New Roman" w:hAnsi="Times New Roman" w:cs="Times New Roman"/>
          <w:i w:val="0"/>
          <w:sz w:val="28"/>
          <w:szCs w:val="28"/>
        </w:rPr>
        <w:t>заявляется</w:t>
      </w:r>
      <w:proofErr w:type="gramEnd"/>
      <w:r w:rsidRPr="007E2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C08">
        <w:rPr>
          <w:rFonts w:ascii="Times New Roman" w:hAnsi="Times New Roman" w:cs="Times New Roman"/>
          <w:sz w:val="28"/>
          <w:szCs w:val="28"/>
        </w:rPr>
        <w:t>участником конкурса в день подведения итогов конкурса»;</w:t>
      </w:r>
    </w:p>
    <w:p w:rsidR="00DA5F27" w:rsidRPr="007E2C08" w:rsidRDefault="00DA5F27" w:rsidP="00DA5F2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>1.15 Пункт 3.9.8 Положения изложить в следующей редакции:</w:t>
      </w:r>
    </w:p>
    <w:p w:rsidR="0037375F" w:rsidRPr="007E2C08" w:rsidRDefault="00DA5F27" w:rsidP="00DA5F2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 xml:space="preserve">«3.9.8. Уведомление о признании участника конкурса победителем </w:t>
      </w:r>
      <w:r w:rsidRPr="007E2C08">
        <w:rPr>
          <w:rStyle w:val="a4"/>
          <w:i w:val="0"/>
          <w:sz w:val="28"/>
          <w:szCs w:val="28"/>
        </w:rPr>
        <w:t>направляется</w:t>
      </w:r>
      <w:r w:rsidRPr="007E2C08">
        <w:rPr>
          <w:sz w:val="28"/>
          <w:szCs w:val="28"/>
        </w:rPr>
        <w:t xml:space="preserve"> победителю в день подведения итогов конкурса»;</w:t>
      </w:r>
    </w:p>
    <w:p w:rsidR="00DA5F27" w:rsidRPr="007E2C08" w:rsidRDefault="00DA5F27" w:rsidP="00DA5F2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>1.16</w:t>
      </w:r>
      <w:proofErr w:type="gramStart"/>
      <w:r w:rsidRPr="007E2C08">
        <w:rPr>
          <w:sz w:val="28"/>
          <w:szCs w:val="28"/>
        </w:rPr>
        <w:t xml:space="preserve"> В</w:t>
      </w:r>
      <w:proofErr w:type="gramEnd"/>
      <w:r w:rsidRPr="007E2C08">
        <w:rPr>
          <w:sz w:val="28"/>
          <w:szCs w:val="28"/>
        </w:rPr>
        <w:t xml:space="preserve"> пункте 3.9.11 слова «пятнадцати» заменить на слова «пяти»;</w:t>
      </w:r>
    </w:p>
    <w:p w:rsidR="00DA5F27" w:rsidRPr="007E2C08" w:rsidRDefault="00DA5F27" w:rsidP="00DA5F2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>1.17 Абзац первый пункта 3.9.13 дополнить словами: «если иное не предусмотрено Федеральным законом от 21 декабря 2001 года № 178-ФЗ «О приватизации государственного и муниципального имущества»;</w:t>
      </w:r>
    </w:p>
    <w:p w:rsidR="00DA5F27" w:rsidRPr="007E2C08" w:rsidRDefault="00DA5F27" w:rsidP="00DA5F2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>1.18 Абзац второй пункта 3.9.13 дополнить словами: «если иное не предусмотрено Федеральным законом от 21 декабря 2001 года № 178-ФЗ «О приватизации государственного и муниципального имущества»;</w:t>
      </w:r>
    </w:p>
    <w:p w:rsidR="00DA5F27" w:rsidRPr="007E2C08" w:rsidRDefault="00DA5F27" w:rsidP="00DA5F2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 xml:space="preserve">1.19 </w:t>
      </w:r>
      <w:r w:rsidR="00692248" w:rsidRPr="007E2C08">
        <w:rPr>
          <w:sz w:val="28"/>
          <w:szCs w:val="28"/>
        </w:rPr>
        <w:t>Абзац второй пункта 3.10.6 признать утратившим силу;</w:t>
      </w:r>
    </w:p>
    <w:p w:rsidR="00692248" w:rsidRPr="007E2C08" w:rsidRDefault="00692248" w:rsidP="00DA5F2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>1.20 Пункт 3.10.9 изложить в следующей редакции:</w:t>
      </w:r>
    </w:p>
    <w:p w:rsidR="00692248" w:rsidRPr="007E2C08" w:rsidRDefault="00692248" w:rsidP="00DA5F2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 xml:space="preserve">«3.10.9 Уведомление о признании участника продажи посредством публичного предложения победителем </w:t>
      </w:r>
      <w:r w:rsidRPr="007E2C08">
        <w:rPr>
          <w:rStyle w:val="a4"/>
          <w:i w:val="0"/>
          <w:sz w:val="28"/>
          <w:szCs w:val="28"/>
        </w:rPr>
        <w:t>направляется</w:t>
      </w:r>
      <w:r w:rsidRPr="007E2C08">
        <w:rPr>
          <w:sz w:val="28"/>
          <w:szCs w:val="28"/>
        </w:rPr>
        <w:t xml:space="preserve"> победителю в день подведения итогов продажи посредством публичного предложения»;</w:t>
      </w:r>
    </w:p>
    <w:p w:rsidR="00692248" w:rsidRPr="007E2C08" w:rsidRDefault="00692248" w:rsidP="00815D8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>1.21</w:t>
      </w:r>
      <w:proofErr w:type="gramStart"/>
      <w:r w:rsidRPr="007E2C08">
        <w:rPr>
          <w:sz w:val="28"/>
          <w:szCs w:val="28"/>
        </w:rPr>
        <w:t xml:space="preserve"> В</w:t>
      </w:r>
      <w:proofErr w:type="gramEnd"/>
      <w:r w:rsidRPr="007E2C08">
        <w:rPr>
          <w:sz w:val="28"/>
          <w:szCs w:val="28"/>
        </w:rPr>
        <w:t xml:space="preserve"> пункте 3.10.12 слова «пятнадцати» заменить на слова «пяти»;</w:t>
      </w:r>
    </w:p>
    <w:p w:rsidR="00815D86" w:rsidRPr="007E2C08" w:rsidRDefault="00815D86" w:rsidP="00DA5F2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>1.22 Абзац второй пункта 3.11.2 изложить в следующей редакции:</w:t>
      </w:r>
    </w:p>
    <w:p w:rsidR="0037375F" w:rsidRPr="007E2C08" w:rsidRDefault="00815D86" w:rsidP="00DA5F2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C08">
        <w:rPr>
          <w:sz w:val="28"/>
          <w:szCs w:val="28"/>
        </w:rPr>
        <w:t xml:space="preserve">«Предложения о приобретении государственного или муниципального имущества </w:t>
      </w:r>
      <w:r w:rsidRPr="007E2C08">
        <w:rPr>
          <w:rStyle w:val="a4"/>
          <w:i w:val="0"/>
          <w:sz w:val="28"/>
          <w:szCs w:val="28"/>
        </w:rPr>
        <w:t>заявляются</w:t>
      </w:r>
      <w:r w:rsidRPr="007E2C08">
        <w:rPr>
          <w:sz w:val="28"/>
          <w:szCs w:val="28"/>
        </w:rPr>
        <w:t xml:space="preserve"> претендентами </w:t>
      </w:r>
      <w:r w:rsidRPr="007E2C08">
        <w:rPr>
          <w:rStyle w:val="a4"/>
          <w:i w:val="0"/>
          <w:sz w:val="28"/>
          <w:szCs w:val="28"/>
        </w:rPr>
        <w:t>открыто</w:t>
      </w:r>
      <w:r w:rsidRPr="007E2C08">
        <w:rPr>
          <w:i/>
          <w:sz w:val="28"/>
          <w:szCs w:val="28"/>
        </w:rPr>
        <w:t xml:space="preserve"> </w:t>
      </w:r>
      <w:r w:rsidRPr="007E2C08">
        <w:rPr>
          <w:sz w:val="28"/>
          <w:szCs w:val="28"/>
        </w:rPr>
        <w:t>в</w:t>
      </w:r>
      <w:r w:rsidRPr="007E2C08">
        <w:rPr>
          <w:i/>
          <w:sz w:val="28"/>
          <w:szCs w:val="28"/>
        </w:rPr>
        <w:t xml:space="preserve"> </w:t>
      </w:r>
      <w:r w:rsidRPr="007E2C08">
        <w:rPr>
          <w:rStyle w:val="a4"/>
          <w:i w:val="0"/>
          <w:sz w:val="28"/>
          <w:szCs w:val="28"/>
        </w:rPr>
        <w:t>ходе проведения продажи</w:t>
      </w:r>
      <w:proofErr w:type="gramStart"/>
      <w:r w:rsidRPr="007E2C08">
        <w:rPr>
          <w:sz w:val="28"/>
          <w:szCs w:val="28"/>
        </w:rPr>
        <w:t>.»</w:t>
      </w:r>
      <w:proofErr w:type="gramEnd"/>
    </w:p>
    <w:p w:rsidR="00B63D86" w:rsidRPr="007E2C08" w:rsidRDefault="00815D86" w:rsidP="00815D8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C08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DF5F72" w:rsidRPr="007E2C08" w:rsidRDefault="00DF5F72" w:rsidP="0081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C08">
        <w:rPr>
          <w:rFonts w:ascii="Times New Roman" w:hAnsi="Times New Roman" w:cs="Times New Roman"/>
          <w:sz w:val="28"/>
          <w:szCs w:val="28"/>
        </w:rPr>
        <w:lastRenderedPageBreak/>
        <w:t>Председатель сельского совета              С.В. Юрченко</w:t>
      </w:r>
    </w:p>
    <w:p w:rsidR="00815D86" w:rsidRPr="007E2C08" w:rsidRDefault="00815D86" w:rsidP="0081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D86" w:rsidRPr="007E2C08" w:rsidRDefault="00815D86" w:rsidP="00815D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D86" w:rsidRPr="007E2C08" w:rsidSect="000272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420048EC"/>
    <w:multiLevelType w:val="hybridMultilevel"/>
    <w:tmpl w:val="BF8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D1EAC"/>
    <w:multiLevelType w:val="multilevel"/>
    <w:tmpl w:val="B6ECE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FE"/>
    <w:rsid w:val="0001011C"/>
    <w:rsid w:val="000272FE"/>
    <w:rsid w:val="000B01BD"/>
    <w:rsid w:val="00126051"/>
    <w:rsid w:val="001E3EAC"/>
    <w:rsid w:val="002D6675"/>
    <w:rsid w:val="0037375F"/>
    <w:rsid w:val="003975FA"/>
    <w:rsid w:val="005450FB"/>
    <w:rsid w:val="00692248"/>
    <w:rsid w:val="00751A1A"/>
    <w:rsid w:val="007A66D5"/>
    <w:rsid w:val="007E2C08"/>
    <w:rsid w:val="00815D86"/>
    <w:rsid w:val="00AC3812"/>
    <w:rsid w:val="00B63D86"/>
    <w:rsid w:val="00DA5F27"/>
    <w:rsid w:val="00D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FE"/>
    <w:pPr>
      <w:ind w:left="720"/>
      <w:contextualSpacing/>
    </w:pPr>
  </w:style>
  <w:style w:type="character" w:styleId="a4">
    <w:name w:val="Emphasis"/>
    <w:basedOn w:val="a0"/>
    <w:uiPriority w:val="20"/>
    <w:qFormat/>
    <w:rsid w:val="000272FE"/>
    <w:rPr>
      <w:i/>
      <w:iCs/>
    </w:rPr>
  </w:style>
  <w:style w:type="character" w:styleId="a5">
    <w:name w:val="Hyperlink"/>
    <w:basedOn w:val="a0"/>
    <w:uiPriority w:val="99"/>
    <w:unhideWhenUsed/>
    <w:rsid w:val="000272FE"/>
    <w:rPr>
      <w:color w:val="0000FF"/>
      <w:u w:val="single"/>
    </w:rPr>
  </w:style>
  <w:style w:type="paragraph" w:customStyle="1" w:styleId="s1">
    <w:name w:val="s_1"/>
    <w:basedOn w:val="a"/>
    <w:rsid w:val="00B6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FE"/>
    <w:pPr>
      <w:ind w:left="720"/>
      <w:contextualSpacing/>
    </w:pPr>
  </w:style>
  <w:style w:type="character" w:styleId="a4">
    <w:name w:val="Emphasis"/>
    <w:basedOn w:val="a0"/>
    <w:uiPriority w:val="20"/>
    <w:qFormat/>
    <w:rsid w:val="000272FE"/>
    <w:rPr>
      <w:i/>
      <w:iCs/>
    </w:rPr>
  </w:style>
  <w:style w:type="character" w:styleId="a5">
    <w:name w:val="Hyperlink"/>
    <w:basedOn w:val="a0"/>
    <w:uiPriority w:val="99"/>
    <w:unhideWhenUsed/>
    <w:rsid w:val="000272FE"/>
    <w:rPr>
      <w:color w:val="0000FF"/>
      <w:u w:val="single"/>
    </w:rPr>
  </w:style>
  <w:style w:type="paragraph" w:customStyle="1" w:styleId="s1">
    <w:name w:val="s_1"/>
    <w:basedOn w:val="a"/>
    <w:rsid w:val="00B6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2023-03-06T06:34:00Z</cp:lastPrinted>
  <dcterms:created xsi:type="dcterms:W3CDTF">2022-11-25T10:47:00Z</dcterms:created>
  <dcterms:modified xsi:type="dcterms:W3CDTF">2023-03-06T11:56:00Z</dcterms:modified>
</cp:coreProperties>
</file>