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BE" w:rsidRPr="00117927" w:rsidRDefault="004454BE" w:rsidP="004454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MO" w:eastAsia="ar-SA"/>
        </w:rPr>
      </w:pPr>
      <w:r w:rsidRPr="00117927">
        <w:rPr>
          <w:rFonts w:ascii="Times New Roman" w:eastAsia="Times New Roman" w:hAnsi="Times New Roman" w:cs="Times New Roman"/>
          <w:b/>
          <w:bCs/>
          <w:sz w:val="28"/>
          <w:szCs w:val="28"/>
          <w:lang w:val="ru-MO" w:eastAsia="ar-SA"/>
        </w:rPr>
        <w:t>РЕСПУБЛИКА  КРЫМ</w:t>
      </w:r>
    </w:p>
    <w:p w:rsidR="004454BE" w:rsidRPr="00117927" w:rsidRDefault="004454BE" w:rsidP="004454BE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MO" w:eastAsia="ar-SA"/>
        </w:rPr>
      </w:pPr>
      <w:r w:rsidRPr="00117927">
        <w:rPr>
          <w:rFonts w:ascii="Times New Roman" w:eastAsia="Times New Roman" w:hAnsi="Times New Roman" w:cs="Times New Roman"/>
          <w:b/>
          <w:bCs/>
          <w:sz w:val="28"/>
          <w:szCs w:val="28"/>
          <w:lang w:val="ru-MO" w:eastAsia="ar-SA"/>
        </w:rPr>
        <w:t>НИЖНЕГОРСКИЙ  СЕЛЬСКИЙ  СОВЕТ</w:t>
      </w:r>
    </w:p>
    <w:p w:rsidR="004454BE" w:rsidRPr="00117927" w:rsidRDefault="004454BE" w:rsidP="004454BE">
      <w:pPr>
        <w:keepNext/>
        <w:tabs>
          <w:tab w:val="num" w:pos="0"/>
        </w:tabs>
        <w:suppressAutoHyphens/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MO" w:eastAsia="ar-SA"/>
        </w:rPr>
      </w:pPr>
      <w:proofErr w:type="gramStart"/>
      <w:r w:rsidRPr="00117927">
        <w:rPr>
          <w:rFonts w:ascii="Times New Roman" w:eastAsia="Times New Roman" w:hAnsi="Times New Roman" w:cs="Times New Roman"/>
          <w:b/>
          <w:bCs/>
          <w:sz w:val="28"/>
          <w:szCs w:val="28"/>
          <w:lang w:val="ru-MO" w:eastAsia="ar-SA"/>
        </w:rPr>
        <w:t>Р</w:t>
      </w:r>
      <w:proofErr w:type="gramEnd"/>
      <w:r w:rsidRPr="00117927">
        <w:rPr>
          <w:rFonts w:ascii="Times New Roman" w:eastAsia="Times New Roman" w:hAnsi="Times New Roman" w:cs="Times New Roman"/>
          <w:b/>
          <w:bCs/>
          <w:sz w:val="28"/>
          <w:szCs w:val="28"/>
          <w:lang w:val="ru-MO" w:eastAsia="ar-SA"/>
        </w:rPr>
        <w:t xml:space="preserve"> Е Ш Е Н И Е</w:t>
      </w:r>
    </w:p>
    <w:p w:rsidR="004454BE" w:rsidRPr="00117927" w:rsidRDefault="004454BE" w:rsidP="00445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</w:pPr>
      <w:r w:rsidRPr="00117927"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  <w:t>3</w:t>
      </w:r>
      <w:r w:rsidRPr="00117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17927"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  <w:t>-й сессии 2-го созыва</w:t>
      </w:r>
    </w:p>
    <w:p w:rsidR="004454BE" w:rsidRPr="00117927" w:rsidRDefault="004454BE" w:rsidP="004454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MO"/>
        </w:rPr>
      </w:pPr>
      <w:r w:rsidRPr="00117927">
        <w:rPr>
          <w:rFonts w:ascii="Times New Roman" w:eastAsia="Calibri" w:hAnsi="Times New Roman" w:cs="Times New Roman"/>
          <w:b/>
          <w:sz w:val="28"/>
          <w:szCs w:val="28"/>
          <w:u w:val="single"/>
          <w:lang w:val="ru-MO"/>
        </w:rPr>
        <w:t>«</w:t>
      </w:r>
      <w:r w:rsidRPr="00117927">
        <w:rPr>
          <w:rFonts w:ascii="Times New Roman" w:eastAsia="Calibri" w:hAnsi="Times New Roman" w:cs="Times New Roman"/>
          <w:sz w:val="28"/>
          <w:szCs w:val="28"/>
          <w:u w:val="single"/>
        </w:rPr>
        <w:t>03</w:t>
      </w:r>
      <w:r w:rsidRPr="00117927">
        <w:rPr>
          <w:rFonts w:ascii="Times New Roman" w:eastAsia="Calibri" w:hAnsi="Times New Roman" w:cs="Times New Roman"/>
          <w:sz w:val="28"/>
          <w:szCs w:val="28"/>
          <w:u w:val="single"/>
          <w:lang w:val="ru-MO"/>
        </w:rPr>
        <w:t xml:space="preserve">» </w:t>
      </w:r>
      <w:r w:rsidRPr="00117927">
        <w:rPr>
          <w:rFonts w:ascii="Times New Roman" w:eastAsia="Calibri" w:hAnsi="Times New Roman" w:cs="Times New Roman"/>
          <w:sz w:val="28"/>
          <w:szCs w:val="28"/>
          <w:u w:val="single"/>
        </w:rPr>
        <w:t>марта</w:t>
      </w:r>
      <w:r w:rsidRPr="00117927">
        <w:rPr>
          <w:rFonts w:ascii="Times New Roman" w:eastAsia="Calibri" w:hAnsi="Times New Roman" w:cs="Times New Roman"/>
          <w:sz w:val="28"/>
          <w:szCs w:val="28"/>
          <w:u w:val="single"/>
          <w:lang w:val="ru-MO"/>
        </w:rPr>
        <w:t xml:space="preserve"> 202</w:t>
      </w:r>
      <w:r w:rsidRPr="00117927"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  <w:r w:rsidRPr="00117927">
        <w:rPr>
          <w:rFonts w:ascii="Times New Roman" w:eastAsia="Calibri" w:hAnsi="Times New Roman" w:cs="Times New Roman"/>
          <w:sz w:val="28"/>
          <w:szCs w:val="28"/>
          <w:u w:val="single"/>
          <w:lang w:val="ru-MO"/>
        </w:rPr>
        <w:t xml:space="preserve"> г. </w:t>
      </w:r>
      <w:r w:rsidRPr="00117927">
        <w:rPr>
          <w:rFonts w:ascii="Times New Roman" w:eastAsia="Calibri" w:hAnsi="Times New Roman" w:cs="Times New Roman"/>
          <w:sz w:val="28"/>
          <w:szCs w:val="28"/>
          <w:lang w:val="ru-MO"/>
        </w:rPr>
        <w:t xml:space="preserve">                          </w:t>
      </w:r>
      <w:r w:rsidR="00117927">
        <w:rPr>
          <w:rFonts w:ascii="Times New Roman" w:eastAsia="Calibri" w:hAnsi="Times New Roman" w:cs="Times New Roman"/>
          <w:sz w:val="28"/>
          <w:szCs w:val="28"/>
          <w:lang w:val="ru-MO"/>
        </w:rPr>
        <w:t xml:space="preserve">   </w:t>
      </w:r>
      <w:r w:rsidRPr="00117927">
        <w:rPr>
          <w:rFonts w:ascii="Times New Roman" w:eastAsia="Calibri" w:hAnsi="Times New Roman" w:cs="Times New Roman"/>
          <w:sz w:val="28"/>
          <w:szCs w:val="28"/>
          <w:lang w:val="ru-MO"/>
        </w:rPr>
        <w:t xml:space="preserve">№144                                   </w:t>
      </w:r>
      <w:proofErr w:type="spellStart"/>
      <w:r w:rsidRPr="00117927">
        <w:rPr>
          <w:rFonts w:ascii="Times New Roman" w:eastAsia="Calibri" w:hAnsi="Times New Roman" w:cs="Times New Roman"/>
          <w:sz w:val="28"/>
          <w:szCs w:val="28"/>
          <w:lang w:val="ru-MO"/>
        </w:rPr>
        <w:t>пгт</w:t>
      </w:r>
      <w:proofErr w:type="spellEnd"/>
      <w:r w:rsidRPr="00117927">
        <w:rPr>
          <w:rFonts w:ascii="Times New Roman" w:eastAsia="Calibri" w:hAnsi="Times New Roman" w:cs="Times New Roman"/>
          <w:sz w:val="28"/>
          <w:szCs w:val="28"/>
          <w:lang w:val="ru-MO"/>
        </w:rPr>
        <w:t>. Нижнегорский</w:t>
      </w:r>
    </w:p>
    <w:p w:rsidR="006C16F1" w:rsidRPr="00117927" w:rsidRDefault="006C16F1" w:rsidP="006C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Правила</w:t>
      </w:r>
      <w:r w:rsidRPr="0011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создания, содержания и охраны зеленых </w:t>
      </w:r>
    </w:p>
    <w:p w:rsidR="006C16F1" w:rsidRDefault="006C16F1" w:rsidP="0011792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насаждений, произрастающих на  территории Нижнегорского сельского поселения Нижнегорского района Республики Крым, утвержденные решением Нижнегорского сельского совета от 29.06.2022 № 108</w:t>
      </w:r>
    </w:p>
    <w:p w:rsidR="00117927" w:rsidRPr="00117927" w:rsidRDefault="00117927" w:rsidP="0011792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16F1" w:rsidRPr="00117927" w:rsidRDefault="006C16F1" w:rsidP="006C16F1">
      <w:pPr>
        <w:spacing w:line="312" w:lineRule="exact"/>
        <w:jc w:val="both"/>
        <w:rPr>
          <w:rFonts w:ascii="Times New Roman" w:hAnsi="Times New Roman"/>
          <w:sz w:val="28"/>
          <w:szCs w:val="28"/>
        </w:rPr>
      </w:pPr>
      <w:r w:rsidRPr="00117927">
        <w:rPr>
          <w:rFonts w:ascii="Times New Roman" w:hAnsi="Times New Roman"/>
          <w:sz w:val="28"/>
          <w:szCs w:val="28"/>
        </w:rPr>
        <w:tab/>
        <w:t xml:space="preserve">Руководствуясь Федеральным законом от 06 октября 2003 года № 131-ФЗ «Об общих принципах организации местного самоуправления Российской Федерации», Уставом муниципального образования </w:t>
      </w:r>
      <w:proofErr w:type="spellStart"/>
      <w:r w:rsidRPr="00117927">
        <w:rPr>
          <w:rFonts w:ascii="Times New Roman" w:hAnsi="Times New Roman"/>
          <w:sz w:val="28"/>
          <w:szCs w:val="28"/>
        </w:rPr>
        <w:t>Нижнегорское</w:t>
      </w:r>
      <w:proofErr w:type="spellEnd"/>
      <w:r w:rsidRPr="00117927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Крым, Нижнегорский сельский совет</w:t>
      </w:r>
      <w:r w:rsidR="004454BE" w:rsidRPr="00117927">
        <w:rPr>
          <w:rFonts w:ascii="Times New Roman" w:hAnsi="Times New Roman"/>
          <w:sz w:val="28"/>
          <w:szCs w:val="28"/>
        </w:rPr>
        <w:t xml:space="preserve"> Нижнегорского района Республики Крым</w:t>
      </w:r>
    </w:p>
    <w:p w:rsidR="006C16F1" w:rsidRPr="00117927" w:rsidRDefault="006C16F1" w:rsidP="006C16F1">
      <w:pPr>
        <w:spacing w:line="312" w:lineRule="exact"/>
        <w:jc w:val="center"/>
        <w:rPr>
          <w:rFonts w:ascii="Times New Roman" w:hAnsi="Times New Roman"/>
          <w:sz w:val="28"/>
          <w:szCs w:val="28"/>
        </w:rPr>
      </w:pPr>
      <w:r w:rsidRPr="00117927">
        <w:rPr>
          <w:rFonts w:ascii="Times New Roman" w:hAnsi="Times New Roman"/>
          <w:sz w:val="28"/>
          <w:szCs w:val="28"/>
        </w:rPr>
        <w:t>РЕШИЛ:</w:t>
      </w:r>
    </w:p>
    <w:p w:rsidR="006C16F1" w:rsidRPr="00117927" w:rsidRDefault="006C16F1" w:rsidP="006C16F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27">
        <w:rPr>
          <w:rFonts w:ascii="Times New Roman" w:hAnsi="Times New Roman"/>
          <w:sz w:val="28"/>
          <w:szCs w:val="28"/>
        </w:rPr>
        <w:t xml:space="preserve">Внести в Правила создания, содержания и </w:t>
      </w:r>
      <w:r w:rsidRPr="00117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охраны зеленых насаждений, произрастающих на  территории Нижнегорского сельского поселения Нижнегорского района Республики Крым, утвержденные решением Нижнегорского сельского совета от 29.06.2022 № 108 (далее – Правила) следующие изменения:</w:t>
      </w:r>
    </w:p>
    <w:p w:rsidR="006C16F1" w:rsidRPr="00117927" w:rsidRDefault="006C16F1" w:rsidP="006C16F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2.1 Правил изложить в следующей редакции:</w:t>
      </w:r>
    </w:p>
    <w:p w:rsidR="006C16F1" w:rsidRPr="00117927" w:rsidRDefault="006C16F1" w:rsidP="006C16F1">
      <w:pPr>
        <w:pStyle w:val="20"/>
        <w:shd w:val="clear" w:color="auto" w:fill="auto"/>
        <w:tabs>
          <w:tab w:val="left" w:pos="0"/>
          <w:tab w:val="left" w:pos="1214"/>
        </w:tabs>
        <w:spacing w:before="0" w:line="312" w:lineRule="exact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117927">
        <w:rPr>
          <w:rFonts w:ascii="Times New Roman" w:hAnsi="Times New Roman"/>
          <w:sz w:val="28"/>
          <w:szCs w:val="28"/>
        </w:rPr>
        <w:t>«2.1 Настоящие Правила не распространяются на отношения по созданию, содержанию и охране зеленых насаждений на земельных участках, находящихся в частной собственности, садовых, огородных, дачных и приусадебных земельных участках, а также на земельных участках, занятых ботаническими садами, питомниками для выращивания посадочного материала, индивидуальной жилой застройкой (за исключением случаев осуществления градостроительной деятельности), личными подсобными хозяйствами, а также на отношения по охране лесов</w:t>
      </w:r>
      <w:proofErr w:type="gramEnd"/>
      <w:r w:rsidRPr="0011792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117927">
        <w:rPr>
          <w:rFonts w:ascii="Times New Roman" w:hAnsi="Times New Roman"/>
          <w:sz w:val="28"/>
          <w:szCs w:val="28"/>
        </w:rPr>
        <w:t>расположенных</w:t>
      </w:r>
      <w:proofErr w:type="gramEnd"/>
      <w:r w:rsidRPr="00117927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образования.»;</w:t>
      </w:r>
    </w:p>
    <w:p w:rsidR="006C16F1" w:rsidRPr="00117927" w:rsidRDefault="006C16F1" w:rsidP="006C16F1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1214"/>
        </w:tabs>
        <w:spacing w:before="0" w:line="312" w:lineRule="exact"/>
        <w:ind w:left="0" w:firstLine="567"/>
        <w:rPr>
          <w:rFonts w:ascii="Times New Roman" w:hAnsi="Times New Roman"/>
          <w:sz w:val="28"/>
          <w:szCs w:val="28"/>
        </w:rPr>
      </w:pPr>
      <w:r w:rsidRPr="001179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обнародовать путем его размещения на информационных стендах Нижнегорского сельского поселения, а также на официальном сайте администрации Нижнегорского сельского поселения в сети Интернет: https://nizhnegorskij.admonline.ru/</w:t>
      </w:r>
    </w:p>
    <w:p w:rsidR="006C16F1" w:rsidRPr="00117927" w:rsidRDefault="006C16F1" w:rsidP="006C16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6F1" w:rsidRPr="00117927" w:rsidRDefault="006C16F1" w:rsidP="006C16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6F1" w:rsidRPr="00117927" w:rsidRDefault="006C16F1" w:rsidP="006C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сельского совета     </w:t>
      </w:r>
      <w:bookmarkStart w:id="0" w:name="_GoBack"/>
      <w:bookmarkEnd w:id="0"/>
      <w:r w:rsidRPr="0011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С.В. Юрченко</w:t>
      </w:r>
    </w:p>
    <w:p w:rsidR="00DB78AA" w:rsidRPr="00117927" w:rsidRDefault="00DB78AA" w:rsidP="006C16F1">
      <w:pPr>
        <w:tabs>
          <w:tab w:val="left" w:pos="0"/>
        </w:tabs>
        <w:ind w:firstLine="567"/>
        <w:rPr>
          <w:sz w:val="28"/>
          <w:szCs w:val="28"/>
        </w:rPr>
      </w:pPr>
    </w:p>
    <w:sectPr w:rsidR="00DB78AA" w:rsidRPr="00117927" w:rsidSect="006C16F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48A9"/>
    <w:multiLevelType w:val="hybridMultilevel"/>
    <w:tmpl w:val="8C3C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B5525"/>
    <w:multiLevelType w:val="hybridMultilevel"/>
    <w:tmpl w:val="AB1CCF6E"/>
    <w:lvl w:ilvl="0" w:tplc="35461C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5A31C9"/>
    <w:multiLevelType w:val="multilevel"/>
    <w:tmpl w:val="7A2C62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">
    <w:nsid w:val="649B48C2"/>
    <w:multiLevelType w:val="multilevel"/>
    <w:tmpl w:val="E99CB1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F1"/>
    <w:rsid w:val="00117927"/>
    <w:rsid w:val="004454BE"/>
    <w:rsid w:val="006C16F1"/>
    <w:rsid w:val="00DB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C16F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16F1"/>
    <w:pPr>
      <w:widowControl w:val="0"/>
      <w:shd w:val="clear" w:color="auto" w:fill="FFFFFF"/>
      <w:spacing w:before="480" w:after="0" w:line="0" w:lineRule="atLeast"/>
      <w:ind w:hanging="360"/>
      <w:jc w:val="both"/>
    </w:pPr>
    <w:rPr>
      <w:sz w:val="26"/>
      <w:szCs w:val="26"/>
    </w:rPr>
  </w:style>
  <w:style w:type="paragraph" w:styleId="a3">
    <w:name w:val="List Paragraph"/>
    <w:basedOn w:val="a"/>
    <w:uiPriority w:val="34"/>
    <w:qFormat/>
    <w:rsid w:val="006C16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C16F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16F1"/>
    <w:pPr>
      <w:widowControl w:val="0"/>
      <w:shd w:val="clear" w:color="auto" w:fill="FFFFFF"/>
      <w:spacing w:before="480" w:after="0" w:line="0" w:lineRule="atLeast"/>
      <w:ind w:hanging="360"/>
      <w:jc w:val="both"/>
    </w:pPr>
    <w:rPr>
      <w:sz w:val="26"/>
      <w:szCs w:val="26"/>
    </w:rPr>
  </w:style>
  <w:style w:type="paragraph" w:styleId="a3">
    <w:name w:val="List Paragraph"/>
    <w:basedOn w:val="a"/>
    <w:uiPriority w:val="34"/>
    <w:qFormat/>
    <w:rsid w:val="006C16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2023-03-06T06:42:00Z</cp:lastPrinted>
  <dcterms:created xsi:type="dcterms:W3CDTF">2023-02-27T12:47:00Z</dcterms:created>
  <dcterms:modified xsi:type="dcterms:W3CDTF">2023-03-06T12:01:00Z</dcterms:modified>
</cp:coreProperties>
</file>