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73" w:rsidRPr="0047181B" w:rsidRDefault="00DE0273" w:rsidP="00DE0273">
      <w:pPr>
        <w:widowControl/>
        <w:suppressAutoHyphens w:val="0"/>
        <w:autoSpaceDE/>
        <w:rPr>
          <w:rFonts w:ascii="Times New Roman" w:eastAsia="Arial Unicode MS" w:hAnsi="Times New Roman" w:cs="Times New Roman"/>
          <w:color w:val="000000"/>
          <w:lang w:bidi="ar-SA"/>
        </w:rPr>
      </w:pPr>
      <w:r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                                                         </w:t>
      </w: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ed="t">
            <v:fill color2="black"/>
            <v:imagedata r:id="rId5" o:title=""/>
          </v:shape>
          <o:OLEObject Type="Embed" ProgID="Word.Picture.8" ShapeID="_x0000_i1025" DrawAspect="Content" ObjectID="_1739964702" r:id="rId6"/>
        </w:object>
      </w:r>
    </w:p>
    <w:p w:rsidR="00DE0273" w:rsidRPr="0047181B" w:rsidRDefault="00DE0273" w:rsidP="00DE0273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DE0273" w:rsidRPr="0047181B" w:rsidRDefault="00DE0273" w:rsidP="00DE0273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DE0273" w:rsidRPr="0047181B" w:rsidRDefault="00DE0273" w:rsidP="00DE0273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DE0273" w:rsidRPr="0047181B" w:rsidRDefault="00DE0273" w:rsidP="00DE0273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DE0273" w:rsidRPr="00DE0273" w:rsidRDefault="00DE0273" w:rsidP="00DE0273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 </w:t>
      </w:r>
      <w:r w:rsidR="0037399F">
        <w:rPr>
          <w:rFonts w:ascii="Times New Roman" w:eastAsia="Calibri" w:hAnsi="Times New Roman" w:cs="Times New Roman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lang w:eastAsia="en-US" w:bidi="ar-SA"/>
        </w:rPr>
        <w:t>75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0277DF" w:rsidRPr="00DE0273" w:rsidRDefault="000277DF" w:rsidP="000277DF">
      <w:pPr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lang w:bidi="ar-SA"/>
        </w:rPr>
      </w:pPr>
      <w:r w:rsidRPr="00DE0273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DE0273">
        <w:rPr>
          <w:rFonts w:ascii="Times New Roman" w:eastAsia="Times New Roman" w:hAnsi="Times New Roman" w:cs="Times New Roman"/>
          <w:bCs/>
          <w:lang w:bidi="ar-SA"/>
        </w:rPr>
        <w:t xml:space="preserve">Предоставление порубочного билета и (или) </w:t>
      </w:r>
    </w:p>
    <w:p w:rsidR="000277DF" w:rsidRPr="00DE0273" w:rsidRDefault="000277DF" w:rsidP="000277DF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DE0273">
        <w:rPr>
          <w:rFonts w:ascii="Times New Roman" w:eastAsia="Times New Roman" w:hAnsi="Times New Roman" w:cs="Times New Roman"/>
          <w:bCs/>
          <w:lang w:bidi="ar-SA"/>
        </w:rPr>
        <w:t>разрешения на пересадку деревьев и кустарников</w:t>
      </w:r>
      <w:r w:rsidRPr="00DE0273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18.09.2020 № 392</w:t>
      </w:r>
    </w:p>
    <w:p w:rsidR="000277DF" w:rsidRPr="0097489A" w:rsidRDefault="000277DF" w:rsidP="00DE0273">
      <w:pPr>
        <w:jc w:val="both"/>
        <w:rPr>
          <w:rFonts w:ascii="Times New Roman" w:eastAsia="Times New Roman CYR" w:hAnsi="Times New Roman" w:cs="Times New Roman"/>
        </w:rPr>
      </w:pPr>
    </w:p>
    <w:p w:rsidR="000277DF" w:rsidRPr="00DE0273" w:rsidRDefault="000277DF" w:rsidP="00DE027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0277DF" w:rsidRPr="0097489A" w:rsidRDefault="000277DF" w:rsidP="000277DF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0277DF" w:rsidRPr="0097489A" w:rsidRDefault="000277DF" w:rsidP="000277D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277DF" w:rsidRPr="000277DF" w:rsidRDefault="000277DF" w:rsidP="000277DF">
      <w:pPr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0277DF">
        <w:rPr>
          <w:rFonts w:ascii="Times New Roman" w:eastAsia="Times New Roman" w:hAnsi="Times New Roman" w:cs="Times New Roman"/>
          <w:bCs/>
          <w:lang w:bidi="ar-SA"/>
        </w:rPr>
        <w:t>Предоставление порубочного билета и (или) разрешения на пересадку деревьев и кустарников</w:t>
      </w:r>
      <w:r w:rsidRPr="000277DF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18.09.2020 № 392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(далее – Регламент), следующие изменения:</w:t>
      </w:r>
    </w:p>
    <w:p w:rsidR="00B87D53" w:rsidRPr="00721283" w:rsidRDefault="00B87D53" w:rsidP="00B87D53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1.1. Пункт </w:t>
      </w:r>
      <w:r>
        <w:rPr>
          <w:rFonts w:ascii="Times New Roman" w:eastAsia="Times New Roman" w:hAnsi="Times New Roman" w:cs="Times New Roman"/>
          <w:lang w:eastAsia="ar-SA" w:bidi="ar-SA"/>
        </w:rPr>
        <w:t>2.5 раздела 2</w:t>
      </w: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 Регламента изложить в следующей редакции:</w:t>
      </w:r>
    </w:p>
    <w:p w:rsidR="00B87D53" w:rsidRDefault="00B87D53" w:rsidP="00B87D53">
      <w:pPr>
        <w:pStyle w:val="printj"/>
        <w:spacing w:before="0" w:after="0"/>
        <w:ind w:firstLine="709"/>
      </w:pPr>
      <w:r w:rsidRPr="0097489A">
        <w:rPr>
          <w:lang w:eastAsia="ar-SA"/>
        </w:rPr>
        <w:t xml:space="preserve">«2.5.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Органа</w:t>
      </w:r>
      <w:r w:rsidRPr="0097489A">
        <w:rPr>
          <w:lang w:eastAsia="ar-SA"/>
        </w:rPr>
        <w:t>, а также его дол</w:t>
      </w:r>
      <w:bookmarkStart w:id="0" w:name="_GoBack"/>
      <w:bookmarkEnd w:id="0"/>
      <w:r w:rsidRPr="0097489A">
        <w:rPr>
          <w:lang w:eastAsia="ar-SA"/>
        </w:rPr>
        <w:t xml:space="preserve">жностных лиц, муниципальных служащих, работников размещается на </w:t>
      </w:r>
      <w:r w:rsidRPr="0024449B">
        <w:t xml:space="preserve">ЕПГУ, РПГУ и официальном сайте </w:t>
      </w:r>
      <w:r>
        <w:t>Администрации Нижнегорского сельского поселения»;</w:t>
      </w:r>
    </w:p>
    <w:p w:rsidR="00B87D53" w:rsidRDefault="00B87D53" w:rsidP="00B87D53">
      <w:pPr>
        <w:pStyle w:val="printj"/>
        <w:spacing w:before="0" w:after="0"/>
        <w:ind w:firstLine="709"/>
      </w:pPr>
      <w:r>
        <w:t>1.2 Раздел 2 Регламента дополнить подпунктом 2.18 следующего содержания:</w:t>
      </w:r>
    </w:p>
    <w:p w:rsidR="00B87D53" w:rsidRDefault="00B87D53" w:rsidP="00B87D53">
      <w:pPr>
        <w:pStyle w:val="printj"/>
        <w:spacing w:before="0" w:after="0"/>
        <w:ind w:firstLine="709"/>
      </w:pPr>
      <w:r>
        <w:t>«2.18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B87D53" w:rsidRDefault="00B87D53" w:rsidP="00B87D53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B87D53" w:rsidRDefault="00B87D53" w:rsidP="00B87D53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B87D53" w:rsidRDefault="00B87D53" w:rsidP="00B87D53">
      <w:pPr>
        <w:pStyle w:val="printj"/>
        <w:spacing w:before="0" w:after="0"/>
        <w:ind w:firstLine="567"/>
      </w:pPr>
    </w:p>
    <w:p w:rsidR="00B87D53" w:rsidRDefault="00B87D53" w:rsidP="00B87D53">
      <w:pPr>
        <w:pStyle w:val="printj"/>
        <w:spacing w:before="0" w:after="0"/>
      </w:pPr>
      <w:r>
        <w:t>Председатель сельского совета-</w:t>
      </w:r>
    </w:p>
    <w:p w:rsidR="00B87D53" w:rsidRDefault="00B87D53" w:rsidP="00B87D53">
      <w:pPr>
        <w:pStyle w:val="printj"/>
        <w:spacing w:before="0" w:after="0"/>
      </w:pPr>
      <w:r>
        <w:t>Глава администрации поселения</w:t>
      </w:r>
      <w:r w:rsidR="00DE0273">
        <w:t xml:space="preserve">                                                                                      С.В. Юрченко</w:t>
      </w:r>
    </w:p>
    <w:p w:rsidR="000277DF" w:rsidRDefault="000277DF" w:rsidP="000277DF">
      <w:pPr>
        <w:jc w:val="both"/>
      </w:pPr>
    </w:p>
    <w:p w:rsidR="001B5B6E" w:rsidRPr="000277DF" w:rsidRDefault="001B5B6E" w:rsidP="000277DF">
      <w:pPr>
        <w:jc w:val="both"/>
        <w:rPr>
          <w:rFonts w:ascii="Times New Roman" w:hAnsi="Times New Roman" w:cs="Times New Roman"/>
        </w:rPr>
      </w:pPr>
    </w:p>
    <w:sectPr w:rsidR="001B5B6E" w:rsidRPr="000277DF" w:rsidSect="000277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DF"/>
    <w:rsid w:val="000277DF"/>
    <w:rsid w:val="001B5B6E"/>
    <w:rsid w:val="001E56B4"/>
    <w:rsid w:val="0037399F"/>
    <w:rsid w:val="0061502E"/>
    <w:rsid w:val="00721910"/>
    <w:rsid w:val="00B87D53"/>
    <w:rsid w:val="00D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0277DF"/>
  </w:style>
  <w:style w:type="paragraph" w:customStyle="1" w:styleId="printj">
    <w:name w:val="printj"/>
    <w:basedOn w:val="a"/>
    <w:rsid w:val="000277DF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027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0277DF"/>
  </w:style>
  <w:style w:type="paragraph" w:customStyle="1" w:styleId="printj">
    <w:name w:val="printj"/>
    <w:basedOn w:val="a"/>
    <w:rsid w:val="000277DF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02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2023-03-10T11:45:00Z</cp:lastPrinted>
  <dcterms:created xsi:type="dcterms:W3CDTF">2023-02-08T11:22:00Z</dcterms:created>
  <dcterms:modified xsi:type="dcterms:W3CDTF">2023-03-10T11:45:00Z</dcterms:modified>
</cp:coreProperties>
</file>