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A" w:rsidRPr="00AC5F0A" w:rsidRDefault="00D450AA" w:rsidP="00D45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F0A">
        <w:rPr>
          <w:rFonts w:ascii="Times New Roman" w:eastAsia="Times New Roman" w:hAnsi="Times New Roman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44027064" r:id="rId7"/>
        </w:object>
      </w:r>
    </w:p>
    <w:p w:rsidR="00D450AA" w:rsidRPr="00AC5F0A" w:rsidRDefault="00D450AA" w:rsidP="00D45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C5F0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D450AA" w:rsidRPr="00AC5F0A" w:rsidRDefault="00D450AA" w:rsidP="00D45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C5F0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НИЖНЕГОРСКИЙ РАЙОН</w:t>
      </w:r>
    </w:p>
    <w:p w:rsidR="00D450AA" w:rsidRPr="00AC5F0A" w:rsidRDefault="00D450AA" w:rsidP="00D45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C5F0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D450AA" w:rsidRPr="00AC5F0A" w:rsidRDefault="00D450AA" w:rsidP="00D45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proofErr w:type="gramStart"/>
      <w:r w:rsidRPr="00AC5F0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</w:t>
      </w:r>
      <w:proofErr w:type="gramEnd"/>
      <w:r w:rsidRPr="00AC5F0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Е Ш Е Н И Е</w:t>
      </w:r>
    </w:p>
    <w:p w:rsidR="00D450AA" w:rsidRPr="00AC5F0A" w:rsidRDefault="00D450AA" w:rsidP="00D450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C5F0A">
        <w:rPr>
          <w:rFonts w:ascii="Times New Roman" w:eastAsia="Times New Roman" w:hAnsi="Times New Roman"/>
          <w:b/>
          <w:sz w:val="24"/>
          <w:szCs w:val="24"/>
          <w:lang w:eastAsia="ar-SA"/>
        </w:rPr>
        <w:t>40-й сессии 2-го созыва</w:t>
      </w:r>
    </w:p>
    <w:p w:rsidR="00172E78" w:rsidRPr="00AC5F0A" w:rsidRDefault="00172E78" w:rsidP="00D450AA">
      <w:pPr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  <w:r w:rsidRPr="00AC5F0A">
        <w:rPr>
          <w:rFonts w:ascii="Times New Roman" w:hAnsi="Times New Roman"/>
          <w:b/>
          <w:sz w:val="24"/>
          <w:szCs w:val="24"/>
          <w:u w:val="single"/>
          <w:lang w:val="ru-MO"/>
        </w:rPr>
        <w:t>«</w:t>
      </w:r>
      <w:r w:rsidR="00731B4C" w:rsidRPr="00AC5F0A">
        <w:rPr>
          <w:rFonts w:ascii="Times New Roman" w:hAnsi="Times New Roman"/>
          <w:sz w:val="24"/>
          <w:szCs w:val="24"/>
          <w:u w:val="single"/>
        </w:rPr>
        <w:t>26</w:t>
      </w:r>
      <w:r w:rsidRPr="00AC5F0A">
        <w:rPr>
          <w:rFonts w:ascii="Times New Roman" w:hAnsi="Times New Roman"/>
          <w:sz w:val="24"/>
          <w:szCs w:val="24"/>
          <w:u w:val="single"/>
          <w:lang w:val="ru-MO"/>
        </w:rPr>
        <w:t xml:space="preserve">» </w:t>
      </w:r>
      <w:r w:rsidR="00731B4C" w:rsidRPr="00AC5F0A"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Pr="00AC5F0A">
        <w:rPr>
          <w:rFonts w:ascii="Times New Roman" w:hAnsi="Times New Roman"/>
          <w:sz w:val="24"/>
          <w:szCs w:val="24"/>
          <w:u w:val="single"/>
          <w:lang w:val="ru-MO"/>
        </w:rPr>
        <w:t>202</w:t>
      </w:r>
      <w:r w:rsidRPr="00AC5F0A">
        <w:rPr>
          <w:rFonts w:ascii="Times New Roman" w:hAnsi="Times New Roman"/>
          <w:sz w:val="24"/>
          <w:szCs w:val="24"/>
          <w:u w:val="single"/>
        </w:rPr>
        <w:t>3</w:t>
      </w:r>
      <w:r w:rsidRPr="00AC5F0A">
        <w:rPr>
          <w:rFonts w:ascii="Times New Roman" w:hAnsi="Times New Roman"/>
          <w:sz w:val="24"/>
          <w:szCs w:val="24"/>
          <w:u w:val="single"/>
          <w:lang w:val="ru-MO"/>
        </w:rPr>
        <w:t xml:space="preserve"> г. </w:t>
      </w:r>
      <w:r w:rsidRPr="00AC5F0A">
        <w:rPr>
          <w:rFonts w:ascii="Times New Roman" w:hAnsi="Times New Roman"/>
          <w:sz w:val="24"/>
          <w:szCs w:val="24"/>
          <w:lang w:val="ru-MO"/>
        </w:rPr>
        <w:t xml:space="preserve">                            </w:t>
      </w:r>
      <w:r w:rsidR="00731B4C" w:rsidRPr="00AC5F0A"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AC5F0A">
        <w:rPr>
          <w:rFonts w:ascii="Times New Roman" w:hAnsi="Times New Roman"/>
          <w:sz w:val="24"/>
          <w:szCs w:val="24"/>
          <w:lang w:val="ru-MO"/>
        </w:rPr>
        <w:t xml:space="preserve">              </w:t>
      </w:r>
      <w:r w:rsidRPr="00AC5F0A">
        <w:rPr>
          <w:rFonts w:ascii="Times New Roman" w:hAnsi="Times New Roman"/>
          <w:sz w:val="24"/>
          <w:szCs w:val="24"/>
          <w:lang w:val="ru-MO"/>
        </w:rPr>
        <w:t xml:space="preserve"> № </w:t>
      </w:r>
      <w:r w:rsidR="00731B4C" w:rsidRPr="00AC5F0A">
        <w:rPr>
          <w:rFonts w:ascii="Times New Roman" w:hAnsi="Times New Roman"/>
          <w:sz w:val="24"/>
          <w:szCs w:val="24"/>
          <w:lang w:val="ru-MO"/>
        </w:rPr>
        <w:t>157</w:t>
      </w:r>
      <w:r w:rsidRPr="00AC5F0A">
        <w:rPr>
          <w:rFonts w:ascii="Times New Roman" w:hAnsi="Times New Roman"/>
          <w:sz w:val="24"/>
          <w:szCs w:val="24"/>
          <w:lang w:val="ru-MO"/>
        </w:rPr>
        <w:t xml:space="preserve">    </w:t>
      </w:r>
      <w:r w:rsidR="00731B4C" w:rsidRPr="00AC5F0A">
        <w:rPr>
          <w:rFonts w:ascii="Times New Roman" w:hAnsi="Times New Roman"/>
          <w:sz w:val="24"/>
          <w:szCs w:val="24"/>
          <w:lang w:val="ru-MO"/>
        </w:rPr>
        <w:t xml:space="preserve">    </w:t>
      </w:r>
      <w:r w:rsidRPr="00AC5F0A">
        <w:rPr>
          <w:rFonts w:ascii="Times New Roman" w:hAnsi="Times New Roman"/>
          <w:sz w:val="24"/>
          <w:szCs w:val="24"/>
          <w:lang w:val="ru-MO"/>
        </w:rPr>
        <w:t xml:space="preserve">     </w:t>
      </w:r>
      <w:r w:rsidR="00AC5F0A">
        <w:rPr>
          <w:rFonts w:ascii="Times New Roman" w:hAnsi="Times New Roman"/>
          <w:sz w:val="24"/>
          <w:szCs w:val="24"/>
          <w:lang w:val="ru-MO"/>
        </w:rPr>
        <w:t xml:space="preserve">           </w:t>
      </w:r>
      <w:r w:rsidRPr="00AC5F0A">
        <w:rPr>
          <w:rFonts w:ascii="Times New Roman" w:hAnsi="Times New Roman"/>
          <w:sz w:val="24"/>
          <w:szCs w:val="24"/>
          <w:lang w:val="ru-MO"/>
        </w:rPr>
        <w:t xml:space="preserve">                        </w:t>
      </w:r>
      <w:proofErr w:type="spellStart"/>
      <w:r w:rsidRPr="00AC5F0A">
        <w:rPr>
          <w:rFonts w:ascii="Times New Roman" w:hAnsi="Times New Roman"/>
          <w:sz w:val="24"/>
          <w:szCs w:val="24"/>
          <w:lang w:val="ru-MO"/>
        </w:rPr>
        <w:t>пгт</w:t>
      </w:r>
      <w:proofErr w:type="spellEnd"/>
      <w:r w:rsidRPr="00AC5F0A">
        <w:rPr>
          <w:rFonts w:ascii="Times New Roman" w:hAnsi="Times New Roman"/>
          <w:sz w:val="24"/>
          <w:szCs w:val="24"/>
          <w:lang w:val="ru-MO"/>
        </w:rPr>
        <w:t>. Нижнегорский</w:t>
      </w:r>
    </w:p>
    <w:p w:rsidR="00172E78" w:rsidRPr="00AC5F0A" w:rsidRDefault="00172E78" w:rsidP="00172E78">
      <w:pPr>
        <w:pStyle w:val="a3"/>
        <w:ind w:right="4023"/>
        <w:jc w:val="both"/>
        <w:rPr>
          <w:rFonts w:ascii="Times New Roman" w:hAnsi="Times New Roman"/>
          <w:sz w:val="24"/>
          <w:szCs w:val="24"/>
        </w:rPr>
      </w:pPr>
      <w:r w:rsidRPr="00AC5F0A">
        <w:rPr>
          <w:rFonts w:ascii="Times New Roman" w:hAnsi="Times New Roman"/>
          <w:sz w:val="24"/>
          <w:szCs w:val="24"/>
        </w:rPr>
        <w:t xml:space="preserve">О внесении изменений в решение Нижнегорского сельского совета Нижнегорского района Республики Крым от 29.11.2017 № 262 «Об утверждении Правил благоустройства территории муниципального образования </w:t>
      </w:r>
      <w:proofErr w:type="spellStart"/>
      <w:r w:rsidRPr="00AC5F0A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AC5F0A">
        <w:rPr>
          <w:rFonts w:ascii="Times New Roman" w:hAnsi="Times New Roman"/>
          <w:sz w:val="24"/>
          <w:szCs w:val="24"/>
        </w:rPr>
        <w:t xml:space="preserve"> сельское  поселение Нижнегорского района Республики Крым»</w:t>
      </w:r>
    </w:p>
    <w:p w:rsidR="00172E78" w:rsidRPr="00AC5F0A" w:rsidRDefault="00172E78" w:rsidP="00172E78">
      <w:pPr>
        <w:pStyle w:val="a3"/>
        <w:ind w:right="4023"/>
        <w:jc w:val="both"/>
        <w:rPr>
          <w:rFonts w:ascii="Times New Roman" w:hAnsi="Times New Roman"/>
          <w:sz w:val="24"/>
          <w:szCs w:val="24"/>
        </w:rPr>
      </w:pPr>
    </w:p>
    <w:p w:rsidR="00172E78" w:rsidRPr="00AC5F0A" w:rsidRDefault="00172E78" w:rsidP="00172E7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C5F0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C5F0A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AC5F0A">
        <w:rPr>
          <w:rFonts w:ascii="Times New Roman" w:hAnsi="Times New Roman"/>
          <w:sz w:val="24"/>
          <w:szCs w:val="24"/>
        </w:rPr>
        <w:t xml:space="preserve">  сельское поселение Нижнегорского района Республики Крым, Нижнегорский сельский со</w:t>
      </w:r>
      <w:bookmarkStart w:id="0" w:name="_GoBack"/>
      <w:bookmarkEnd w:id="0"/>
      <w:r w:rsidRPr="00AC5F0A">
        <w:rPr>
          <w:rFonts w:ascii="Times New Roman" w:hAnsi="Times New Roman"/>
          <w:sz w:val="24"/>
          <w:szCs w:val="24"/>
        </w:rPr>
        <w:t>вет Нижнегорского района Республики Крым</w:t>
      </w:r>
    </w:p>
    <w:p w:rsidR="00172E78" w:rsidRPr="00AC5F0A" w:rsidRDefault="00172E78" w:rsidP="00172E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2E78" w:rsidRPr="00AC5F0A" w:rsidRDefault="00172E78" w:rsidP="00172E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5F0A">
        <w:rPr>
          <w:rFonts w:ascii="Times New Roman" w:hAnsi="Times New Roman"/>
          <w:b/>
          <w:sz w:val="24"/>
          <w:szCs w:val="24"/>
        </w:rPr>
        <w:t>РЕШИЛ:</w:t>
      </w:r>
    </w:p>
    <w:p w:rsidR="00172E78" w:rsidRPr="00AC5F0A" w:rsidRDefault="00172E78" w:rsidP="00172E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2E78" w:rsidRPr="00AC5F0A" w:rsidRDefault="00172E78" w:rsidP="00172E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5F0A">
        <w:rPr>
          <w:rFonts w:ascii="Times New Roman" w:hAnsi="Times New Roman"/>
          <w:sz w:val="24"/>
          <w:szCs w:val="24"/>
        </w:rPr>
        <w:t xml:space="preserve">Внести в решение Нижнегорского сельского совета от 29.11.2017 № 262 «Об утверждении Правил благоустройства территории муниципального образования </w:t>
      </w:r>
      <w:proofErr w:type="spellStart"/>
      <w:r w:rsidRPr="00AC5F0A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AC5F0A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Крым» (далее – Решение)  следующие изменения:</w:t>
      </w:r>
    </w:p>
    <w:p w:rsidR="00172E78" w:rsidRPr="00AC5F0A" w:rsidRDefault="00172E78" w:rsidP="00172E7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5F0A">
        <w:rPr>
          <w:rFonts w:ascii="Times New Roman" w:hAnsi="Times New Roman"/>
          <w:sz w:val="24"/>
          <w:szCs w:val="24"/>
        </w:rPr>
        <w:t>В преамбуле Решения слова «п</w:t>
      </w:r>
      <w:r w:rsidRPr="00AC5F0A">
        <w:rPr>
          <w:rFonts w:ascii="Times New Roman" w:hAnsi="Times New Roman"/>
          <w:sz w:val="24"/>
          <w:szCs w:val="24"/>
          <w:shd w:val="clear" w:color="auto" w:fill="FFFFFF"/>
        </w:rPr>
        <w:t>риказом Министерства строительства и жилищно-коммунального хозяйства РФ от 29 декабря 2021 г. № 1042/</w:t>
      </w:r>
      <w:proofErr w:type="spellStart"/>
      <w:proofErr w:type="gramStart"/>
      <w:r w:rsidRPr="00AC5F0A">
        <w:rPr>
          <w:rFonts w:ascii="Times New Roman" w:hAnsi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AC5F0A">
        <w:rPr>
          <w:rFonts w:ascii="Times New Roman" w:hAnsi="Times New Roman"/>
          <w:sz w:val="24"/>
          <w:szCs w:val="24"/>
          <w:shd w:val="clear" w:color="auto" w:fill="FFFFFF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образований» исключить;</w:t>
      </w:r>
    </w:p>
    <w:p w:rsidR="00172E78" w:rsidRPr="00AC5F0A" w:rsidRDefault="00172E78" w:rsidP="00172E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5F0A">
        <w:rPr>
          <w:rFonts w:ascii="Times New Roman" w:hAnsi="Times New Roman"/>
          <w:sz w:val="24"/>
          <w:szCs w:val="24"/>
        </w:rPr>
        <w:t>Настоящее решение разместить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в сети «Интернет».</w:t>
      </w:r>
    </w:p>
    <w:p w:rsidR="00172E78" w:rsidRPr="00AC5F0A" w:rsidRDefault="00172E78" w:rsidP="00172E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5F0A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172E78" w:rsidRPr="00AC5F0A" w:rsidRDefault="00172E78" w:rsidP="00172E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72E78" w:rsidRPr="00AC5F0A" w:rsidRDefault="00172E78" w:rsidP="00731B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72E78" w:rsidRPr="00AC5F0A" w:rsidRDefault="00172E78" w:rsidP="001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0A">
        <w:rPr>
          <w:rFonts w:ascii="Times New Roman" w:hAnsi="Times New Roman"/>
          <w:sz w:val="24"/>
          <w:szCs w:val="24"/>
        </w:rPr>
        <w:t>Председатель   Нижнегорского</w:t>
      </w:r>
    </w:p>
    <w:p w:rsidR="00172E78" w:rsidRPr="00AC5F0A" w:rsidRDefault="00172E78" w:rsidP="00172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F0A">
        <w:rPr>
          <w:rFonts w:ascii="Times New Roman" w:hAnsi="Times New Roman"/>
          <w:sz w:val="24"/>
          <w:szCs w:val="24"/>
        </w:rPr>
        <w:t xml:space="preserve">сельского совета                                    </w:t>
      </w:r>
      <w:r w:rsidR="00731B4C" w:rsidRPr="00AC5F0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AC5F0A">
        <w:rPr>
          <w:rFonts w:ascii="Times New Roman" w:hAnsi="Times New Roman"/>
          <w:sz w:val="24"/>
          <w:szCs w:val="24"/>
        </w:rPr>
        <w:t xml:space="preserve">  </w:t>
      </w:r>
      <w:r w:rsidR="00731B4C" w:rsidRPr="00AC5F0A">
        <w:rPr>
          <w:rFonts w:ascii="Times New Roman" w:hAnsi="Times New Roman"/>
          <w:sz w:val="24"/>
          <w:szCs w:val="24"/>
        </w:rPr>
        <w:t xml:space="preserve">      </w:t>
      </w:r>
      <w:r w:rsidR="00AC5F0A">
        <w:rPr>
          <w:rFonts w:ascii="Times New Roman" w:hAnsi="Times New Roman"/>
          <w:sz w:val="24"/>
          <w:szCs w:val="24"/>
        </w:rPr>
        <w:t xml:space="preserve">                                </w:t>
      </w:r>
      <w:r w:rsidR="00731B4C" w:rsidRPr="00AC5F0A">
        <w:rPr>
          <w:rFonts w:ascii="Times New Roman" w:hAnsi="Times New Roman"/>
          <w:sz w:val="24"/>
          <w:szCs w:val="24"/>
        </w:rPr>
        <w:t xml:space="preserve">    </w:t>
      </w:r>
      <w:r w:rsidRPr="00AC5F0A">
        <w:rPr>
          <w:rFonts w:ascii="Times New Roman" w:hAnsi="Times New Roman"/>
          <w:sz w:val="24"/>
          <w:szCs w:val="24"/>
        </w:rPr>
        <w:t>С.В. Юрченко</w:t>
      </w:r>
    </w:p>
    <w:p w:rsidR="00172E78" w:rsidRPr="00AC5F0A" w:rsidRDefault="00172E78" w:rsidP="00172E7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78" w:rsidRPr="00AC5F0A" w:rsidRDefault="00172E78" w:rsidP="00172E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E7F26" w:rsidRPr="00172E78" w:rsidRDefault="005E7F26" w:rsidP="00172E78">
      <w:pPr>
        <w:jc w:val="both"/>
        <w:rPr>
          <w:rFonts w:ascii="Times New Roman" w:hAnsi="Times New Roman"/>
          <w:sz w:val="24"/>
          <w:szCs w:val="24"/>
        </w:rPr>
      </w:pPr>
    </w:p>
    <w:sectPr w:rsidR="005E7F26" w:rsidRPr="00172E78" w:rsidSect="00172E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61F"/>
    <w:multiLevelType w:val="multilevel"/>
    <w:tmpl w:val="00669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78"/>
    <w:rsid w:val="00172E78"/>
    <w:rsid w:val="005E7F26"/>
    <w:rsid w:val="00731B4C"/>
    <w:rsid w:val="00882AF9"/>
    <w:rsid w:val="00AC5F0A"/>
    <w:rsid w:val="00D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2E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72E7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72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2E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72E7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7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2023-04-26T12:10:00Z</cp:lastPrinted>
  <dcterms:created xsi:type="dcterms:W3CDTF">2023-04-25T13:37:00Z</dcterms:created>
  <dcterms:modified xsi:type="dcterms:W3CDTF">2023-04-26T12:11:00Z</dcterms:modified>
</cp:coreProperties>
</file>