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84" w:rsidRPr="000A4384" w:rsidRDefault="000A4384" w:rsidP="000A4384">
      <w:pPr>
        <w:suppressAutoHyphens/>
        <w:spacing w:after="0" w:line="240" w:lineRule="auto"/>
        <w:jc w:val="center"/>
        <w:rPr>
          <w:rFonts w:ascii="Times New Roman" w:eastAsia="Times New Roman" w:hAnsi="Times New Roman" w:cs="Times New Roman"/>
          <w:b/>
          <w:bCs/>
          <w:sz w:val="24"/>
          <w:szCs w:val="24"/>
          <w:lang w:eastAsia="ar-SA"/>
        </w:rPr>
      </w:pPr>
      <w:bookmarkStart w:id="0" w:name="_GoBack"/>
      <w:bookmarkEnd w:id="0"/>
      <w:r w:rsidRPr="000A4384">
        <w:rPr>
          <w:rFonts w:ascii="Times New Roman" w:eastAsia="Times New Roman" w:hAnsi="Times New Roman" w:cs="Times New Roman"/>
          <w:b/>
          <w:bCs/>
          <w:sz w:val="24"/>
          <w:szCs w:val="24"/>
          <w:lang w:eastAsia="ar-SA"/>
        </w:rPr>
        <w:t>РЕСПУБЛИКА  КРЫМ</w:t>
      </w:r>
    </w:p>
    <w:p w:rsidR="000A4384" w:rsidRPr="000A4384" w:rsidRDefault="000A4384" w:rsidP="000A4384">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0A4384">
        <w:rPr>
          <w:rFonts w:ascii="Times New Roman" w:eastAsia="Times New Roman" w:hAnsi="Times New Roman" w:cs="Times New Roman"/>
          <w:b/>
          <w:bCs/>
          <w:lang w:eastAsia="ar-SA"/>
        </w:rPr>
        <w:t>АДМИНИСТРАЦИЯ НИЖНЕГОРСКОГО СЕЛЬСКОГО ПОСЕЛЕНИЯ</w:t>
      </w:r>
    </w:p>
    <w:p w:rsidR="000A4384" w:rsidRPr="000A4384" w:rsidRDefault="000A4384" w:rsidP="000A4384">
      <w:pPr>
        <w:spacing w:after="0" w:line="240" w:lineRule="auto"/>
        <w:jc w:val="center"/>
        <w:rPr>
          <w:rFonts w:ascii="Times New Roman" w:eastAsia="Calibri" w:hAnsi="Times New Roman" w:cs="Times New Roman"/>
          <w:b/>
          <w:lang w:eastAsia="ar-SA"/>
        </w:rPr>
      </w:pPr>
      <w:r w:rsidRPr="000A4384">
        <w:rPr>
          <w:rFonts w:ascii="Times New Roman" w:eastAsia="Calibri" w:hAnsi="Times New Roman" w:cs="Times New Roman"/>
          <w:b/>
          <w:lang w:eastAsia="ar-SA"/>
        </w:rPr>
        <w:t>НИЖНЕГОРСКОГО РАЙОНА РЕСПУБЛИКИ КРЫМ</w:t>
      </w:r>
    </w:p>
    <w:p w:rsidR="000A4384" w:rsidRPr="000A4384" w:rsidRDefault="000A4384" w:rsidP="000A4384">
      <w:pPr>
        <w:keepNext/>
        <w:tabs>
          <w:tab w:val="num" w:pos="0"/>
        </w:tabs>
        <w:suppressAutoHyphens/>
        <w:spacing w:after="0" w:line="240" w:lineRule="auto"/>
        <w:outlineLvl w:val="0"/>
        <w:rPr>
          <w:rFonts w:ascii="Times New Roman" w:eastAsia="Times New Roman" w:hAnsi="Times New Roman" w:cs="Times New Roman"/>
          <w:b/>
          <w:bCs/>
          <w:lang w:eastAsia="ar-SA"/>
        </w:rPr>
      </w:pPr>
      <w:r w:rsidRPr="000A4384">
        <w:rPr>
          <w:rFonts w:ascii="Times New Roman" w:eastAsia="Times New Roman" w:hAnsi="Times New Roman" w:cs="Times New Roman"/>
          <w:b/>
          <w:bCs/>
          <w:lang w:eastAsia="ar-SA"/>
        </w:rPr>
        <w:t xml:space="preserve">                                                                     ПОСТАНОВЛЕНИЕ</w:t>
      </w:r>
    </w:p>
    <w:p w:rsidR="000A4384" w:rsidRPr="000A4384" w:rsidRDefault="000A4384" w:rsidP="000A4384">
      <w:pPr>
        <w:spacing w:after="0" w:line="240" w:lineRule="auto"/>
        <w:jc w:val="both"/>
        <w:rPr>
          <w:rFonts w:ascii="Times New Roman" w:eastAsia="Calibri" w:hAnsi="Times New Roman" w:cs="Times New Roman"/>
          <w:sz w:val="24"/>
          <w:szCs w:val="24"/>
        </w:rPr>
      </w:pPr>
      <w:r w:rsidRPr="000A4384">
        <w:rPr>
          <w:rFonts w:ascii="Times New Roman" w:eastAsia="Calibri" w:hAnsi="Times New Roman" w:cs="Times New Roman"/>
          <w:sz w:val="24"/>
          <w:szCs w:val="24"/>
          <w:u w:val="single"/>
        </w:rPr>
        <w:t xml:space="preserve">« 03 » июля  2018 г. </w:t>
      </w:r>
      <w:r w:rsidRPr="000A4384">
        <w:rPr>
          <w:rFonts w:ascii="Times New Roman" w:eastAsia="Calibri" w:hAnsi="Times New Roman" w:cs="Times New Roman"/>
          <w:sz w:val="24"/>
          <w:szCs w:val="24"/>
        </w:rPr>
        <w:t xml:space="preserve">                                          № 436                                          </w:t>
      </w:r>
      <w:proofErr w:type="spellStart"/>
      <w:r w:rsidRPr="000A4384">
        <w:rPr>
          <w:rFonts w:ascii="Times New Roman" w:eastAsia="Calibri" w:hAnsi="Times New Roman" w:cs="Times New Roman"/>
          <w:sz w:val="24"/>
          <w:szCs w:val="24"/>
        </w:rPr>
        <w:t>пгт</w:t>
      </w:r>
      <w:proofErr w:type="spellEnd"/>
      <w:r w:rsidRPr="000A4384">
        <w:rPr>
          <w:rFonts w:ascii="Times New Roman" w:eastAsia="Calibri" w:hAnsi="Times New Roman" w:cs="Times New Roman"/>
          <w:sz w:val="24"/>
          <w:szCs w:val="24"/>
        </w:rPr>
        <w:t>. Нижнегорский</w:t>
      </w:r>
    </w:p>
    <w:p w:rsidR="000A4384" w:rsidRPr="000A4384" w:rsidRDefault="000A4384" w:rsidP="000A4384">
      <w:pPr>
        <w:widowControl w:val="0"/>
        <w:suppressAutoHyphens/>
        <w:autoSpaceDE w:val="0"/>
        <w:spacing w:after="0" w:line="200" w:lineRule="exact"/>
        <w:jc w:val="center"/>
        <w:rPr>
          <w:rFonts w:ascii="Times New Roman" w:eastAsia="Times New Roman" w:hAnsi="Times New Roman" w:cs="Times New Roman"/>
          <w:b/>
          <w:bCs/>
          <w:sz w:val="28"/>
          <w:szCs w:val="28"/>
          <w:lang w:eastAsia="zh-CN"/>
        </w:rPr>
      </w:pPr>
    </w:p>
    <w:p w:rsidR="000A4384" w:rsidRPr="000A4384" w:rsidRDefault="000A4384" w:rsidP="000A4384">
      <w:pPr>
        <w:widowControl w:val="0"/>
        <w:suppressAutoHyphens/>
        <w:overflowPunct w:val="0"/>
        <w:autoSpaceDE w:val="0"/>
        <w:spacing w:after="0" w:line="228" w:lineRule="auto"/>
        <w:ind w:right="4100"/>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39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2" w:lineRule="auto"/>
        <w:ind w:firstLine="708"/>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В целях упорядочения административных процедур и административных действий при предоставлении муниципальных услуг. </w:t>
      </w:r>
      <w:proofErr w:type="gramStart"/>
      <w:r w:rsidRPr="000A4384">
        <w:rPr>
          <w:rFonts w:ascii="Times New Roman" w:eastAsia="Times New Roman" w:hAnsi="Times New Roman" w:cs="Times New Roman"/>
          <w:sz w:val="28"/>
          <w:szCs w:val="28"/>
          <w:lang w:eastAsia="zh-CN"/>
        </w:rPr>
        <w:t>Во исполнение Федерального закона от 27 июля 2010 года №210-ФЗ «Об организации предоставления государственных и муниципальных услуг», руководствуясь постановлением администрации Нижнегорского сельского поселения Нижнегорского района Республики Крым от  25.06.2015 г № 154 «Об утверждении Порядка разработки и утверждения административных регламентов предоставления муниципальных услуг администрацией Нижнегорского сельского поселения», руководствуясь Уставом муниципального образования Нижнегорского сельское поселение Нижнегорского района Республики Крым, Администрация Нижнегорского сельского</w:t>
      </w:r>
      <w:proofErr w:type="gramEnd"/>
      <w:r w:rsidRPr="000A4384">
        <w:rPr>
          <w:rFonts w:ascii="Times New Roman" w:eastAsia="Times New Roman" w:hAnsi="Times New Roman" w:cs="Times New Roman"/>
          <w:sz w:val="28"/>
          <w:szCs w:val="28"/>
          <w:lang w:eastAsia="zh-CN"/>
        </w:rPr>
        <w:t xml:space="preserve"> поселения Нижнегорского  района Республики Крым </w:t>
      </w:r>
    </w:p>
    <w:p w:rsidR="000A4384" w:rsidRPr="000A4384" w:rsidRDefault="000A4384" w:rsidP="000A4384">
      <w:pPr>
        <w:widowControl w:val="0"/>
        <w:suppressAutoHyphens/>
        <w:overflowPunct w:val="0"/>
        <w:autoSpaceDE w:val="0"/>
        <w:spacing w:after="0" w:line="232" w:lineRule="auto"/>
        <w:ind w:firstLine="708"/>
        <w:jc w:val="center"/>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ПОСТАНОВИЛА:</w:t>
      </w:r>
    </w:p>
    <w:p w:rsidR="000A4384" w:rsidRPr="000A4384" w:rsidRDefault="000A4384" w:rsidP="000A4384">
      <w:pPr>
        <w:widowControl w:val="0"/>
        <w:suppressAutoHyphens/>
        <w:autoSpaceDE w:val="0"/>
        <w:spacing w:after="0" w:line="38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
        </w:numPr>
        <w:suppressAutoHyphens/>
        <w:overflowPunct w:val="0"/>
        <w:autoSpaceDE w:val="0"/>
        <w:spacing w:after="0" w:line="220" w:lineRule="auto"/>
        <w:ind w:left="57" w:firstLine="680"/>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Утвердить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 (приложение 1). </w:t>
      </w:r>
    </w:p>
    <w:p w:rsidR="000A4384" w:rsidRPr="000A4384" w:rsidRDefault="000A4384" w:rsidP="000A4384">
      <w:pPr>
        <w:widowControl w:val="0"/>
        <w:numPr>
          <w:ilvl w:val="0"/>
          <w:numId w:val="1"/>
        </w:numPr>
        <w:suppressAutoHyphens/>
        <w:overflowPunct w:val="0"/>
        <w:autoSpaceDE w:val="0"/>
        <w:spacing w:after="0" w:line="220" w:lineRule="auto"/>
        <w:ind w:firstLine="73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Обнародовать настоящее постановление на официальном сайте муниципального </w:t>
      </w:r>
      <w:proofErr w:type="gramStart"/>
      <w:r w:rsidRPr="000A4384">
        <w:rPr>
          <w:rFonts w:ascii="Times New Roman" w:eastAsia="Times New Roman" w:hAnsi="Times New Roman" w:cs="Times New Roman"/>
          <w:sz w:val="28"/>
          <w:szCs w:val="28"/>
          <w:lang w:eastAsia="zh-CN"/>
        </w:rPr>
        <w:t>образования Администрации Нижнегорского сельского поселения Нижнегорского района Республики</w:t>
      </w:r>
      <w:proofErr w:type="gramEnd"/>
      <w:r w:rsidRPr="000A4384">
        <w:rPr>
          <w:rFonts w:ascii="Times New Roman" w:eastAsia="Times New Roman" w:hAnsi="Times New Roman" w:cs="Times New Roman"/>
          <w:sz w:val="28"/>
          <w:szCs w:val="28"/>
          <w:lang w:eastAsia="zh-CN"/>
        </w:rPr>
        <w:t xml:space="preserve"> Крым в информационно-телекоммуникационной сети «Интернет», а также разместить на информационном  стенде администрации, расположенного по адресу: Республика Крым, Нижнегорский район, </w:t>
      </w:r>
      <w:proofErr w:type="spellStart"/>
      <w:r w:rsidRPr="000A4384">
        <w:rPr>
          <w:rFonts w:ascii="Times New Roman" w:eastAsia="Times New Roman" w:hAnsi="Times New Roman" w:cs="Times New Roman"/>
          <w:sz w:val="28"/>
          <w:szCs w:val="28"/>
          <w:lang w:eastAsia="zh-CN"/>
        </w:rPr>
        <w:t>пгт</w:t>
      </w:r>
      <w:proofErr w:type="spellEnd"/>
      <w:r w:rsidRPr="000A4384">
        <w:rPr>
          <w:rFonts w:ascii="Times New Roman" w:eastAsia="Times New Roman" w:hAnsi="Times New Roman" w:cs="Times New Roman"/>
          <w:sz w:val="28"/>
          <w:szCs w:val="28"/>
          <w:lang w:eastAsia="zh-CN"/>
        </w:rPr>
        <w:t xml:space="preserve">. Нижнегорский, ул. </w:t>
      </w:r>
      <w:proofErr w:type="gramStart"/>
      <w:r w:rsidRPr="000A4384">
        <w:rPr>
          <w:rFonts w:ascii="Times New Roman" w:eastAsia="Times New Roman" w:hAnsi="Times New Roman" w:cs="Times New Roman"/>
          <w:sz w:val="28"/>
          <w:szCs w:val="28"/>
          <w:lang w:eastAsia="zh-CN"/>
        </w:rPr>
        <w:t>Школьная</w:t>
      </w:r>
      <w:proofErr w:type="gramEnd"/>
      <w:r w:rsidRPr="000A4384">
        <w:rPr>
          <w:rFonts w:ascii="Times New Roman" w:eastAsia="Times New Roman" w:hAnsi="Times New Roman" w:cs="Times New Roman"/>
          <w:sz w:val="28"/>
          <w:szCs w:val="28"/>
          <w:lang w:eastAsia="zh-CN"/>
        </w:rPr>
        <w:t>, д.8а.</w:t>
      </w:r>
    </w:p>
    <w:p w:rsidR="000A4384" w:rsidRPr="000A4384" w:rsidRDefault="000A4384" w:rsidP="000A4384">
      <w:pPr>
        <w:widowControl w:val="0"/>
        <w:numPr>
          <w:ilvl w:val="0"/>
          <w:numId w:val="1"/>
        </w:numPr>
        <w:suppressAutoHyphens/>
        <w:overflowPunct w:val="0"/>
        <w:autoSpaceDE w:val="0"/>
        <w:spacing w:after="0" w:line="220" w:lineRule="auto"/>
        <w:ind w:firstLine="73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Настоящее постановление вступает в силу с момента официального обнародования.</w:t>
      </w:r>
    </w:p>
    <w:p w:rsidR="000A4384" w:rsidRPr="000A4384" w:rsidRDefault="000A4384" w:rsidP="000A4384">
      <w:pPr>
        <w:widowControl w:val="0"/>
        <w:numPr>
          <w:ilvl w:val="0"/>
          <w:numId w:val="1"/>
        </w:numPr>
        <w:suppressAutoHyphens/>
        <w:overflowPunct w:val="0"/>
        <w:autoSpaceDE w:val="0"/>
        <w:spacing w:after="0" w:line="220" w:lineRule="auto"/>
        <w:ind w:firstLine="737"/>
        <w:jc w:val="both"/>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Контроль за</w:t>
      </w:r>
      <w:proofErr w:type="gramEnd"/>
      <w:r w:rsidRPr="000A4384">
        <w:rPr>
          <w:rFonts w:ascii="Times New Roman" w:eastAsia="Times New Roman" w:hAnsi="Times New Roman" w:cs="Times New Roman"/>
          <w:sz w:val="28"/>
          <w:szCs w:val="28"/>
          <w:lang w:eastAsia="zh-CN"/>
        </w:rPr>
        <w:t xml:space="preserve"> исполнением настоящего постановления оставляю за собой.</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8480"/>
        </w:tabs>
        <w:suppressAutoHyphens/>
        <w:autoSpaceDE w:val="0"/>
        <w:spacing w:after="0" w:line="240" w:lineRule="auto"/>
        <w:rPr>
          <w:rFonts w:ascii="Calibri" w:eastAsia="Times New Roman" w:hAnsi="Calibri" w:cs="Times New Roman"/>
          <w:b/>
          <w:bCs/>
          <w:sz w:val="28"/>
          <w:szCs w:val="28"/>
          <w:lang w:eastAsia="zh-CN"/>
        </w:rPr>
      </w:pPr>
    </w:p>
    <w:p w:rsidR="000A4384" w:rsidRPr="000A4384" w:rsidRDefault="000A4384" w:rsidP="000A4384">
      <w:pPr>
        <w:widowControl w:val="0"/>
        <w:tabs>
          <w:tab w:val="left" w:pos="8480"/>
        </w:tabs>
        <w:suppressAutoHyphens/>
        <w:autoSpaceDE w:val="0"/>
        <w:spacing w:after="0" w:line="240" w:lineRule="auto"/>
        <w:rPr>
          <w:rFonts w:ascii="Times New Roman" w:eastAsia="Times New Roman" w:hAnsi="Times New Roman" w:cs="Times New Roman"/>
          <w:bCs/>
          <w:sz w:val="28"/>
          <w:szCs w:val="28"/>
          <w:lang w:eastAsia="zh-CN"/>
        </w:rPr>
      </w:pPr>
      <w:r w:rsidRPr="000A4384">
        <w:rPr>
          <w:rFonts w:ascii="Times New Roman" w:eastAsia="Times New Roman" w:hAnsi="Times New Roman" w:cs="Times New Roman"/>
          <w:bCs/>
          <w:sz w:val="28"/>
          <w:szCs w:val="28"/>
          <w:lang w:eastAsia="zh-CN"/>
        </w:rPr>
        <w:t>Председатель Нижнегорского сельского совета-</w:t>
      </w:r>
    </w:p>
    <w:p w:rsidR="000A4384" w:rsidRPr="000A4384" w:rsidRDefault="000A4384" w:rsidP="000A4384">
      <w:pPr>
        <w:widowControl w:val="0"/>
        <w:tabs>
          <w:tab w:val="left" w:pos="8480"/>
        </w:tabs>
        <w:suppressAutoHyphens/>
        <w:autoSpaceDE w:val="0"/>
        <w:spacing w:after="0" w:line="240" w:lineRule="auto"/>
        <w:rPr>
          <w:rFonts w:ascii="Times New Roman" w:eastAsia="Times New Roman" w:hAnsi="Times New Roman" w:cs="Times New Roman"/>
          <w:bCs/>
          <w:sz w:val="28"/>
          <w:szCs w:val="28"/>
          <w:lang w:eastAsia="zh-CN"/>
        </w:rPr>
      </w:pPr>
      <w:r w:rsidRPr="000A4384">
        <w:rPr>
          <w:rFonts w:ascii="Times New Roman" w:eastAsia="Times New Roman" w:hAnsi="Times New Roman" w:cs="Times New Roman"/>
          <w:bCs/>
          <w:sz w:val="28"/>
          <w:szCs w:val="28"/>
          <w:lang w:eastAsia="zh-CN"/>
        </w:rPr>
        <w:t xml:space="preserve">Глава Администрации </w:t>
      </w:r>
    </w:p>
    <w:p w:rsidR="000A4384" w:rsidRPr="000A4384" w:rsidRDefault="000A4384" w:rsidP="000A4384">
      <w:pPr>
        <w:widowControl w:val="0"/>
        <w:tabs>
          <w:tab w:val="left" w:pos="8480"/>
        </w:tabs>
        <w:suppressAutoHyphens/>
        <w:autoSpaceDE w:val="0"/>
        <w:spacing w:after="0" w:line="240" w:lineRule="auto"/>
        <w:rPr>
          <w:rFonts w:ascii="Times New Roman" w:eastAsia="Times New Roman" w:hAnsi="Times New Roman" w:cs="Times New Roman"/>
          <w:sz w:val="28"/>
          <w:szCs w:val="28"/>
          <w:lang w:eastAsia="zh-CN"/>
        </w:rPr>
        <w:sectPr w:rsidR="000A4384" w:rsidRPr="000A4384">
          <w:pgSz w:w="11906" w:h="16838"/>
          <w:pgMar w:top="1215" w:right="560" w:bottom="1163" w:left="1140" w:header="720" w:footer="720" w:gutter="0"/>
          <w:cols w:space="720"/>
          <w:docGrid w:linePitch="360"/>
        </w:sectPr>
      </w:pPr>
      <w:r w:rsidRPr="000A4384">
        <w:rPr>
          <w:rFonts w:ascii="Times New Roman" w:eastAsia="Times New Roman" w:hAnsi="Times New Roman" w:cs="Times New Roman"/>
          <w:bCs/>
          <w:sz w:val="28"/>
          <w:szCs w:val="28"/>
          <w:lang w:eastAsia="zh-CN"/>
        </w:rPr>
        <w:t xml:space="preserve">Нижнегорского сельского поселения                                                        А.А. </w:t>
      </w:r>
      <w:proofErr w:type="spellStart"/>
      <w:r w:rsidRPr="000A4384">
        <w:rPr>
          <w:rFonts w:ascii="Times New Roman" w:eastAsia="Times New Roman" w:hAnsi="Times New Roman" w:cs="Times New Roman"/>
          <w:bCs/>
          <w:sz w:val="28"/>
          <w:szCs w:val="28"/>
          <w:lang w:eastAsia="zh-CN"/>
        </w:rPr>
        <w:t>Конохов</w:t>
      </w:r>
      <w:proofErr w:type="spellEnd"/>
      <w:r w:rsidRPr="000A4384">
        <w:rPr>
          <w:rFonts w:ascii="Times New Roman" w:eastAsia="Times New Roman" w:hAnsi="Times New Roman" w:cs="Times New Roman"/>
          <w:bCs/>
          <w:sz w:val="28"/>
          <w:szCs w:val="28"/>
          <w:lang w:eastAsia="zh-CN"/>
        </w:rPr>
        <w:t xml:space="preserve">                                         </w:t>
      </w:r>
    </w:p>
    <w:p w:rsidR="000A4384" w:rsidRPr="000A4384" w:rsidRDefault="000A4384" w:rsidP="000A4384">
      <w:pPr>
        <w:widowControl w:val="0"/>
        <w:suppressAutoHyphens/>
        <w:overflowPunct w:val="0"/>
        <w:autoSpaceDE w:val="0"/>
        <w:spacing w:after="0" w:line="228" w:lineRule="auto"/>
        <w:ind w:left="5987"/>
        <w:jc w:val="both"/>
        <w:rPr>
          <w:rFonts w:ascii="Times New Roman" w:eastAsia="Times New Roman" w:hAnsi="Times New Roman" w:cs="Times New Roman"/>
          <w:sz w:val="28"/>
          <w:szCs w:val="28"/>
          <w:lang w:eastAsia="zh-CN"/>
        </w:rPr>
      </w:pPr>
      <w:bookmarkStart w:id="1" w:name="page3"/>
      <w:bookmarkEnd w:id="1"/>
      <w:r w:rsidRPr="000A4384">
        <w:rPr>
          <w:rFonts w:ascii="Times New Roman" w:eastAsia="Times New Roman" w:hAnsi="Times New Roman" w:cs="Times New Roman"/>
          <w:sz w:val="28"/>
          <w:szCs w:val="28"/>
          <w:lang w:eastAsia="zh-CN"/>
        </w:rPr>
        <w:lastRenderedPageBreak/>
        <w:t>Приложение 1 к постановлению Администрации сельского поселения от 03.07.2018г. № 436</w:t>
      </w:r>
    </w:p>
    <w:p w:rsidR="000A4384" w:rsidRPr="000A4384" w:rsidRDefault="000A4384" w:rsidP="000A4384">
      <w:pPr>
        <w:widowControl w:val="0"/>
        <w:suppressAutoHyphens/>
        <w:autoSpaceDE w:val="0"/>
        <w:spacing w:after="0" w:line="398"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1" w:lineRule="auto"/>
        <w:ind w:left="767" w:right="780" w:firstLine="1707"/>
        <w:rPr>
          <w:rFonts w:ascii="Times New Roman" w:eastAsia="Times New Roman" w:hAnsi="Times New Roman" w:cs="Times New Roman"/>
          <w:b/>
          <w:bCs/>
          <w:sz w:val="28"/>
          <w:szCs w:val="28"/>
          <w:lang w:eastAsia="zh-CN"/>
        </w:rPr>
      </w:pPr>
      <w:r w:rsidRPr="000A4384">
        <w:rPr>
          <w:rFonts w:ascii="Times New Roman" w:eastAsia="Times New Roman" w:hAnsi="Times New Roman" w:cs="Times New Roman"/>
          <w:b/>
          <w:bCs/>
          <w:sz w:val="28"/>
          <w:szCs w:val="28"/>
          <w:lang w:eastAsia="zh-CN"/>
        </w:rPr>
        <w:t xml:space="preserve">АДМИНИСТРАТИВНЫЙ РЕГЛАМЕНТ </w:t>
      </w:r>
    </w:p>
    <w:p w:rsidR="000A4384" w:rsidRPr="000A4384" w:rsidRDefault="000A4384" w:rsidP="000A4384">
      <w:pPr>
        <w:widowControl w:val="0"/>
        <w:suppressAutoHyphens/>
        <w:overflowPunct w:val="0"/>
        <w:autoSpaceDE w:val="0"/>
        <w:spacing w:after="0" w:line="211" w:lineRule="auto"/>
        <w:ind w:right="794" w:firstLine="737"/>
        <w:jc w:val="center"/>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 xml:space="preserve">по предоставлению муниципальной услуги «Выдача разрешения </w:t>
      </w:r>
      <w:proofErr w:type="gramStart"/>
      <w:r w:rsidRPr="000A4384">
        <w:rPr>
          <w:rFonts w:ascii="Times New Roman" w:eastAsia="Times New Roman" w:hAnsi="Times New Roman" w:cs="Times New Roman"/>
          <w:b/>
          <w:bCs/>
          <w:sz w:val="28"/>
          <w:szCs w:val="28"/>
          <w:lang w:eastAsia="zh-CN"/>
        </w:rPr>
        <w:t>на</w:t>
      </w:r>
      <w:proofErr w:type="gramEnd"/>
    </w:p>
    <w:p w:rsidR="000A4384" w:rsidRPr="000A4384" w:rsidRDefault="000A4384" w:rsidP="000A4384">
      <w:pPr>
        <w:widowControl w:val="0"/>
        <w:suppressAutoHyphens/>
        <w:autoSpaceDE w:val="0"/>
        <w:spacing w:after="0" w:line="74"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1" w:lineRule="auto"/>
        <w:ind w:left="4527" w:right="160" w:hanging="4364"/>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32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2"/>
          <w:numId w:val="19"/>
        </w:numPr>
        <w:tabs>
          <w:tab w:val="left" w:pos="4287"/>
        </w:tabs>
        <w:suppressAutoHyphens/>
        <w:overflowPunct w:val="0"/>
        <w:autoSpaceDE w:val="0"/>
        <w:spacing w:after="0" w:line="240" w:lineRule="auto"/>
        <w:ind w:left="4287"/>
        <w:jc w:val="both"/>
        <w:rPr>
          <w:rFonts w:ascii="Times New Roman" w:eastAsia="Times New Roman" w:hAnsi="Times New Roman" w:cs="Times New Roman"/>
          <w:b/>
          <w:bCs/>
          <w:sz w:val="28"/>
          <w:szCs w:val="28"/>
          <w:lang w:val="en-US" w:eastAsia="zh-CN"/>
        </w:rPr>
      </w:pPr>
      <w:proofErr w:type="spellStart"/>
      <w:r w:rsidRPr="000A4384">
        <w:rPr>
          <w:rFonts w:ascii="Times New Roman" w:eastAsia="Times New Roman" w:hAnsi="Times New Roman" w:cs="Times New Roman"/>
          <w:b/>
          <w:bCs/>
          <w:sz w:val="28"/>
          <w:szCs w:val="28"/>
          <w:lang w:val="en-US" w:eastAsia="zh-CN"/>
        </w:rPr>
        <w:t>Общие</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положения</w:t>
      </w:r>
      <w:proofErr w:type="spellEnd"/>
      <w:r w:rsidRPr="000A4384">
        <w:rPr>
          <w:rFonts w:ascii="Times New Roman" w:eastAsia="Times New Roman" w:hAnsi="Times New Roman" w:cs="Times New Roman"/>
          <w:b/>
          <w:bCs/>
          <w:sz w:val="28"/>
          <w:szCs w:val="28"/>
          <w:lang w:val="en-US" w:eastAsia="zh-CN"/>
        </w:rPr>
        <w:t xml:space="preserve"> </w:t>
      </w:r>
    </w:p>
    <w:p w:rsidR="000A4384" w:rsidRPr="000A4384" w:rsidRDefault="000A4384" w:rsidP="000A4384">
      <w:pPr>
        <w:widowControl w:val="0"/>
        <w:suppressAutoHyphens/>
        <w:autoSpaceDE w:val="0"/>
        <w:spacing w:after="0" w:line="60" w:lineRule="exact"/>
        <w:rPr>
          <w:rFonts w:ascii="Times New Roman" w:eastAsia="Times New Roman" w:hAnsi="Times New Roman" w:cs="Times New Roman"/>
          <w:b/>
          <w:bCs/>
          <w:sz w:val="28"/>
          <w:szCs w:val="28"/>
          <w:lang w:val="en-US" w:eastAsia="zh-CN"/>
        </w:rPr>
      </w:pPr>
    </w:p>
    <w:p w:rsidR="000A4384" w:rsidRPr="000A4384" w:rsidRDefault="000A4384" w:rsidP="000A4384">
      <w:pPr>
        <w:widowControl w:val="0"/>
        <w:numPr>
          <w:ilvl w:val="0"/>
          <w:numId w:val="20"/>
        </w:numPr>
        <w:tabs>
          <w:tab w:val="left" w:pos="567"/>
        </w:tabs>
        <w:suppressAutoHyphens/>
        <w:overflowPunct w:val="0"/>
        <w:autoSpaceDE w:val="0"/>
        <w:spacing w:after="0" w:line="232" w:lineRule="auto"/>
        <w:ind w:left="567" w:hanging="567"/>
        <w:jc w:val="both"/>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 89-ФЗ «Об отходах производства и потребления», Федерального закона от 27 июля 2010 г. № 210-ФЗ «Об организации предоставления государственных и муниципальных услуг» и Федерального закона от 06 октября</w:t>
      </w:r>
      <w:proofErr w:type="gramEnd"/>
      <w:r w:rsidRPr="000A4384">
        <w:rPr>
          <w:rFonts w:ascii="Times New Roman" w:eastAsia="Times New Roman" w:hAnsi="Times New Roman" w:cs="Times New Roman"/>
          <w:sz w:val="28"/>
          <w:szCs w:val="28"/>
          <w:lang w:eastAsia="zh-CN"/>
        </w:rPr>
        <w:t xml:space="preserve"> 2003 года №131-ФЗ «Об общих принципах организации местного самоуправления в Российской Федерации». </w:t>
      </w:r>
    </w:p>
    <w:p w:rsidR="000A4384" w:rsidRPr="000A4384" w:rsidRDefault="000A4384" w:rsidP="000A4384">
      <w:pPr>
        <w:widowControl w:val="0"/>
        <w:suppressAutoHyphens/>
        <w:autoSpaceDE w:val="0"/>
        <w:spacing w:after="0" w:line="7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0"/>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Наименование муниципальной услуги Муниципальная услуга «Выдача разрешения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0"/>
        </w:numPr>
        <w:tabs>
          <w:tab w:val="left" w:pos="567"/>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Наименование органа, предоставляющего муниципальную услугу -  Муниципальную услугу предоставляет Администрация Нижнегорского сельского поселения.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5"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Выдача разрешений на перемещение отходов строительства, сноса зданий и сооружений, в том числе грунтов производится Администрацией Нижнегорского сельского поселения, специально уполномоченным специалистом в установленном порядке. </w:t>
      </w:r>
    </w:p>
    <w:p w:rsidR="000A4384" w:rsidRPr="000A4384" w:rsidRDefault="000A4384" w:rsidP="000A4384">
      <w:pPr>
        <w:widowControl w:val="0"/>
        <w:suppressAutoHyphens/>
        <w:autoSpaceDE w:val="0"/>
        <w:spacing w:after="0" w:line="70"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0"/>
        </w:numPr>
        <w:tabs>
          <w:tab w:val="left" w:pos="567"/>
        </w:tabs>
        <w:suppressAutoHyphens/>
        <w:overflowPunct w:val="0"/>
        <w:autoSpaceDE w:val="0"/>
        <w:spacing w:after="0" w:line="213" w:lineRule="auto"/>
        <w:ind w:left="567" w:right="260" w:hanging="56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eastAsia="zh-CN"/>
        </w:rPr>
        <w:t xml:space="preserve">Нормативно-правовое регулирование предоставления муниципальной услуги. </w:t>
      </w:r>
      <w:proofErr w:type="spellStart"/>
      <w:r w:rsidRPr="000A4384">
        <w:rPr>
          <w:rFonts w:ascii="Times New Roman" w:eastAsia="Times New Roman" w:hAnsi="Times New Roman" w:cs="Times New Roman"/>
          <w:sz w:val="28"/>
          <w:szCs w:val="28"/>
          <w:lang w:val="en-US" w:eastAsia="zh-CN"/>
        </w:rPr>
        <w:t>Предоставление</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муниципальной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услуги</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осуществляется</w:t>
      </w:r>
      <w:proofErr w:type="spellEnd"/>
      <w:r w:rsidRPr="000A4384">
        <w:rPr>
          <w:rFonts w:ascii="Times New Roman" w:eastAsia="Times New Roman" w:hAnsi="Times New Roman" w:cs="Times New Roman"/>
          <w:sz w:val="28"/>
          <w:szCs w:val="28"/>
          <w:lang w:val="en-US" w:eastAsia="zh-CN"/>
        </w:rPr>
        <w:t xml:space="preserve"> в </w:t>
      </w:r>
      <w:proofErr w:type="spellStart"/>
      <w:r w:rsidRPr="000A4384">
        <w:rPr>
          <w:rFonts w:ascii="Times New Roman" w:eastAsia="Times New Roman" w:hAnsi="Times New Roman" w:cs="Times New Roman"/>
          <w:sz w:val="28"/>
          <w:szCs w:val="28"/>
          <w:lang w:val="en-US" w:eastAsia="zh-CN"/>
        </w:rPr>
        <w:t>соответствии</w:t>
      </w:r>
      <w:proofErr w:type="spellEnd"/>
      <w:r w:rsidRPr="000A4384">
        <w:rPr>
          <w:rFonts w:ascii="Times New Roman" w:eastAsia="Times New Roman" w:hAnsi="Times New Roman" w:cs="Times New Roman"/>
          <w:sz w:val="28"/>
          <w:szCs w:val="28"/>
          <w:lang w:val="en-US" w:eastAsia="zh-CN"/>
        </w:rPr>
        <w:t xml:space="preserve"> с: </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1"/>
          <w:numId w:val="20"/>
        </w:numPr>
        <w:tabs>
          <w:tab w:val="left" w:pos="987"/>
        </w:tabs>
        <w:suppressAutoHyphens/>
        <w:overflowPunct w:val="0"/>
        <w:autoSpaceDE w:val="0"/>
        <w:spacing w:after="0" w:line="237" w:lineRule="auto"/>
        <w:ind w:left="987" w:hanging="353"/>
        <w:jc w:val="both"/>
        <w:rPr>
          <w:rFonts w:ascii="Symbol" w:eastAsia="Times New Roman" w:hAnsi="Symbol" w:cs="Symbol"/>
          <w:sz w:val="28"/>
          <w:szCs w:val="28"/>
          <w:lang w:val="en-US" w:eastAsia="zh-CN"/>
        </w:rPr>
      </w:pPr>
      <w:proofErr w:type="spellStart"/>
      <w:r w:rsidRPr="000A4384">
        <w:rPr>
          <w:rFonts w:ascii="Times New Roman" w:eastAsia="Times New Roman" w:hAnsi="Times New Roman" w:cs="Times New Roman"/>
          <w:sz w:val="28"/>
          <w:szCs w:val="28"/>
          <w:lang w:val="en-US" w:eastAsia="zh-CN"/>
        </w:rPr>
        <w:t>Конституцией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Российской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Федерации</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val="en-US" w:eastAsia="zh-CN"/>
        </w:rPr>
      </w:pPr>
    </w:p>
    <w:p w:rsidR="000A4384" w:rsidRPr="000A4384" w:rsidRDefault="000A4384" w:rsidP="000A4384">
      <w:pPr>
        <w:widowControl w:val="0"/>
        <w:numPr>
          <w:ilvl w:val="1"/>
          <w:numId w:val="20"/>
        </w:numPr>
        <w:tabs>
          <w:tab w:val="left" w:pos="987"/>
        </w:tabs>
        <w:suppressAutoHyphens/>
        <w:overflowPunct w:val="0"/>
        <w:autoSpaceDE w:val="0"/>
        <w:spacing w:after="0" w:line="208" w:lineRule="auto"/>
        <w:ind w:left="987" w:hanging="353"/>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Федеральным законом от 06.10.2003 г. №131-Ф3 «Об общих принципах организации местного самоуправления в Российской Федерации»;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numPr>
          <w:ilvl w:val="1"/>
          <w:numId w:val="20"/>
        </w:numPr>
        <w:tabs>
          <w:tab w:val="left" w:pos="987"/>
        </w:tabs>
        <w:suppressAutoHyphens/>
        <w:overflowPunct w:val="0"/>
        <w:autoSpaceDE w:val="0"/>
        <w:spacing w:after="0" w:line="208" w:lineRule="auto"/>
        <w:ind w:left="987" w:hanging="353"/>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Федеральным законом от 24 июня 1998 г. №89-ФЗ «Об отходах производства и потребления»;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numPr>
          <w:ilvl w:val="1"/>
          <w:numId w:val="20"/>
        </w:numPr>
        <w:tabs>
          <w:tab w:val="left" w:pos="987"/>
        </w:tabs>
        <w:suppressAutoHyphens/>
        <w:overflowPunct w:val="0"/>
        <w:autoSpaceDE w:val="0"/>
        <w:spacing w:after="0" w:line="206" w:lineRule="auto"/>
        <w:ind w:left="987" w:hanging="353"/>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Федеральным законом от 27 июля 2010 г. № 210-ФЗ «Об организации предоставления государственных и муниципальных услуг»; </w:t>
      </w:r>
    </w:p>
    <w:p w:rsidR="000A4384" w:rsidRPr="000A4384" w:rsidRDefault="000A4384" w:rsidP="000A4384">
      <w:pPr>
        <w:widowControl w:val="0"/>
        <w:suppressAutoHyphens/>
        <w:autoSpaceDE w:val="0"/>
        <w:spacing w:after="0" w:line="88" w:lineRule="exact"/>
        <w:rPr>
          <w:rFonts w:ascii="Symbol" w:eastAsia="Times New Roman" w:hAnsi="Symbol" w:cs="Symbol"/>
          <w:sz w:val="28"/>
          <w:szCs w:val="28"/>
          <w:lang w:eastAsia="zh-CN"/>
        </w:rPr>
      </w:pPr>
    </w:p>
    <w:p w:rsidR="000A4384" w:rsidRPr="000A4384" w:rsidRDefault="000A4384" w:rsidP="000A4384">
      <w:pPr>
        <w:widowControl w:val="0"/>
        <w:numPr>
          <w:ilvl w:val="2"/>
          <w:numId w:val="9"/>
        </w:numPr>
        <w:tabs>
          <w:tab w:val="left" w:pos="987"/>
        </w:tabs>
        <w:suppressAutoHyphens/>
        <w:overflowPunct w:val="0"/>
        <w:autoSpaceDE w:val="0"/>
        <w:spacing w:after="0" w:line="208" w:lineRule="auto"/>
        <w:ind w:left="987" w:hanging="353"/>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Федеральным законом от 30.03.1999 г. №52-ФЗ «О санитарно-эпидемиологическом благополучии населения»; </w:t>
      </w:r>
      <w:bookmarkStart w:id="2" w:name="page5"/>
      <w:bookmarkEnd w:id="2"/>
      <w:r w:rsidRPr="000A4384">
        <w:rPr>
          <w:rFonts w:ascii="Times New Roman" w:eastAsia="Times New Roman" w:hAnsi="Times New Roman" w:cs="Times New Roman"/>
          <w:sz w:val="28"/>
          <w:szCs w:val="28"/>
          <w:lang w:eastAsia="zh-CN"/>
        </w:rPr>
        <w:t xml:space="preserve">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numPr>
          <w:ilvl w:val="2"/>
          <w:numId w:val="9"/>
        </w:numPr>
        <w:tabs>
          <w:tab w:val="left" w:pos="987"/>
        </w:tabs>
        <w:suppressAutoHyphens/>
        <w:overflowPunct w:val="0"/>
        <w:autoSpaceDE w:val="0"/>
        <w:spacing w:after="0" w:line="237" w:lineRule="auto"/>
        <w:ind w:left="987" w:hanging="353"/>
        <w:jc w:val="both"/>
        <w:rPr>
          <w:rFonts w:ascii="Symbol" w:eastAsia="Times New Roman" w:hAnsi="Symbol" w:cs="Symbol"/>
          <w:sz w:val="28"/>
          <w:szCs w:val="28"/>
          <w:lang w:val="en-US" w:eastAsia="zh-CN"/>
        </w:rPr>
      </w:pPr>
      <w:proofErr w:type="spellStart"/>
      <w:r w:rsidRPr="000A4384">
        <w:rPr>
          <w:rFonts w:ascii="Times New Roman" w:eastAsia="Times New Roman" w:hAnsi="Times New Roman" w:cs="Times New Roman"/>
          <w:sz w:val="28"/>
          <w:szCs w:val="28"/>
          <w:lang w:val="en-US" w:eastAsia="zh-CN"/>
        </w:rPr>
        <w:t>Уставом</w:t>
      </w:r>
      <w:proofErr w:type="spellEnd"/>
      <w:r w:rsidRPr="000A4384">
        <w:rPr>
          <w:rFonts w:ascii="Times New Roman" w:eastAsia="Times New Roman" w:hAnsi="Times New Roman" w:cs="Times New Roman"/>
          <w:sz w:val="28"/>
          <w:szCs w:val="28"/>
          <w:lang w:val="en-US" w:eastAsia="zh-CN"/>
        </w:rPr>
        <w:t xml:space="preserve"> </w:t>
      </w:r>
      <w:r w:rsidRPr="000A4384">
        <w:rPr>
          <w:rFonts w:ascii="Times New Roman" w:eastAsia="Times New Roman" w:hAnsi="Times New Roman" w:cs="Times New Roman"/>
          <w:sz w:val="28"/>
          <w:szCs w:val="28"/>
          <w:lang w:eastAsia="zh-CN"/>
        </w:rPr>
        <w:t xml:space="preserve">Нижнегорского </w:t>
      </w:r>
      <w:r w:rsidRPr="000A4384">
        <w:rPr>
          <w:rFonts w:ascii="Times New Roman" w:eastAsia="Times New Roman" w:hAnsi="Times New Roman" w:cs="Times New Roman"/>
          <w:sz w:val="28"/>
          <w:szCs w:val="28"/>
          <w:lang w:val="en-US" w:eastAsia="zh-CN"/>
        </w:rPr>
        <w:t xml:space="preserve">сельского </w:t>
      </w:r>
      <w:proofErr w:type="spellStart"/>
      <w:r w:rsidRPr="000A4384">
        <w:rPr>
          <w:rFonts w:ascii="Times New Roman" w:eastAsia="Times New Roman" w:hAnsi="Times New Roman" w:cs="Times New Roman"/>
          <w:sz w:val="28"/>
          <w:szCs w:val="28"/>
          <w:lang w:val="en-US" w:eastAsia="zh-CN"/>
        </w:rPr>
        <w:t>поселения</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68" w:lineRule="exact"/>
        <w:rPr>
          <w:rFonts w:ascii="Symbol" w:eastAsia="Times New Roman" w:hAnsi="Symbol" w:cs="Symbol"/>
          <w:sz w:val="28"/>
          <w:szCs w:val="28"/>
          <w:lang w:val="en-US" w:eastAsia="zh-CN"/>
        </w:rPr>
      </w:pPr>
    </w:p>
    <w:p w:rsidR="000A4384" w:rsidRPr="000A4384" w:rsidRDefault="000A4384" w:rsidP="000A4384">
      <w:pPr>
        <w:widowControl w:val="0"/>
        <w:numPr>
          <w:ilvl w:val="0"/>
          <w:numId w:val="9"/>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lastRenderedPageBreak/>
        <w:t xml:space="preserve">Результат предоставления муниципальной услуги Результатом предоставления муниципальной услуги является выдача разрешения на перемещение отходов строительства, сноса зданий и сооружений, в том числе грунтов на территории сельского поселения либо мотивированный отказ в выдаче разрешения в письменной форме. </w:t>
      </w:r>
    </w:p>
    <w:p w:rsidR="000A4384" w:rsidRPr="000A4384" w:rsidRDefault="000A4384" w:rsidP="000A4384">
      <w:pPr>
        <w:widowControl w:val="0"/>
        <w:suppressAutoHyphens/>
        <w:autoSpaceDE w:val="0"/>
        <w:spacing w:after="0" w:line="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9"/>
        </w:numPr>
        <w:tabs>
          <w:tab w:val="left" w:pos="567"/>
        </w:tabs>
        <w:suppressAutoHyphens/>
        <w:overflowPunct w:val="0"/>
        <w:autoSpaceDE w:val="0"/>
        <w:spacing w:after="0" w:line="237" w:lineRule="auto"/>
        <w:ind w:left="567" w:hanging="567"/>
        <w:jc w:val="both"/>
        <w:rPr>
          <w:rFonts w:ascii="Times New Roman" w:eastAsia="Times New Roman" w:hAnsi="Times New Roman" w:cs="Times New Roman"/>
          <w:sz w:val="28"/>
          <w:szCs w:val="28"/>
          <w:lang w:val="en-US" w:eastAsia="zh-CN"/>
        </w:rPr>
      </w:pPr>
      <w:proofErr w:type="spellStart"/>
      <w:r w:rsidRPr="000A4384">
        <w:rPr>
          <w:rFonts w:ascii="Times New Roman" w:eastAsia="Times New Roman" w:hAnsi="Times New Roman" w:cs="Times New Roman"/>
          <w:sz w:val="28"/>
          <w:szCs w:val="28"/>
          <w:lang w:val="en-US" w:eastAsia="zh-CN"/>
        </w:rPr>
        <w:t>Муниципальная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услуга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предоставляется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бесплатно</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0"/>
          <w:numId w:val="9"/>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Получатели муниципальной услуги Получателями муниципальной услуги являются юридические лица, индивидуальные предприниматели и физические лица.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1"/>
          <w:numId w:val="9"/>
        </w:numPr>
        <w:tabs>
          <w:tab w:val="left" w:pos="867"/>
        </w:tabs>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предусмотренных законодательством </w:t>
      </w:r>
      <w:proofErr w:type="gramStart"/>
      <w:r w:rsidRPr="000A4384">
        <w:rPr>
          <w:rFonts w:ascii="Times New Roman" w:eastAsia="Times New Roman" w:hAnsi="Times New Roman" w:cs="Times New Roman"/>
          <w:sz w:val="28"/>
          <w:szCs w:val="28"/>
          <w:lang w:eastAsia="zh-CN"/>
        </w:rPr>
        <w:t>случаях</w:t>
      </w:r>
      <w:proofErr w:type="gramEnd"/>
      <w:r w:rsidRPr="000A4384">
        <w:rPr>
          <w:rFonts w:ascii="Times New Roman" w:eastAsia="Times New Roman" w:hAnsi="Times New Roman" w:cs="Times New Roman"/>
          <w:sz w:val="28"/>
          <w:szCs w:val="28"/>
          <w:lang w:eastAsia="zh-CN"/>
        </w:rPr>
        <w:t xml:space="preserve"> от имени юридического лица могут действовать его участники. </w:t>
      </w:r>
    </w:p>
    <w:p w:rsidR="000A4384" w:rsidRPr="000A4384" w:rsidRDefault="000A4384" w:rsidP="000A4384">
      <w:pPr>
        <w:widowControl w:val="0"/>
        <w:suppressAutoHyphens/>
        <w:autoSpaceDE w:val="0"/>
        <w:spacing w:after="0" w:line="32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2"/>
          <w:numId w:val="5"/>
        </w:numPr>
        <w:tabs>
          <w:tab w:val="clear" w:pos="2160"/>
          <w:tab w:val="left" w:pos="2147"/>
        </w:tabs>
        <w:suppressAutoHyphens/>
        <w:overflowPunct w:val="0"/>
        <w:autoSpaceDE w:val="0"/>
        <w:spacing w:after="0" w:line="240" w:lineRule="auto"/>
        <w:ind w:left="2147" w:hanging="448"/>
        <w:jc w:val="both"/>
        <w:rPr>
          <w:rFonts w:ascii="Times New Roman" w:eastAsia="Times New Roman" w:hAnsi="Times New Roman" w:cs="Times New Roman"/>
          <w:sz w:val="28"/>
          <w:szCs w:val="28"/>
          <w:lang w:val="en-US" w:eastAsia="zh-CN"/>
        </w:rPr>
      </w:pPr>
      <w:proofErr w:type="spellStart"/>
      <w:r w:rsidRPr="000A4384">
        <w:rPr>
          <w:rFonts w:ascii="Times New Roman" w:eastAsia="Times New Roman" w:hAnsi="Times New Roman" w:cs="Times New Roman"/>
          <w:b/>
          <w:bCs/>
          <w:sz w:val="28"/>
          <w:szCs w:val="28"/>
          <w:lang w:val="en-US" w:eastAsia="zh-CN"/>
        </w:rPr>
        <w:t>Стандарт</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предоставления</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муниципальной</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услуги</w:t>
      </w:r>
      <w:proofErr w:type="spellEnd"/>
      <w:r w:rsidRPr="000A4384">
        <w:rPr>
          <w:rFonts w:ascii="Times New Roman" w:eastAsia="Times New Roman" w:hAnsi="Times New Roman" w:cs="Times New Roman"/>
          <w:b/>
          <w:bCs/>
          <w:sz w:val="28"/>
          <w:szCs w:val="28"/>
          <w:lang w:val="en-US" w:eastAsia="zh-CN"/>
        </w:rPr>
        <w:t xml:space="preserve"> </w:t>
      </w:r>
    </w:p>
    <w:p w:rsidR="000A4384" w:rsidRPr="000A4384" w:rsidRDefault="000A4384" w:rsidP="000A4384">
      <w:pPr>
        <w:widowControl w:val="0"/>
        <w:suppressAutoHyphens/>
        <w:autoSpaceDE w:val="0"/>
        <w:spacing w:after="0" w:line="382"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0"/>
          <w:numId w:val="2"/>
        </w:numPr>
        <w:tabs>
          <w:tab w:val="left" w:pos="567"/>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 Информация о порядке предоставления Муниципальной услуги выдается в Администрации сельского поселения:</w:t>
      </w:r>
    </w:p>
    <w:p w:rsidR="000A4384" w:rsidRPr="000A4384" w:rsidRDefault="000A4384" w:rsidP="000A4384">
      <w:pPr>
        <w:widowControl w:val="0"/>
        <w:tabs>
          <w:tab w:val="left" w:pos="567"/>
        </w:tabs>
        <w:suppressAutoHyphens/>
        <w:overflowPunct w:val="0"/>
        <w:autoSpaceDE w:val="0"/>
        <w:spacing w:after="0" w:line="213" w:lineRule="auto"/>
        <w:ind w:left="720"/>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с использованием средств телефонной связи, электронного информирования. Адрес места нахождения Администрации сельского поселения: Республика Крым, Нижнегорский район, </w:t>
      </w:r>
      <w:proofErr w:type="spellStart"/>
      <w:r w:rsidRPr="000A4384">
        <w:rPr>
          <w:rFonts w:ascii="Times New Roman" w:eastAsia="Times New Roman" w:hAnsi="Times New Roman" w:cs="Times New Roman"/>
          <w:sz w:val="28"/>
          <w:szCs w:val="28"/>
          <w:lang w:eastAsia="zh-CN"/>
        </w:rPr>
        <w:t>пгт</w:t>
      </w:r>
      <w:proofErr w:type="spellEnd"/>
      <w:r w:rsidRPr="000A4384">
        <w:rPr>
          <w:rFonts w:ascii="Times New Roman" w:eastAsia="Times New Roman" w:hAnsi="Times New Roman" w:cs="Times New Roman"/>
          <w:sz w:val="28"/>
          <w:szCs w:val="28"/>
          <w:lang w:eastAsia="zh-CN"/>
        </w:rPr>
        <w:t xml:space="preserve">. </w:t>
      </w:r>
      <w:proofErr w:type="spellStart"/>
      <w:r w:rsidRPr="000A4384">
        <w:rPr>
          <w:rFonts w:ascii="Times New Roman" w:eastAsia="Times New Roman" w:hAnsi="Times New Roman" w:cs="Times New Roman"/>
          <w:sz w:val="28"/>
          <w:szCs w:val="28"/>
          <w:lang w:eastAsia="zh-CN"/>
        </w:rPr>
        <w:t>Нижнегорский</w:t>
      </w:r>
      <w:proofErr w:type="gramStart"/>
      <w:r w:rsidRPr="000A4384">
        <w:rPr>
          <w:rFonts w:ascii="Times New Roman" w:eastAsia="Times New Roman" w:hAnsi="Times New Roman" w:cs="Times New Roman"/>
          <w:sz w:val="28"/>
          <w:szCs w:val="28"/>
          <w:lang w:eastAsia="zh-CN"/>
        </w:rPr>
        <w:t>,у</w:t>
      </w:r>
      <w:proofErr w:type="gramEnd"/>
      <w:r w:rsidRPr="000A4384">
        <w:rPr>
          <w:rFonts w:ascii="Times New Roman" w:eastAsia="Times New Roman" w:hAnsi="Times New Roman" w:cs="Times New Roman"/>
          <w:sz w:val="28"/>
          <w:szCs w:val="28"/>
          <w:lang w:eastAsia="zh-CN"/>
        </w:rPr>
        <w:t>л</w:t>
      </w:r>
      <w:proofErr w:type="spellEnd"/>
      <w:r w:rsidRPr="000A4384">
        <w:rPr>
          <w:rFonts w:ascii="Times New Roman" w:eastAsia="Times New Roman" w:hAnsi="Times New Roman" w:cs="Times New Roman"/>
          <w:sz w:val="28"/>
          <w:szCs w:val="28"/>
          <w:lang w:eastAsia="zh-CN"/>
        </w:rPr>
        <w:t xml:space="preserve">. Школьная, 8а. </w:t>
      </w:r>
    </w:p>
    <w:p w:rsidR="000A4384" w:rsidRPr="000A4384" w:rsidRDefault="000A4384" w:rsidP="000A4384">
      <w:pPr>
        <w:widowControl w:val="0"/>
        <w:numPr>
          <w:ilvl w:val="0"/>
          <w:numId w:val="2"/>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
        </w:numPr>
        <w:tabs>
          <w:tab w:val="left" w:pos="567"/>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На информационных стендах Администрация сельского поселения и Интернет-сайте размещается следующая информация: </w:t>
      </w:r>
    </w:p>
    <w:p w:rsidR="000A4384" w:rsidRPr="000A4384" w:rsidRDefault="000A4384" w:rsidP="000A4384">
      <w:pPr>
        <w:widowControl w:val="0"/>
        <w:suppressAutoHyphens/>
        <w:autoSpaceDE w:val="0"/>
        <w:spacing w:after="0" w:line="8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8" w:lineRule="auto"/>
        <w:ind w:left="567"/>
        <w:rPr>
          <w:rFonts w:ascii="Times New Roman" w:eastAsia="Times New Roman" w:hAnsi="Times New Roman" w:cs="Times New Roman"/>
          <w:sz w:val="28"/>
          <w:szCs w:val="28"/>
          <w:lang w:eastAsia="zh-CN"/>
        </w:rPr>
      </w:pPr>
      <w:r w:rsidRPr="000A4384">
        <w:rPr>
          <w:rFonts w:ascii="Times New Roman" w:eastAsia="Symbol" w:hAnsi="Times New Roman" w:cs="Times New Roman"/>
          <w:sz w:val="28"/>
          <w:szCs w:val="28"/>
          <w:lang w:eastAsia="zh-CN"/>
        </w:rPr>
        <w:tab/>
      </w:r>
      <w:r w:rsidRPr="000A4384">
        <w:rPr>
          <w:rFonts w:ascii="Times New Roman" w:eastAsia="Symbol" w:hAnsi="Times New Roman" w:cs="Times New Roman"/>
          <w:sz w:val="28"/>
          <w:szCs w:val="28"/>
          <w:lang w:eastAsia="zh-CN"/>
        </w:rPr>
        <w:tab/>
      </w:r>
      <w:r w:rsidRPr="000A4384">
        <w:rPr>
          <w:rFonts w:ascii="Symbol" w:eastAsia="Symbol" w:hAnsi="Symbol" w:cs="Symbol"/>
          <w:sz w:val="28"/>
          <w:szCs w:val="28"/>
          <w:lang w:val="en-US" w:eastAsia="zh-CN"/>
        </w:rPr>
        <w:t></w:t>
      </w:r>
      <w:r w:rsidRPr="000A4384">
        <w:rPr>
          <w:rFonts w:ascii="Times New Roman" w:eastAsia="Times New Roman" w:hAnsi="Times New Roman" w:cs="Times New Roman"/>
          <w:sz w:val="28"/>
          <w:szCs w:val="28"/>
          <w:lang w:eastAsia="zh-CN"/>
        </w:rPr>
        <w:t xml:space="preserve"> </w:t>
      </w:r>
      <w:proofErr w:type="gramStart"/>
      <w:r w:rsidRPr="000A4384">
        <w:rPr>
          <w:rFonts w:ascii="Times New Roman" w:eastAsia="Times New Roman" w:hAnsi="Times New Roman" w:cs="Times New Roman"/>
          <w:sz w:val="28"/>
          <w:szCs w:val="28"/>
          <w:lang w:eastAsia="zh-CN"/>
        </w:rPr>
        <w:t>текст</w:t>
      </w:r>
      <w:proofErr w:type="gramEnd"/>
      <w:r w:rsidRPr="000A4384">
        <w:rPr>
          <w:rFonts w:ascii="Times New Roman" w:eastAsia="Times New Roman" w:hAnsi="Times New Roman" w:cs="Times New Roman"/>
          <w:sz w:val="28"/>
          <w:szCs w:val="28"/>
          <w:lang w:eastAsia="zh-CN"/>
        </w:rPr>
        <w:t xml:space="preserve"> Административного регламента (полная версия на Интернет-сайте и извлечения на информационных стендах); </w:t>
      </w:r>
    </w:p>
    <w:p w:rsidR="000A4384" w:rsidRPr="000A4384" w:rsidRDefault="000A4384" w:rsidP="000A4384">
      <w:pPr>
        <w:widowControl w:val="0"/>
        <w:suppressAutoHyphens/>
        <w:overflowPunct w:val="0"/>
        <w:autoSpaceDE w:val="0"/>
        <w:spacing w:after="0" w:line="218" w:lineRule="auto"/>
        <w:ind w:left="1440"/>
        <w:rPr>
          <w:rFonts w:ascii="Times New Roman" w:eastAsia="Times New Roman" w:hAnsi="Times New Roman" w:cs="Times New Roman"/>
          <w:sz w:val="28"/>
          <w:szCs w:val="28"/>
          <w:lang w:eastAsia="zh-CN"/>
        </w:rPr>
        <w:sectPr w:rsidR="000A4384" w:rsidRPr="000A4384">
          <w:pgSz w:w="11906" w:h="16838"/>
          <w:pgMar w:top="1210" w:right="560" w:bottom="1440" w:left="1133" w:header="720" w:footer="720" w:gutter="0"/>
          <w:cols w:space="720"/>
          <w:docGrid w:linePitch="360"/>
        </w:sectPr>
      </w:pPr>
      <w:r w:rsidRPr="000A4384">
        <w:rPr>
          <w:rFonts w:ascii="Symbol" w:eastAsia="Times New Roman" w:hAnsi="Symbol" w:cs="Symbol"/>
          <w:sz w:val="28"/>
          <w:szCs w:val="28"/>
          <w:lang w:val="en-US" w:eastAsia="zh-CN"/>
        </w:rPr>
        <w:t></w:t>
      </w:r>
      <w:r w:rsidRPr="000A4384">
        <w:rPr>
          <w:rFonts w:ascii="Times New Roman" w:eastAsia="Times New Roman" w:hAnsi="Times New Roman" w:cs="Times New Roman"/>
          <w:sz w:val="28"/>
          <w:szCs w:val="28"/>
          <w:lang w:eastAsia="zh-CN"/>
        </w:rPr>
        <w:t xml:space="preserve"> </w:t>
      </w:r>
      <w:proofErr w:type="gramStart"/>
      <w:r w:rsidRPr="000A4384">
        <w:rPr>
          <w:rFonts w:ascii="Times New Roman" w:eastAsia="Times New Roman" w:hAnsi="Times New Roman" w:cs="Times New Roman"/>
          <w:sz w:val="28"/>
          <w:szCs w:val="28"/>
          <w:lang w:eastAsia="zh-CN"/>
        </w:rPr>
        <w:t>краткое</w:t>
      </w:r>
      <w:proofErr w:type="gramEnd"/>
      <w:r w:rsidRPr="000A4384">
        <w:rPr>
          <w:rFonts w:ascii="Times New Roman" w:eastAsia="Times New Roman" w:hAnsi="Times New Roman" w:cs="Times New Roman"/>
          <w:sz w:val="28"/>
          <w:szCs w:val="28"/>
          <w:lang w:eastAsia="zh-CN"/>
        </w:rPr>
        <w:t xml:space="preserve"> описание порядка предоставления услуги; </w:t>
      </w: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bookmarkStart w:id="3" w:name="page7"/>
      <w:bookmarkEnd w:id="3"/>
      <w:r w:rsidRPr="000A4384">
        <w:rPr>
          <w:rFonts w:ascii="Times New Roman" w:eastAsia="Times New Roman" w:hAnsi="Times New Roman" w:cs="Times New Roman"/>
          <w:sz w:val="28"/>
          <w:szCs w:val="28"/>
          <w:lang w:eastAsia="zh-CN"/>
        </w:rPr>
        <w:lastRenderedPageBreak/>
        <w:tab/>
        <w:t xml:space="preserve">- перечни документов, необходимых для предоставления муниципальной услуги, и требования, предъявляемые к этим документам;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ab/>
        <w:t xml:space="preserve">- образцы оформления документов, необходимых для предоставления муниципальной услуги;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1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ab/>
        <w:t xml:space="preserve">-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основания отказа в предоставлении муниципальной услуги; </w:t>
      </w:r>
    </w:p>
    <w:p w:rsidR="000A4384" w:rsidRPr="000A4384" w:rsidRDefault="000A4384" w:rsidP="000A4384">
      <w:pPr>
        <w:widowControl w:val="0"/>
        <w:suppressAutoHyphens/>
        <w:autoSpaceDE w:val="0"/>
        <w:spacing w:after="0" w:line="65" w:lineRule="exact"/>
        <w:rPr>
          <w:rFonts w:ascii="Symbol" w:eastAsia="Times New Roman" w:hAnsi="Symbol" w:cs="Symbol"/>
          <w:sz w:val="28"/>
          <w:szCs w:val="28"/>
          <w:lang w:eastAsia="zh-CN"/>
        </w:rPr>
      </w:pPr>
    </w:p>
    <w:p w:rsidR="000A4384" w:rsidRPr="000A4384" w:rsidRDefault="000A4384" w:rsidP="000A4384">
      <w:pPr>
        <w:widowControl w:val="0"/>
        <w:numPr>
          <w:ilvl w:val="0"/>
          <w:numId w:val="11"/>
        </w:numPr>
        <w:tabs>
          <w:tab w:val="left" w:pos="567"/>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1"/>
        </w:numPr>
        <w:tabs>
          <w:tab w:val="left" w:pos="567"/>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1"/>
        </w:numPr>
        <w:tabs>
          <w:tab w:val="left" w:pos="567"/>
        </w:tabs>
        <w:suppressAutoHyphens/>
        <w:overflowPunct w:val="0"/>
        <w:autoSpaceDE w:val="0"/>
        <w:spacing w:after="0" w:line="213" w:lineRule="auto"/>
        <w:ind w:left="567" w:right="20"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Заявители, подавшие запрос о предоставлении сведений, в обязательном порядке информируются специалистами: </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о приостановлении предоставления муниципальной услуги; </w:t>
      </w: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об отказе в предоставлении муниципальной услуги;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ab/>
        <w:t xml:space="preserve">- о сроке завершения оформления документов и возможности их получения.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numPr>
          <w:ilvl w:val="0"/>
          <w:numId w:val="11"/>
        </w:numPr>
        <w:tabs>
          <w:tab w:val="left" w:pos="567"/>
        </w:tabs>
        <w:suppressAutoHyphens/>
        <w:overflowPunct w:val="0"/>
        <w:autoSpaceDE w:val="0"/>
        <w:spacing w:after="0" w:line="237"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Порядок информирования о ходе предоставления муниципальной услуги.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2.7.1.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2.7.2.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2.7.3.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5"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2.8.  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8"/>
        </w:numPr>
        <w:tabs>
          <w:tab w:val="left" w:pos="502"/>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sectPr w:rsidR="000A4384" w:rsidRPr="000A4384">
          <w:pgSz w:w="11906" w:h="16838"/>
          <w:pgMar w:top="1210" w:right="560" w:bottom="1440"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 </w:t>
      </w:r>
    </w:p>
    <w:p w:rsidR="000A4384" w:rsidRPr="000A4384" w:rsidRDefault="000A4384" w:rsidP="000A4384">
      <w:pPr>
        <w:widowControl w:val="0"/>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bookmarkStart w:id="4" w:name="page9"/>
      <w:bookmarkEnd w:id="4"/>
      <w:r w:rsidRPr="000A4384">
        <w:rPr>
          <w:rFonts w:ascii="Times New Roman" w:eastAsia="Times New Roman" w:hAnsi="Times New Roman" w:cs="Times New Roman"/>
          <w:sz w:val="28"/>
          <w:szCs w:val="28"/>
          <w:lang w:eastAsia="zh-CN"/>
        </w:rPr>
        <w:lastRenderedPageBreak/>
        <w:t>2.10. 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2.11. Порядок получения консультаций о предоставлении муниципальной услуги.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0A4384" w:rsidRPr="000A4384" w:rsidRDefault="000A4384" w:rsidP="000A4384">
      <w:pPr>
        <w:widowControl w:val="0"/>
        <w:suppressAutoHyphens/>
        <w:autoSpaceDE w:val="0"/>
        <w:spacing w:after="0" w:line="68" w:lineRule="exact"/>
        <w:jc w:val="both"/>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Консультации предоставляются при личном обращении или посредством телефона.</w:t>
      </w:r>
    </w:p>
    <w:p w:rsidR="000A4384" w:rsidRPr="000A4384" w:rsidRDefault="000A4384" w:rsidP="000A4384">
      <w:pPr>
        <w:widowControl w:val="0"/>
        <w:suppressAutoHyphens/>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Консультации предоставляются по следующим вопросам:</w:t>
      </w:r>
    </w:p>
    <w:p w:rsidR="000A4384" w:rsidRPr="000A4384" w:rsidRDefault="000A4384" w:rsidP="000A4384">
      <w:pPr>
        <w:widowControl w:val="0"/>
        <w:suppressAutoHyphens/>
        <w:autoSpaceDE w:val="0"/>
        <w:spacing w:after="0" w:line="87" w:lineRule="exact"/>
        <w:jc w:val="both"/>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360"/>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перечня документов, необходимых для предоставления муниципальной услуги, комплектности (достаточности) представленных документов; </w:t>
      </w:r>
    </w:p>
    <w:p w:rsidR="000A4384" w:rsidRPr="000A4384" w:rsidRDefault="000A4384" w:rsidP="000A4384">
      <w:pPr>
        <w:widowControl w:val="0"/>
        <w:suppressAutoHyphens/>
        <w:autoSpaceDE w:val="0"/>
        <w:spacing w:after="0" w:line="85"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360"/>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источника получения документов, необходимых для предоставления муниципальной услуги (орган, организация и их местонахождение); </w:t>
      </w:r>
    </w:p>
    <w:p w:rsidR="000A4384" w:rsidRPr="000A4384" w:rsidRDefault="000A4384" w:rsidP="000A4384">
      <w:pPr>
        <w:widowControl w:val="0"/>
        <w:suppressAutoHyphens/>
        <w:autoSpaceDE w:val="0"/>
        <w:spacing w:after="0" w:line="2"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времени приема и выдачи документов; </w:t>
      </w:r>
    </w:p>
    <w:p w:rsidR="000A4384" w:rsidRPr="000A4384" w:rsidRDefault="000A4384" w:rsidP="000A4384">
      <w:pPr>
        <w:widowControl w:val="0"/>
        <w:suppressAutoHyphens/>
        <w:autoSpaceDE w:val="0"/>
        <w:spacing w:after="0" w:line="1"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сроков предоставления муниципальной услуги; </w:t>
      </w:r>
    </w:p>
    <w:p w:rsidR="000A4384" w:rsidRPr="000A4384" w:rsidRDefault="000A4384" w:rsidP="000A4384">
      <w:pPr>
        <w:widowControl w:val="0"/>
        <w:suppressAutoHyphens/>
        <w:autoSpaceDE w:val="0"/>
        <w:spacing w:after="0" w:line="87"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порядка обжалования действий (бездействия) и решений, осуществляемых и принимаемых в ходе предоставления муниципальной услуги. </w:t>
      </w:r>
    </w:p>
    <w:p w:rsidR="000A4384" w:rsidRPr="000A4384" w:rsidRDefault="000A4384" w:rsidP="000A4384">
      <w:pPr>
        <w:widowControl w:val="0"/>
        <w:suppressAutoHyphens/>
        <w:autoSpaceDE w:val="0"/>
        <w:spacing w:after="0" w:line="1" w:lineRule="exact"/>
        <w:jc w:val="both"/>
        <w:rPr>
          <w:rFonts w:ascii="Symbol" w:eastAsia="Times New Roman" w:hAnsi="Symbol" w:cs="Symbol"/>
          <w:sz w:val="28"/>
          <w:szCs w:val="28"/>
          <w:lang w:eastAsia="zh-CN"/>
        </w:rPr>
      </w:pPr>
    </w:p>
    <w:p w:rsidR="000A4384" w:rsidRPr="000A4384" w:rsidRDefault="000A4384" w:rsidP="000A4384">
      <w:pPr>
        <w:widowControl w:val="0"/>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График приема и консультирования заявителей. </w:t>
      </w:r>
    </w:p>
    <w:p w:rsidR="000A4384" w:rsidRPr="000A4384" w:rsidRDefault="000A4384" w:rsidP="000A4384">
      <w:pPr>
        <w:widowControl w:val="0"/>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Прием    и    консультирование    граждан    по    вопросам,    связанным    </w:t>
      </w:r>
      <w:proofErr w:type="gramStart"/>
      <w:r w:rsidRPr="000A4384">
        <w:rPr>
          <w:rFonts w:ascii="Times New Roman" w:eastAsia="Times New Roman" w:hAnsi="Times New Roman" w:cs="Times New Roman"/>
          <w:sz w:val="28"/>
          <w:szCs w:val="28"/>
          <w:lang w:eastAsia="zh-CN"/>
        </w:rPr>
        <w:t>с</w:t>
      </w:r>
      <w:proofErr w:type="gramEnd"/>
      <w:r w:rsidRPr="000A4384">
        <w:rPr>
          <w:rFonts w:ascii="Times New Roman" w:eastAsia="Times New Roman" w:hAnsi="Times New Roman" w:cs="Times New Roman"/>
          <w:sz w:val="28"/>
          <w:szCs w:val="28"/>
          <w:lang w:eastAsia="zh-CN"/>
        </w:rPr>
        <w:t xml:space="preserve"> </w:t>
      </w:r>
    </w:p>
    <w:p w:rsidR="000A4384" w:rsidRPr="000A4384" w:rsidRDefault="000A4384" w:rsidP="000A4384">
      <w:pPr>
        <w:widowControl w:val="0"/>
        <w:suppressAutoHyphens/>
        <w:autoSpaceDE w:val="0"/>
        <w:spacing w:after="0" w:line="69" w:lineRule="exact"/>
        <w:jc w:val="both"/>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предоставлением муниципальной услуги, осуществляется в соответствии со следующим графиком: вторник, четверг, с 8.00 до 17.00, перерыв с 12.00 до 12.45. </w:t>
      </w:r>
    </w:p>
    <w:p w:rsidR="000A4384" w:rsidRPr="000A4384" w:rsidRDefault="000A4384" w:rsidP="000A4384">
      <w:pPr>
        <w:widowControl w:val="0"/>
        <w:suppressAutoHyphens/>
        <w:autoSpaceDE w:val="0"/>
        <w:spacing w:after="0" w:line="237" w:lineRule="auto"/>
        <w:ind w:left="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2.12. Сроки ожидания при предоставлении муниципальной услуги:</w:t>
      </w:r>
    </w:p>
    <w:p w:rsidR="000A4384" w:rsidRPr="000A4384" w:rsidRDefault="000A4384" w:rsidP="000A4384">
      <w:pPr>
        <w:widowControl w:val="0"/>
        <w:suppressAutoHyphens/>
        <w:autoSpaceDE w:val="0"/>
        <w:spacing w:after="0" w:line="87"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360"/>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максимальное время ожидания в очереди при подаче документов для предоставления муниципальной услуги не должно превышать 15 минут; </w:t>
      </w:r>
    </w:p>
    <w:p w:rsidR="000A4384" w:rsidRPr="000A4384" w:rsidRDefault="000A4384" w:rsidP="000A4384">
      <w:pPr>
        <w:widowControl w:val="0"/>
        <w:suppressAutoHyphens/>
        <w:autoSpaceDE w:val="0"/>
        <w:spacing w:after="0" w:line="1" w:lineRule="exact"/>
        <w:jc w:val="both"/>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максимальное  время  ожидания  в  очереди  для  получения  консультации  не </w:t>
      </w:r>
    </w:p>
    <w:p w:rsidR="000A4384" w:rsidRPr="000A4384" w:rsidRDefault="000A4384" w:rsidP="000A4384">
      <w:pPr>
        <w:widowControl w:val="0"/>
        <w:suppressAutoHyphens/>
        <w:autoSpaceDE w:val="0"/>
        <w:spacing w:after="0" w:line="24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должно превышать 10 минут.</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6" w:lineRule="auto"/>
        <w:ind w:left="567" w:right="20" w:hanging="56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2.13. Сроки предоставления муниципальной услуги.</w:t>
      </w:r>
    </w:p>
    <w:p w:rsidR="000A4384" w:rsidRPr="000A4384" w:rsidRDefault="000A4384" w:rsidP="000A4384">
      <w:pPr>
        <w:widowControl w:val="0"/>
        <w:suppressAutoHyphens/>
        <w:overflowPunct w:val="0"/>
        <w:autoSpaceDE w:val="0"/>
        <w:spacing w:after="0" w:line="216" w:lineRule="auto"/>
        <w:ind w:left="567" w:right="20"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Срок предоставления муниципальной услуги не должен превышать 10 дней </w:t>
      </w:r>
      <w:proofErr w:type="gramStart"/>
      <w:r w:rsidRPr="000A4384">
        <w:rPr>
          <w:rFonts w:ascii="Times New Roman" w:eastAsia="Times New Roman" w:hAnsi="Times New Roman" w:cs="Times New Roman"/>
          <w:sz w:val="28"/>
          <w:szCs w:val="28"/>
          <w:lang w:eastAsia="zh-CN"/>
        </w:rPr>
        <w:t>со</w:t>
      </w:r>
      <w:proofErr w:type="gramEnd"/>
    </w:p>
    <w:p w:rsidR="000A4384" w:rsidRPr="000A4384" w:rsidRDefault="000A4384" w:rsidP="000A4384">
      <w:pPr>
        <w:widowControl w:val="0"/>
        <w:suppressAutoHyphens/>
        <w:autoSpaceDE w:val="0"/>
        <w:spacing w:after="0" w:line="66" w:lineRule="exact"/>
        <w:jc w:val="both"/>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дня регистрации заявления о выдаче разрешения на 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5"/>
        </w:numPr>
        <w:tabs>
          <w:tab w:val="left" w:pos="682"/>
        </w:tabs>
        <w:suppressAutoHyphens/>
        <w:overflowPunct w:val="0"/>
        <w:autoSpaceDE w:val="0"/>
        <w:spacing w:after="0" w:line="213" w:lineRule="auto"/>
        <w:ind w:left="567" w:hanging="56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eastAsia="zh-CN"/>
        </w:rPr>
        <w:t xml:space="preserve"> Для получения муниципальной услуги заявитель предоставляет в приемную </w:t>
      </w:r>
      <w:r w:rsidRPr="000A4384">
        <w:rPr>
          <w:rFonts w:ascii="Times New Roman" w:eastAsia="Times New Roman" w:hAnsi="Times New Roman" w:cs="Times New Roman"/>
          <w:sz w:val="28"/>
          <w:szCs w:val="28"/>
          <w:lang w:val="en-US" w:eastAsia="zh-CN"/>
        </w:rPr>
        <w:t xml:space="preserve">Администрации: </w:t>
      </w:r>
    </w:p>
    <w:p w:rsidR="000A4384" w:rsidRPr="000A4384" w:rsidRDefault="000A4384" w:rsidP="000A4384">
      <w:pPr>
        <w:widowControl w:val="0"/>
        <w:suppressAutoHyphens/>
        <w:autoSpaceDE w:val="0"/>
        <w:spacing w:after="0" w:line="66" w:lineRule="exact"/>
        <w:jc w:val="both"/>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1"/>
          <w:numId w:val="15"/>
        </w:numPr>
        <w:tabs>
          <w:tab w:val="left" w:pos="942"/>
        </w:tabs>
        <w:suppressAutoHyphens/>
        <w:overflowPunct w:val="0"/>
        <w:autoSpaceDE w:val="0"/>
        <w:spacing w:after="0" w:line="228"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 </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5"/>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Документы, необходимые для предоставления муниципальной услуги.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Для получения разрешения заинтересованное лицо подает заявку в Администрацию сельского поселения.</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4"/>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val="en-US" w:eastAsia="zh-CN"/>
        </w:rPr>
        <w:t xml:space="preserve">К </w:t>
      </w:r>
      <w:proofErr w:type="spellStart"/>
      <w:r w:rsidRPr="000A4384">
        <w:rPr>
          <w:rFonts w:ascii="Times New Roman" w:eastAsia="Times New Roman" w:hAnsi="Times New Roman" w:cs="Times New Roman"/>
          <w:sz w:val="28"/>
          <w:szCs w:val="28"/>
          <w:lang w:val="en-US" w:eastAsia="zh-CN"/>
        </w:rPr>
        <w:t>заявке</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прилагаются</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Times New Roman" w:eastAsia="Times New Roman" w:hAnsi="Times New Roman" w:cs="Times New Roman"/>
          <w:sz w:val="28"/>
          <w:szCs w:val="28"/>
          <w:lang w:eastAsia="zh-CN"/>
        </w:rPr>
        <w:sectPr w:rsidR="000A4384" w:rsidRPr="000A4384">
          <w:pgSz w:w="11906" w:h="16838"/>
          <w:pgMar w:top="1190" w:right="560" w:bottom="1107"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 </w:t>
      </w:r>
      <w:proofErr w:type="spellStart"/>
      <w:r w:rsidRPr="000A4384">
        <w:rPr>
          <w:rFonts w:ascii="Times New Roman" w:eastAsia="Times New Roman" w:hAnsi="Times New Roman" w:cs="Times New Roman"/>
          <w:sz w:val="28"/>
          <w:szCs w:val="28"/>
          <w:lang w:val="en-US" w:eastAsia="zh-CN"/>
        </w:rPr>
        <w:t>график</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производства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работ</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bookmarkStart w:id="5" w:name="page11"/>
      <w:bookmarkEnd w:id="5"/>
      <w:r w:rsidRPr="000A4384">
        <w:rPr>
          <w:rFonts w:ascii="Times New Roman" w:eastAsia="Times New Roman" w:hAnsi="Times New Roman" w:cs="Times New Roman"/>
          <w:sz w:val="28"/>
          <w:szCs w:val="28"/>
          <w:lang w:eastAsia="zh-CN"/>
        </w:rPr>
        <w:lastRenderedPageBreak/>
        <w:t xml:space="preserve">- схема организации уличного движения транспорта и пешеходов на период проведения работ;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tabs>
          <w:tab w:val="left" w:pos="1407"/>
        </w:tabs>
        <w:suppressAutoHyphens/>
        <w:overflowPunct w:val="0"/>
        <w:autoSpaceDE w:val="0"/>
        <w:spacing w:after="0" w:line="237" w:lineRule="auto"/>
        <w:ind w:left="1407"/>
        <w:jc w:val="both"/>
        <w:rPr>
          <w:rFonts w:ascii="Symbol" w:eastAsia="Times New Roman" w:hAnsi="Symbol" w:cs="Symbol"/>
          <w:sz w:val="28"/>
          <w:szCs w:val="28"/>
          <w:lang w:val="en-US" w:eastAsia="zh-CN"/>
        </w:rPr>
      </w:pPr>
      <w:r w:rsidRPr="000A4384">
        <w:rPr>
          <w:rFonts w:ascii="Times New Roman" w:eastAsia="Times New Roman" w:hAnsi="Times New Roman" w:cs="Times New Roman"/>
          <w:sz w:val="28"/>
          <w:szCs w:val="28"/>
          <w:lang w:eastAsia="zh-CN"/>
        </w:rPr>
        <w:t xml:space="preserve">- </w:t>
      </w:r>
      <w:proofErr w:type="spellStart"/>
      <w:r w:rsidRPr="000A4384">
        <w:rPr>
          <w:rFonts w:ascii="Times New Roman" w:eastAsia="Times New Roman" w:hAnsi="Times New Roman" w:cs="Times New Roman"/>
          <w:sz w:val="28"/>
          <w:szCs w:val="28"/>
          <w:lang w:val="en-US" w:eastAsia="zh-CN"/>
        </w:rPr>
        <w:t>схема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места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производства</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работ</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68" w:lineRule="exact"/>
        <w:rPr>
          <w:rFonts w:ascii="Symbol" w:eastAsia="Times New Roman" w:hAnsi="Symbol" w:cs="Symbol"/>
          <w:sz w:val="28"/>
          <w:szCs w:val="28"/>
          <w:lang w:val="en-US" w:eastAsia="zh-CN"/>
        </w:rPr>
      </w:pPr>
    </w:p>
    <w:p w:rsidR="000A4384" w:rsidRPr="000A4384" w:rsidRDefault="000A4384" w:rsidP="000A4384">
      <w:pPr>
        <w:widowControl w:val="0"/>
        <w:numPr>
          <w:ilvl w:val="0"/>
          <w:numId w:val="6"/>
        </w:numPr>
        <w:tabs>
          <w:tab w:val="left" w:pos="682"/>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 </w:t>
      </w:r>
    </w:p>
    <w:p w:rsidR="000A4384" w:rsidRPr="000A4384" w:rsidRDefault="000A4384" w:rsidP="000A4384">
      <w:pPr>
        <w:widowControl w:val="0"/>
        <w:suppressAutoHyphens/>
        <w:autoSpaceDE w:val="0"/>
        <w:spacing w:after="0" w:line="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6"/>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Основаниями для отказа в приеме заявлений являются: </w:t>
      </w:r>
    </w:p>
    <w:p w:rsidR="000A4384" w:rsidRPr="000A4384" w:rsidRDefault="000A4384" w:rsidP="000A4384">
      <w:pPr>
        <w:widowControl w:val="0"/>
        <w:suppressAutoHyphens/>
        <w:autoSpaceDE w:val="0"/>
        <w:spacing w:after="0" w:line="85"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отсутствие в заявлении обязательных сведений, предусмотренных настоящим Регламентом;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непредставление документов, предусмотренных настоящим Регламентом.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numPr>
          <w:ilvl w:val="0"/>
          <w:numId w:val="6"/>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Основаниями для отказа в предоставлении муниципальной услуги являются: </w:t>
      </w:r>
    </w:p>
    <w:p w:rsidR="000A4384" w:rsidRPr="000A4384" w:rsidRDefault="000A4384" w:rsidP="000A4384">
      <w:pPr>
        <w:widowControl w:val="0"/>
        <w:suppressAutoHyphens/>
        <w:autoSpaceDE w:val="0"/>
        <w:spacing w:after="0" w:line="85"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несоответствие представленных документов требованиям, предусмотренным настоящим Регламентом; </w:t>
      </w:r>
    </w:p>
    <w:p w:rsidR="000A4384" w:rsidRPr="000A4384" w:rsidRDefault="000A4384" w:rsidP="000A4384">
      <w:pPr>
        <w:widowControl w:val="0"/>
        <w:suppressAutoHyphens/>
        <w:autoSpaceDE w:val="0"/>
        <w:spacing w:after="0" w:line="89"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отсутствие обязательных сведений, допущенные неточности в Схеме места производства работ;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141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несвоевременное устранение заявителем недостатков в представленных документах, выявленных в ходе проверки;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numPr>
          <w:ilvl w:val="0"/>
          <w:numId w:val="6"/>
        </w:numPr>
        <w:tabs>
          <w:tab w:val="left" w:pos="627"/>
        </w:tabs>
        <w:suppressAutoHyphens/>
        <w:overflowPunct w:val="0"/>
        <w:autoSpaceDE w:val="0"/>
        <w:spacing w:after="0" w:line="237" w:lineRule="auto"/>
        <w:ind w:left="627" w:hanging="62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Требования к местам предоставления муниципальной услуги </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40" w:lineRule="auto"/>
        <w:ind w:left="56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Наличие парковочных мест.</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2"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0A4384" w:rsidRPr="000A4384" w:rsidRDefault="000A4384" w:rsidP="000A4384">
      <w:pPr>
        <w:widowControl w:val="0"/>
        <w:suppressAutoHyphens/>
        <w:autoSpaceDE w:val="0"/>
        <w:spacing w:after="0" w:line="237" w:lineRule="auto"/>
        <w:ind w:left="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2.21. Требования к зданию, размещению и оформлению помещений.</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Прием заявителей осуществляется в специально предназначенных для этих целей кабинетах, имеющих оптимальные условия для работы.</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jc w:val="both"/>
        <w:rPr>
          <w:rFonts w:ascii="Times New Roman" w:eastAsia="Times New Roman" w:hAnsi="Times New Roman" w:cs="Times New Roman"/>
          <w:sz w:val="28"/>
          <w:szCs w:val="28"/>
          <w:lang w:eastAsia="zh-CN"/>
        </w:rPr>
        <w:sectPr w:rsidR="000A4384" w:rsidRPr="000A4384">
          <w:pgSz w:w="11906" w:h="16838"/>
          <w:pgMar w:top="1210" w:right="560" w:bottom="1127" w:left="1133" w:header="720" w:footer="720" w:gutter="0"/>
          <w:cols w:space="720"/>
          <w:docGrid w:linePitch="360"/>
        </w:sectPr>
      </w:pPr>
      <w:r w:rsidRPr="000A4384">
        <w:rPr>
          <w:rFonts w:ascii="Times New Roman" w:eastAsia="Times New Roman" w:hAnsi="Times New Roman" w:cs="Times New Roman"/>
          <w:sz w:val="28"/>
          <w:szCs w:val="28"/>
          <w:lang w:eastAsia="zh-CN"/>
        </w:rPr>
        <w:t>Помещения оборудованы удобной для приема посетителей и хранения документов мебелью, оснащены оргтехникой.</w:t>
      </w:r>
    </w:p>
    <w:p w:rsidR="000A4384" w:rsidRPr="000A4384" w:rsidRDefault="000A4384" w:rsidP="000A4384">
      <w:pPr>
        <w:widowControl w:val="0"/>
        <w:suppressAutoHyphens/>
        <w:overflowPunct w:val="0"/>
        <w:autoSpaceDE w:val="0"/>
        <w:spacing w:after="0" w:line="216" w:lineRule="auto"/>
        <w:ind w:left="567"/>
        <w:rPr>
          <w:rFonts w:ascii="Times New Roman" w:eastAsia="Times New Roman" w:hAnsi="Times New Roman" w:cs="Times New Roman"/>
          <w:sz w:val="28"/>
          <w:szCs w:val="28"/>
          <w:lang w:eastAsia="zh-CN"/>
        </w:rPr>
      </w:pPr>
      <w:bookmarkStart w:id="6" w:name="page13"/>
      <w:bookmarkEnd w:id="6"/>
      <w:r w:rsidRPr="000A4384">
        <w:rPr>
          <w:rFonts w:ascii="Times New Roman" w:eastAsia="Times New Roman" w:hAnsi="Times New Roman" w:cs="Times New Roman"/>
          <w:sz w:val="28"/>
          <w:szCs w:val="28"/>
          <w:lang w:eastAsia="zh-CN"/>
        </w:rPr>
        <w:lastRenderedPageBreak/>
        <w:t>Места ожидания на предоставление муниципальной услуги оборудуются стульями, кресельными секциями в коридоре приемной администрации.</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2.22.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2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Предоставление муниципальной услуги в МФЦ осуществляется при наличии соглашения о взаимодействии между администрацией Нижнегорского сельского поселения и МФЦ (далее – соглашение о взаимодействии).</w:t>
      </w:r>
    </w:p>
    <w:p w:rsidR="000A4384" w:rsidRPr="000A4384" w:rsidRDefault="000A4384" w:rsidP="000A4384">
      <w:pPr>
        <w:widowControl w:val="0"/>
        <w:suppressAutoHyphens/>
        <w:autoSpaceDE w:val="0"/>
        <w:spacing w:after="0" w:line="7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2" w:lineRule="auto"/>
        <w:ind w:left="567"/>
        <w:jc w:val="both"/>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Нижнегорского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0A4384" w:rsidRPr="000A4384" w:rsidRDefault="000A4384" w:rsidP="000A4384">
      <w:pPr>
        <w:widowControl w:val="0"/>
        <w:suppressAutoHyphens/>
        <w:autoSpaceDE w:val="0"/>
        <w:spacing w:after="0" w:line="7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2"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46"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30" w:lineRule="auto"/>
        <w:ind w:left="627" w:right="160" w:hanging="170"/>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3. Состав, последовательность и сроки выполнения административных процедур, требования к порядку их выполнения, в том числе особенности</w:t>
      </w:r>
    </w:p>
    <w:p w:rsidR="000A4384" w:rsidRPr="000A4384" w:rsidRDefault="000A4384" w:rsidP="000A4384">
      <w:pPr>
        <w:widowControl w:val="0"/>
        <w:suppressAutoHyphens/>
        <w:autoSpaceDE w:val="0"/>
        <w:spacing w:after="0" w:line="50"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37" w:lineRule="auto"/>
        <w:ind w:left="1227"/>
        <w:rPr>
          <w:rFonts w:ascii="Times New Roman" w:eastAsia="Times New Roman" w:hAnsi="Times New Roman" w:cs="Times New Roman"/>
          <w:sz w:val="28"/>
          <w:szCs w:val="28"/>
          <w:lang w:eastAsia="zh-CN"/>
        </w:rPr>
      </w:pPr>
      <w:r w:rsidRPr="000A4384">
        <w:rPr>
          <w:rFonts w:ascii="Times New Roman" w:eastAsia="Times New Roman" w:hAnsi="Times New Roman" w:cs="Times New Roman"/>
          <w:b/>
          <w:bCs/>
          <w:sz w:val="28"/>
          <w:szCs w:val="28"/>
          <w:lang w:eastAsia="zh-CN"/>
        </w:rPr>
        <w:t>выполнения административных процедур в электронной форме</w:t>
      </w:r>
    </w:p>
    <w:p w:rsidR="000A4384" w:rsidRPr="000A4384" w:rsidRDefault="000A4384" w:rsidP="000A4384">
      <w:pPr>
        <w:widowControl w:val="0"/>
        <w:suppressAutoHyphens/>
        <w:autoSpaceDE w:val="0"/>
        <w:spacing w:after="0" w:line="244"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37" w:lineRule="auto"/>
        <w:ind w:left="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3.1. Последовательность действий при предоставлении муниципальной услуги:</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40"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прием и регистрация заявлений. </w:t>
      </w:r>
    </w:p>
    <w:p w:rsidR="000A4384" w:rsidRPr="000A4384" w:rsidRDefault="000A4384" w:rsidP="000A4384">
      <w:pPr>
        <w:widowControl w:val="0"/>
        <w:suppressAutoHyphens/>
        <w:autoSpaceDE w:val="0"/>
        <w:spacing w:after="0" w:line="84"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рассмотрение и принятие решения по заявлению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18" w:lineRule="auto"/>
        <w:ind w:left="567"/>
        <w:jc w:val="both"/>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 xml:space="preserve">-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w:t>
      </w:r>
      <w:proofErr w:type="gramEnd"/>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7" w:right="7360" w:firstLine="567"/>
        <w:rPr>
          <w:rFonts w:ascii="Times New Roman" w:eastAsia="Times New Roman" w:hAnsi="Times New Roman" w:cs="Times New Roman"/>
          <w:sz w:val="28"/>
          <w:szCs w:val="28"/>
          <w:lang w:eastAsia="zh-CN"/>
        </w:rPr>
      </w:pPr>
      <w:proofErr w:type="gramStart"/>
      <w:r w:rsidRPr="000A4384">
        <w:rPr>
          <w:rFonts w:ascii="Times New Roman" w:eastAsia="Times New Roman" w:hAnsi="Times New Roman" w:cs="Times New Roman"/>
          <w:sz w:val="28"/>
          <w:szCs w:val="28"/>
          <w:lang w:eastAsia="zh-CN"/>
        </w:rPr>
        <w:t>числе</w:t>
      </w:r>
      <w:proofErr w:type="gramEnd"/>
      <w:r w:rsidRPr="000A4384">
        <w:rPr>
          <w:rFonts w:ascii="Times New Roman" w:eastAsia="Times New Roman" w:hAnsi="Times New Roman" w:cs="Times New Roman"/>
          <w:sz w:val="28"/>
          <w:szCs w:val="28"/>
          <w:lang w:eastAsia="zh-CN"/>
        </w:rPr>
        <w:t xml:space="preserve"> грунтов). 3.2. Прием документов:</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jc w:val="both"/>
        <w:rPr>
          <w:rFonts w:ascii="Times New Roman" w:eastAsia="Times New Roman" w:hAnsi="Times New Roman" w:cs="Times New Roman"/>
          <w:sz w:val="28"/>
          <w:szCs w:val="28"/>
          <w:lang w:eastAsia="zh-CN"/>
        </w:rPr>
        <w:sectPr w:rsidR="000A4384" w:rsidRPr="000A4384">
          <w:pgSz w:w="11906" w:h="16838"/>
          <w:pgMar w:top="1190" w:right="560" w:bottom="916"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 основанием для начала предоставления муниципальной услуги является личное обращение заявителя (его представителя, доверенного лица)  </w:t>
      </w:r>
      <w:proofErr w:type="gramStart"/>
      <w:r w:rsidRPr="000A4384">
        <w:rPr>
          <w:rFonts w:ascii="Times New Roman" w:eastAsia="Times New Roman" w:hAnsi="Times New Roman" w:cs="Times New Roman"/>
          <w:sz w:val="28"/>
          <w:szCs w:val="28"/>
          <w:lang w:eastAsia="zh-CN"/>
        </w:rPr>
        <w:t>с</w:t>
      </w:r>
      <w:proofErr w:type="gramEnd"/>
      <w:r w:rsidRPr="000A4384">
        <w:rPr>
          <w:rFonts w:ascii="Times New Roman" w:eastAsia="Times New Roman" w:hAnsi="Times New Roman" w:cs="Times New Roman"/>
          <w:sz w:val="28"/>
          <w:szCs w:val="28"/>
          <w:lang w:eastAsia="zh-CN"/>
        </w:rPr>
        <w:t xml:space="preserve"> </w:t>
      </w:r>
    </w:p>
    <w:p w:rsidR="000A4384" w:rsidRPr="000A4384" w:rsidRDefault="000A4384" w:rsidP="000A4384">
      <w:pPr>
        <w:widowControl w:val="0"/>
        <w:suppressAutoHyphens/>
        <w:overflowPunct w:val="0"/>
        <w:autoSpaceDE w:val="0"/>
        <w:spacing w:after="0" w:line="213" w:lineRule="auto"/>
        <w:ind w:left="567"/>
        <w:rPr>
          <w:rFonts w:ascii="Times New Roman" w:eastAsia="Times New Roman" w:hAnsi="Times New Roman" w:cs="Times New Roman"/>
          <w:sz w:val="28"/>
          <w:szCs w:val="28"/>
          <w:lang w:eastAsia="zh-CN"/>
        </w:rPr>
      </w:pPr>
      <w:bookmarkStart w:id="7" w:name="page15"/>
      <w:bookmarkEnd w:id="7"/>
      <w:r w:rsidRPr="000A4384">
        <w:rPr>
          <w:rFonts w:ascii="Times New Roman" w:eastAsia="Times New Roman" w:hAnsi="Times New Roman" w:cs="Times New Roman"/>
          <w:sz w:val="28"/>
          <w:szCs w:val="28"/>
          <w:lang w:eastAsia="zh-CN"/>
        </w:rPr>
        <w:lastRenderedPageBreak/>
        <w:t>комплектом документов, необходимых для предоставления услуги и указанных настоящим административным регламентом;</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специалист, уполномоченный на прием заявлений, проверяет соответствие представленных документов установленным требованиям;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0"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18" w:lineRule="auto"/>
        <w:ind w:left="567" w:right="20"/>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1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 </w:t>
      </w:r>
    </w:p>
    <w:p w:rsidR="000A4384" w:rsidRPr="000A4384" w:rsidRDefault="000A4384" w:rsidP="000A4384">
      <w:pPr>
        <w:widowControl w:val="0"/>
        <w:suppressAutoHyphens/>
        <w:autoSpaceDE w:val="0"/>
        <w:spacing w:after="0" w:line="89"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2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 </w:t>
      </w:r>
    </w:p>
    <w:p w:rsidR="000A4384" w:rsidRPr="000A4384" w:rsidRDefault="000A4384" w:rsidP="000A4384">
      <w:pPr>
        <w:widowControl w:val="0"/>
        <w:suppressAutoHyphens/>
        <w:autoSpaceDE w:val="0"/>
        <w:spacing w:after="0" w:line="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2"/>
        </w:numPr>
        <w:tabs>
          <w:tab w:val="left" w:pos="487"/>
        </w:tabs>
        <w:suppressAutoHyphens/>
        <w:overflowPunct w:val="0"/>
        <w:autoSpaceDE w:val="0"/>
        <w:spacing w:after="0" w:line="240" w:lineRule="auto"/>
        <w:ind w:left="487" w:hanging="48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Общий максимальный срок приема документов не может превышать 15 минут. </w:t>
      </w:r>
    </w:p>
    <w:p w:rsidR="000A4384" w:rsidRPr="000A4384" w:rsidRDefault="000A4384" w:rsidP="000A4384">
      <w:pPr>
        <w:widowControl w:val="0"/>
        <w:numPr>
          <w:ilvl w:val="0"/>
          <w:numId w:val="12"/>
        </w:numPr>
        <w:tabs>
          <w:tab w:val="left" w:pos="487"/>
        </w:tabs>
        <w:suppressAutoHyphens/>
        <w:overflowPunct w:val="0"/>
        <w:autoSpaceDE w:val="0"/>
        <w:spacing w:after="0" w:line="237" w:lineRule="auto"/>
        <w:ind w:left="487" w:hanging="487"/>
        <w:jc w:val="both"/>
        <w:rPr>
          <w:rFonts w:ascii="Times New Roman" w:eastAsia="Times New Roman" w:hAnsi="Times New Roman" w:cs="Times New Roman"/>
          <w:sz w:val="28"/>
          <w:szCs w:val="28"/>
          <w:lang w:val="en-US" w:eastAsia="zh-CN"/>
        </w:rPr>
      </w:pPr>
      <w:proofErr w:type="spellStart"/>
      <w:r w:rsidRPr="000A4384">
        <w:rPr>
          <w:rFonts w:ascii="Times New Roman" w:eastAsia="Times New Roman" w:hAnsi="Times New Roman" w:cs="Times New Roman"/>
          <w:sz w:val="28"/>
          <w:szCs w:val="28"/>
          <w:lang w:val="en-US" w:eastAsia="zh-CN"/>
        </w:rPr>
        <w:t>Рассмотрение</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заявлений</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87"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принятые к рассмотрению заявления рассматриваются в рабочем порядке. Максимальный срок выполнения действия - 1 день; </w:t>
      </w:r>
    </w:p>
    <w:p w:rsidR="000A4384" w:rsidRPr="000A4384" w:rsidRDefault="000A4384" w:rsidP="000A4384">
      <w:pPr>
        <w:widowControl w:val="0"/>
        <w:suppressAutoHyphens/>
        <w:autoSpaceDE w:val="0"/>
        <w:spacing w:after="0" w:line="88"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производится выезд на место предполагаемых работ для уточнения схемы места проведения работ. Максимальный срок выполнения действия - 2 дня;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25"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 </w:t>
      </w:r>
    </w:p>
    <w:p w:rsidR="000A4384" w:rsidRPr="000A4384" w:rsidRDefault="000A4384" w:rsidP="000A4384">
      <w:pPr>
        <w:widowControl w:val="0"/>
        <w:suppressAutoHyphens/>
        <w:autoSpaceDE w:val="0"/>
        <w:spacing w:after="0" w:line="2"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принимает  решение  о  разрешении  (запрещении)  на  перемещение  отходов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56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строительства, сноса зданий и сооружений, в том числе грунтов. Максимальный срок выполнения действия - 1 день;</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0"/>
        </w:numPr>
        <w:tabs>
          <w:tab w:val="left" w:pos="579"/>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Оформление и выдача разрешения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0"/>
        </w:numPr>
        <w:tabs>
          <w:tab w:val="left" w:pos="690"/>
        </w:tabs>
        <w:suppressAutoHyphens/>
        <w:overflowPunct w:val="0"/>
        <w:autoSpaceDE w:val="0"/>
        <w:spacing w:after="0" w:line="225"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Нижнегорского сельского поселения.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0"/>
        </w:numPr>
        <w:tabs>
          <w:tab w:val="left" w:pos="690"/>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sectPr w:rsidR="000A4384" w:rsidRPr="000A4384">
          <w:pgSz w:w="11906" w:h="16838"/>
          <w:pgMar w:top="1190" w:right="560" w:bottom="1085"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w:t>
      </w:r>
    </w:p>
    <w:p w:rsidR="000A4384" w:rsidRPr="000A4384" w:rsidRDefault="000A4384" w:rsidP="000A4384">
      <w:pPr>
        <w:widowControl w:val="0"/>
        <w:suppressAutoHyphens/>
        <w:overflowPunct w:val="0"/>
        <w:autoSpaceDE w:val="0"/>
        <w:spacing w:after="0" w:line="230" w:lineRule="auto"/>
        <w:ind w:left="567"/>
        <w:jc w:val="both"/>
        <w:rPr>
          <w:rFonts w:ascii="Times New Roman" w:eastAsia="Times New Roman" w:hAnsi="Times New Roman" w:cs="Times New Roman"/>
          <w:sz w:val="28"/>
          <w:szCs w:val="28"/>
          <w:lang w:eastAsia="zh-CN"/>
        </w:rPr>
      </w:pPr>
      <w:bookmarkStart w:id="8" w:name="page17"/>
      <w:bookmarkEnd w:id="8"/>
      <w:r w:rsidRPr="000A4384">
        <w:rPr>
          <w:rFonts w:ascii="Times New Roman" w:eastAsia="Times New Roman" w:hAnsi="Times New Roman" w:cs="Times New Roman"/>
          <w:sz w:val="28"/>
          <w:szCs w:val="28"/>
          <w:lang w:eastAsia="zh-CN"/>
        </w:rPr>
        <w:lastRenderedPageBreak/>
        <w:t>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Нижнегорского сельского поселения. Максимальный срок выполнения действия – 2 дня.</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4"/>
        </w:numPr>
        <w:tabs>
          <w:tab w:val="clear" w:pos="720"/>
          <w:tab w:val="left" w:pos="706"/>
        </w:tabs>
        <w:suppressAutoHyphens/>
        <w:overflowPunct w:val="0"/>
        <w:autoSpaceDE w:val="0"/>
        <w:spacing w:after="0" w:line="216"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Оформление отказа в выдаче разрешения на перемещение отходов строительства, сноса зданий и сооружений, в том числе грунтов.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4"/>
        </w:numPr>
        <w:tabs>
          <w:tab w:val="left" w:pos="646"/>
        </w:tabs>
        <w:suppressAutoHyphens/>
        <w:overflowPunct w:val="0"/>
        <w:autoSpaceDE w:val="0"/>
        <w:spacing w:after="0" w:line="230" w:lineRule="auto"/>
        <w:ind w:left="567" w:hanging="56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eastAsia="zh-CN"/>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настоящим Регламентом,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w:t>
      </w:r>
      <w:proofErr w:type="spellStart"/>
      <w:r w:rsidRPr="000A4384">
        <w:rPr>
          <w:rFonts w:ascii="Times New Roman" w:eastAsia="Times New Roman" w:hAnsi="Times New Roman" w:cs="Times New Roman"/>
          <w:sz w:val="28"/>
          <w:szCs w:val="28"/>
          <w:lang w:val="en-US" w:eastAsia="zh-CN"/>
        </w:rPr>
        <w:t>Максимальный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срок</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выполнения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действия</w:t>
      </w:r>
      <w:proofErr w:type="spellEnd"/>
      <w:r w:rsidRPr="000A4384">
        <w:rPr>
          <w:rFonts w:ascii="Times New Roman" w:eastAsia="Times New Roman" w:hAnsi="Times New Roman" w:cs="Times New Roman"/>
          <w:sz w:val="28"/>
          <w:szCs w:val="28"/>
          <w:lang w:val="en-US" w:eastAsia="zh-CN"/>
        </w:rPr>
        <w:t xml:space="preserve"> – 3 </w:t>
      </w:r>
      <w:proofErr w:type="spellStart"/>
      <w:r w:rsidRPr="000A4384">
        <w:rPr>
          <w:rFonts w:ascii="Times New Roman" w:eastAsia="Times New Roman" w:hAnsi="Times New Roman" w:cs="Times New Roman"/>
          <w:sz w:val="28"/>
          <w:szCs w:val="28"/>
          <w:lang w:val="en-US" w:eastAsia="zh-CN"/>
        </w:rPr>
        <w:t>дня</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0"/>
          <w:numId w:val="14"/>
        </w:numPr>
        <w:tabs>
          <w:tab w:val="clear" w:pos="720"/>
          <w:tab w:val="left" w:pos="730"/>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на подпись к Главе Администрации сельского поселения, с последующей регистрацией в Журнале регистрации исходящей документации.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4"/>
        </w:numPr>
        <w:tabs>
          <w:tab w:val="clear" w:pos="720"/>
          <w:tab w:val="left" w:pos="721"/>
        </w:tabs>
        <w:suppressAutoHyphens/>
        <w:overflowPunct w:val="0"/>
        <w:autoSpaceDE w:val="0"/>
        <w:spacing w:after="0" w:line="228" w:lineRule="auto"/>
        <w:ind w:left="567" w:hanging="567"/>
        <w:jc w:val="both"/>
        <w:rPr>
          <w:rFonts w:ascii="Times New Roman" w:eastAsia="Times New Roman" w:hAnsi="Times New Roman" w:cs="Times New Roman"/>
          <w:sz w:val="28"/>
          <w:szCs w:val="28"/>
          <w:lang w:val="en-US" w:eastAsia="zh-CN"/>
        </w:rPr>
      </w:pPr>
      <w:r w:rsidRPr="000A4384">
        <w:rPr>
          <w:rFonts w:ascii="Times New Roman" w:eastAsia="Times New Roman" w:hAnsi="Times New Roman" w:cs="Times New Roman"/>
          <w:sz w:val="28"/>
          <w:szCs w:val="28"/>
          <w:lang w:eastAsia="zh-CN"/>
        </w:rPr>
        <w:t xml:space="preserve">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w:t>
      </w:r>
      <w:proofErr w:type="spellStart"/>
      <w:r w:rsidRPr="000A4384">
        <w:rPr>
          <w:rFonts w:ascii="Times New Roman" w:eastAsia="Times New Roman" w:hAnsi="Times New Roman" w:cs="Times New Roman"/>
          <w:sz w:val="28"/>
          <w:szCs w:val="28"/>
          <w:lang w:val="en-US" w:eastAsia="zh-CN"/>
        </w:rPr>
        <w:t>Максимальный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срок</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выполнения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действия</w:t>
      </w:r>
      <w:proofErr w:type="spellEnd"/>
      <w:r w:rsidRPr="000A4384">
        <w:rPr>
          <w:rFonts w:ascii="Times New Roman" w:eastAsia="Times New Roman" w:hAnsi="Times New Roman" w:cs="Times New Roman"/>
          <w:sz w:val="28"/>
          <w:szCs w:val="28"/>
          <w:lang w:val="en-US" w:eastAsia="zh-CN"/>
        </w:rPr>
        <w:t xml:space="preserve"> – 2 </w:t>
      </w:r>
      <w:proofErr w:type="spellStart"/>
      <w:r w:rsidRPr="000A4384">
        <w:rPr>
          <w:rFonts w:ascii="Times New Roman" w:eastAsia="Times New Roman" w:hAnsi="Times New Roman" w:cs="Times New Roman"/>
          <w:sz w:val="28"/>
          <w:szCs w:val="28"/>
          <w:lang w:val="en-US" w:eastAsia="zh-CN"/>
        </w:rPr>
        <w:t>дня</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suppressAutoHyphens/>
        <w:autoSpaceDE w:val="0"/>
        <w:spacing w:after="0" w:line="328"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1"/>
          <w:numId w:val="17"/>
        </w:numPr>
        <w:tabs>
          <w:tab w:val="left" w:pos="987"/>
        </w:tabs>
        <w:suppressAutoHyphens/>
        <w:overflowPunct w:val="0"/>
        <w:autoSpaceDE w:val="0"/>
        <w:spacing w:after="0" w:line="240" w:lineRule="auto"/>
        <w:ind w:left="987" w:hanging="452"/>
        <w:jc w:val="both"/>
        <w:rPr>
          <w:rFonts w:ascii="Times New Roman" w:eastAsia="Times New Roman" w:hAnsi="Times New Roman" w:cs="Times New Roman"/>
          <w:b/>
          <w:bCs/>
          <w:sz w:val="28"/>
          <w:szCs w:val="28"/>
          <w:lang w:eastAsia="zh-CN"/>
        </w:rPr>
      </w:pPr>
      <w:r w:rsidRPr="000A4384">
        <w:rPr>
          <w:rFonts w:ascii="Times New Roman" w:eastAsia="Times New Roman" w:hAnsi="Times New Roman" w:cs="Times New Roman"/>
          <w:b/>
          <w:bCs/>
          <w:sz w:val="28"/>
          <w:szCs w:val="28"/>
          <w:lang w:eastAsia="zh-CN"/>
        </w:rPr>
        <w:t xml:space="preserve">Порядок и формы </w:t>
      </w:r>
      <w:proofErr w:type="gramStart"/>
      <w:r w:rsidRPr="000A4384">
        <w:rPr>
          <w:rFonts w:ascii="Times New Roman" w:eastAsia="Times New Roman" w:hAnsi="Times New Roman" w:cs="Times New Roman"/>
          <w:b/>
          <w:bCs/>
          <w:sz w:val="28"/>
          <w:szCs w:val="28"/>
          <w:lang w:eastAsia="zh-CN"/>
        </w:rPr>
        <w:t>контроля за</w:t>
      </w:r>
      <w:proofErr w:type="gramEnd"/>
      <w:r w:rsidRPr="000A4384">
        <w:rPr>
          <w:rFonts w:ascii="Times New Roman" w:eastAsia="Times New Roman" w:hAnsi="Times New Roman" w:cs="Times New Roman"/>
          <w:b/>
          <w:bCs/>
          <w:sz w:val="28"/>
          <w:szCs w:val="28"/>
          <w:lang w:eastAsia="zh-CN"/>
        </w:rPr>
        <w:t xml:space="preserve"> исполнением муниципальной услуги </w:t>
      </w:r>
    </w:p>
    <w:p w:rsidR="000A4384" w:rsidRPr="000A4384" w:rsidRDefault="000A4384" w:rsidP="000A4384">
      <w:pPr>
        <w:widowControl w:val="0"/>
        <w:suppressAutoHyphens/>
        <w:autoSpaceDE w:val="0"/>
        <w:spacing w:after="0" w:line="384" w:lineRule="exact"/>
        <w:rPr>
          <w:rFonts w:ascii="Times New Roman" w:eastAsia="Times New Roman" w:hAnsi="Times New Roman" w:cs="Times New Roman"/>
          <w:b/>
          <w:bCs/>
          <w:sz w:val="28"/>
          <w:szCs w:val="28"/>
          <w:lang w:eastAsia="zh-CN"/>
        </w:rPr>
      </w:pPr>
    </w:p>
    <w:p w:rsidR="000A4384" w:rsidRPr="000A4384" w:rsidRDefault="000A4384" w:rsidP="000A4384">
      <w:pPr>
        <w:widowControl w:val="0"/>
        <w:numPr>
          <w:ilvl w:val="0"/>
          <w:numId w:val="18"/>
        </w:numPr>
        <w:tabs>
          <w:tab w:val="left" w:pos="565"/>
        </w:tabs>
        <w:suppressAutoHyphens/>
        <w:overflowPunct w:val="0"/>
        <w:autoSpaceDE w:val="0"/>
        <w:spacing w:after="0" w:line="225"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8"/>
        </w:numPr>
        <w:tabs>
          <w:tab w:val="left" w:pos="534"/>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8"/>
        </w:numPr>
        <w:tabs>
          <w:tab w:val="left" w:pos="510"/>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граждан.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8"/>
        </w:numPr>
        <w:tabs>
          <w:tab w:val="left" w:pos="591"/>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Глава Администрации сельского поселения проводит проверки полноты и качества предоставления муниципальной услуги специалистами.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8"/>
        </w:numPr>
        <w:tabs>
          <w:tab w:val="left" w:pos="536"/>
        </w:tabs>
        <w:suppressAutoHyphens/>
        <w:overflowPunct w:val="0"/>
        <w:autoSpaceDE w:val="0"/>
        <w:spacing w:after="0" w:line="230" w:lineRule="auto"/>
        <w:ind w:left="567" w:hanging="567"/>
        <w:jc w:val="both"/>
        <w:rPr>
          <w:rFonts w:ascii="Times New Roman" w:eastAsia="Times New Roman" w:hAnsi="Times New Roman" w:cs="Times New Roman"/>
          <w:sz w:val="28"/>
          <w:szCs w:val="28"/>
          <w:lang w:eastAsia="zh-CN"/>
        </w:rPr>
        <w:sectPr w:rsidR="000A4384" w:rsidRPr="000A4384">
          <w:pgSz w:w="11906" w:h="16838"/>
          <w:pgMar w:top="1190" w:right="560" w:bottom="1440"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0A4384" w:rsidRPr="000A4384" w:rsidRDefault="000A4384" w:rsidP="000A4384">
      <w:pPr>
        <w:widowControl w:val="0"/>
        <w:numPr>
          <w:ilvl w:val="0"/>
          <w:numId w:val="16"/>
        </w:numPr>
        <w:tabs>
          <w:tab w:val="left" w:pos="637"/>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bookmarkStart w:id="9" w:name="page19"/>
      <w:bookmarkEnd w:id="9"/>
      <w:r w:rsidRPr="000A4384">
        <w:rPr>
          <w:rFonts w:ascii="Times New Roman" w:eastAsia="Times New Roman" w:hAnsi="Times New Roman" w:cs="Times New Roman"/>
          <w:sz w:val="28"/>
          <w:szCs w:val="28"/>
          <w:lang w:eastAsia="zh-CN"/>
        </w:rPr>
        <w:lastRenderedPageBreak/>
        <w:t xml:space="preserve">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6"/>
        </w:numPr>
        <w:tabs>
          <w:tab w:val="left" w:pos="644"/>
        </w:tabs>
        <w:suppressAutoHyphens/>
        <w:overflowPunct w:val="0"/>
        <w:autoSpaceDE w:val="0"/>
        <w:spacing w:after="0" w:line="213" w:lineRule="auto"/>
        <w:ind w:left="567" w:right="20"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Специалист, ответственный за выдачу разрешений, несет персональную ответственность за соблюдение сроков и порядка их выдачи. </w:t>
      </w:r>
    </w:p>
    <w:p w:rsidR="000A4384" w:rsidRPr="000A4384" w:rsidRDefault="000A4384" w:rsidP="000A4384">
      <w:pPr>
        <w:widowControl w:val="0"/>
        <w:suppressAutoHyphens/>
        <w:autoSpaceDE w:val="0"/>
        <w:spacing w:after="0" w:line="399"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ind w:left="367" w:right="180" w:firstLine="389"/>
        <w:rPr>
          <w:rFonts w:ascii="Times New Roman" w:eastAsia="Times New Roman" w:hAnsi="Times New Roman" w:cs="Times New Roman"/>
          <w:b/>
          <w:bCs/>
          <w:sz w:val="28"/>
          <w:szCs w:val="28"/>
          <w:lang w:eastAsia="zh-CN"/>
        </w:rPr>
      </w:pPr>
      <w:r w:rsidRPr="000A4384">
        <w:rPr>
          <w:rFonts w:ascii="Times New Roman" w:eastAsia="Times New Roma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w:t>
      </w:r>
    </w:p>
    <w:p w:rsidR="000A4384" w:rsidRPr="000A4384" w:rsidRDefault="000A4384" w:rsidP="000A4384">
      <w:pPr>
        <w:widowControl w:val="0"/>
        <w:suppressAutoHyphens/>
        <w:autoSpaceDE w:val="0"/>
        <w:spacing w:after="0" w:line="237" w:lineRule="auto"/>
        <w:ind w:left="2167"/>
        <w:rPr>
          <w:rFonts w:ascii="Times New Roman" w:eastAsia="Times New Roman" w:hAnsi="Times New Roman" w:cs="Times New Roman"/>
          <w:sz w:val="28"/>
          <w:szCs w:val="28"/>
          <w:lang w:val="en-US" w:eastAsia="zh-CN"/>
        </w:rPr>
      </w:pPr>
      <w:proofErr w:type="spellStart"/>
      <w:proofErr w:type="gramStart"/>
      <w:r w:rsidRPr="000A4384">
        <w:rPr>
          <w:rFonts w:ascii="Times New Roman" w:eastAsia="Times New Roman" w:hAnsi="Times New Roman" w:cs="Times New Roman"/>
          <w:b/>
          <w:bCs/>
          <w:sz w:val="28"/>
          <w:szCs w:val="28"/>
          <w:lang w:val="en-US" w:eastAsia="zh-CN"/>
        </w:rPr>
        <w:t>должностных</w:t>
      </w:r>
      <w:proofErr w:type="spellEnd"/>
      <w:proofErr w:type="gram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лиц</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муниципальных</w:t>
      </w:r>
      <w:proofErr w:type="spellEnd"/>
      <w:r w:rsidRPr="000A4384">
        <w:rPr>
          <w:rFonts w:ascii="Times New Roman" w:eastAsia="Times New Roman" w:hAnsi="Times New Roman" w:cs="Times New Roman"/>
          <w:b/>
          <w:bCs/>
          <w:sz w:val="28"/>
          <w:szCs w:val="28"/>
          <w:lang w:val="en-US" w:eastAsia="zh-CN"/>
        </w:rPr>
        <w:t xml:space="preserve"> </w:t>
      </w:r>
      <w:proofErr w:type="spellStart"/>
      <w:r w:rsidRPr="000A4384">
        <w:rPr>
          <w:rFonts w:ascii="Times New Roman" w:eastAsia="Times New Roman" w:hAnsi="Times New Roman" w:cs="Times New Roman"/>
          <w:b/>
          <w:bCs/>
          <w:sz w:val="28"/>
          <w:szCs w:val="28"/>
          <w:lang w:val="en-US" w:eastAsia="zh-CN"/>
        </w:rPr>
        <w:t>служащих</w:t>
      </w:r>
      <w:proofErr w:type="spellEnd"/>
    </w:p>
    <w:p w:rsidR="000A4384" w:rsidRPr="000A4384" w:rsidRDefault="000A4384" w:rsidP="000A4384">
      <w:pPr>
        <w:widowControl w:val="0"/>
        <w:suppressAutoHyphens/>
        <w:autoSpaceDE w:val="0"/>
        <w:spacing w:after="0" w:line="383" w:lineRule="exact"/>
        <w:rPr>
          <w:rFonts w:ascii="Times New Roman" w:eastAsia="Times New Roman" w:hAnsi="Times New Roman" w:cs="Times New Roman"/>
          <w:sz w:val="28"/>
          <w:szCs w:val="28"/>
          <w:lang w:val="en-US" w:eastAsia="zh-CN"/>
        </w:rPr>
      </w:pPr>
    </w:p>
    <w:p w:rsidR="000A4384" w:rsidRPr="000A4384" w:rsidRDefault="000A4384" w:rsidP="000A4384">
      <w:pPr>
        <w:widowControl w:val="0"/>
        <w:numPr>
          <w:ilvl w:val="0"/>
          <w:numId w:val="7"/>
        </w:numPr>
        <w:tabs>
          <w:tab w:val="left" w:pos="529"/>
        </w:tabs>
        <w:suppressAutoHyphens/>
        <w:overflowPunct w:val="0"/>
        <w:autoSpaceDE w:val="0"/>
        <w:spacing w:after="0" w:line="23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 </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529"/>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562"/>
        </w:tabs>
        <w:suppressAutoHyphens/>
        <w:overflowPunct w:val="0"/>
        <w:autoSpaceDE w:val="0"/>
        <w:spacing w:after="0" w:line="22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608"/>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562"/>
        </w:tabs>
        <w:suppressAutoHyphens/>
        <w:overflowPunct w:val="0"/>
        <w:autoSpaceDE w:val="0"/>
        <w:spacing w:after="0" w:line="23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 </w:t>
      </w:r>
    </w:p>
    <w:p w:rsidR="000A4384" w:rsidRPr="000A4384" w:rsidRDefault="000A4384" w:rsidP="000A4384">
      <w:pPr>
        <w:widowControl w:val="0"/>
        <w:suppressAutoHyphens/>
        <w:autoSpaceDE w:val="0"/>
        <w:spacing w:after="0" w:line="73"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7"/>
        </w:numPr>
        <w:tabs>
          <w:tab w:val="left" w:pos="510"/>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Обращение (жалоба) потребителей результатов предоставления муниципальной услуги в письменной форме должно содержать следующую информацию: </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фамилия, имя, отчество гражданина (наименование юридического лица), которым подается жалоба, его места жительства или пребывания;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right="20"/>
        <w:jc w:val="both"/>
        <w:rPr>
          <w:rFonts w:ascii="Symbol" w:eastAsia="Times New Roman" w:hAnsi="Symbol" w:cs="Symbol"/>
          <w:sz w:val="28"/>
          <w:szCs w:val="28"/>
          <w:lang w:eastAsia="zh-CN"/>
        </w:rPr>
      </w:pPr>
      <w:proofErr w:type="gramStart"/>
      <w:r w:rsidRPr="000A4384">
        <w:rPr>
          <w:rFonts w:ascii="Times New Roman" w:eastAsia="Times New Roman" w:hAnsi="Times New Roman" w:cs="Times New Roman"/>
          <w:sz w:val="28"/>
          <w:szCs w:val="28"/>
          <w:lang w:eastAsia="zh-CN"/>
        </w:rPr>
        <w:t xml:space="preserve">- наименование органа, должности, фамилии, имени и отчества работника (при наличии информации), решение, действие (бездействие) которого обжалуется; </w:t>
      </w:r>
      <w:proofErr w:type="gramEnd"/>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суть обжалуемого действия (бездействия). </w:t>
      </w:r>
    </w:p>
    <w:p w:rsidR="000A4384" w:rsidRPr="000A4384" w:rsidRDefault="000A4384" w:rsidP="000A4384">
      <w:pPr>
        <w:widowControl w:val="0"/>
        <w:suppressAutoHyphens/>
        <w:autoSpaceDE w:val="0"/>
        <w:spacing w:after="0" w:line="2"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37" w:lineRule="auto"/>
        <w:ind w:left="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5.7. Дополнительно указываются:</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40"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причины несогласия с обжалуемым действием (бездействием); </w:t>
      </w:r>
    </w:p>
    <w:p w:rsidR="000A4384" w:rsidRPr="000A4384" w:rsidRDefault="000A4384" w:rsidP="000A4384">
      <w:pPr>
        <w:widowControl w:val="0"/>
        <w:suppressAutoHyphens/>
        <w:autoSpaceDE w:val="0"/>
        <w:spacing w:after="0" w:line="84"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23" w:lineRule="auto"/>
        <w:ind w:left="567"/>
        <w:jc w:val="both"/>
        <w:rPr>
          <w:rFonts w:ascii="Times New Roman" w:eastAsia="Times New Roman" w:hAnsi="Times New Roman" w:cs="Times New Roman"/>
          <w:sz w:val="28"/>
          <w:szCs w:val="28"/>
          <w:lang w:eastAsia="zh-CN"/>
        </w:rPr>
        <w:sectPr w:rsidR="000A4384" w:rsidRPr="000A4384">
          <w:pgSz w:w="11906" w:h="16838"/>
          <w:pgMar w:top="1190" w:right="560" w:bottom="1440" w:left="1133" w:header="720" w:footer="720" w:gutter="0"/>
          <w:cols w:space="720"/>
          <w:docGrid w:linePitch="360"/>
        </w:sectPr>
      </w:pPr>
      <w:r w:rsidRPr="000A4384">
        <w:rPr>
          <w:rFonts w:ascii="Times New Roman" w:eastAsia="Times New Roman" w:hAnsi="Times New Roman" w:cs="Times New Roman"/>
          <w:sz w:val="28"/>
          <w:szCs w:val="28"/>
          <w:lang w:eastAsia="zh-CN"/>
        </w:rPr>
        <w:t xml:space="preserve">-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Symbol" w:eastAsia="Times New Roman" w:hAnsi="Symbol" w:cs="Symbol"/>
          <w:sz w:val="28"/>
          <w:szCs w:val="28"/>
          <w:lang w:eastAsia="zh-CN"/>
        </w:rPr>
      </w:pPr>
      <w:bookmarkStart w:id="10" w:name="page21"/>
      <w:bookmarkEnd w:id="10"/>
      <w:r w:rsidRPr="000A4384">
        <w:rPr>
          <w:rFonts w:ascii="Times New Roman" w:eastAsia="Times New Roman" w:hAnsi="Times New Roman" w:cs="Times New Roman"/>
          <w:sz w:val="28"/>
          <w:szCs w:val="28"/>
          <w:lang w:eastAsia="zh-CN"/>
        </w:rPr>
        <w:lastRenderedPageBreak/>
        <w:t xml:space="preserve">- требования о признании </w:t>
      </w:r>
      <w:proofErr w:type="gramStart"/>
      <w:r w:rsidRPr="000A4384">
        <w:rPr>
          <w:rFonts w:ascii="Times New Roman" w:eastAsia="Times New Roman" w:hAnsi="Times New Roman" w:cs="Times New Roman"/>
          <w:sz w:val="28"/>
          <w:szCs w:val="28"/>
          <w:lang w:eastAsia="zh-CN"/>
        </w:rPr>
        <w:t>незаконным</w:t>
      </w:r>
      <w:proofErr w:type="gramEnd"/>
      <w:r w:rsidRPr="000A4384">
        <w:rPr>
          <w:rFonts w:ascii="Times New Roman" w:eastAsia="Times New Roman" w:hAnsi="Times New Roman" w:cs="Times New Roman"/>
          <w:sz w:val="28"/>
          <w:szCs w:val="28"/>
          <w:lang w:eastAsia="zh-CN"/>
        </w:rPr>
        <w:t xml:space="preserve"> действия (бездействия); </w:t>
      </w:r>
    </w:p>
    <w:p w:rsidR="000A4384" w:rsidRPr="000A4384" w:rsidRDefault="000A4384" w:rsidP="000A4384">
      <w:pPr>
        <w:widowControl w:val="0"/>
        <w:suppressAutoHyphens/>
        <w:autoSpaceDE w:val="0"/>
        <w:spacing w:after="0" w:line="1"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37"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иные    сведения,    которые    потребитель    результатов    предоставления </w:t>
      </w:r>
    </w:p>
    <w:p w:rsidR="000A4384" w:rsidRPr="000A4384" w:rsidRDefault="000A4384" w:rsidP="000A4384">
      <w:pPr>
        <w:widowControl w:val="0"/>
        <w:suppressAutoHyphens/>
        <w:autoSpaceDE w:val="0"/>
        <w:spacing w:after="0" w:line="4"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autoSpaceDE w:val="0"/>
        <w:spacing w:after="0" w:line="240" w:lineRule="auto"/>
        <w:ind w:left="567"/>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муниципальной услуги считает необходимым сообщить.</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642"/>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531"/>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956"/>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Жалоба подписывается подавшим ее потребителем результатов предоставления муниципальной услуги.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668"/>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0A4384">
        <w:rPr>
          <w:rFonts w:ascii="Times New Roman" w:eastAsia="Times New Roman" w:hAnsi="Times New Roman" w:cs="Times New Roman"/>
          <w:sz w:val="28"/>
          <w:szCs w:val="28"/>
          <w:lang w:eastAsia="zh-CN"/>
        </w:rPr>
        <w:t>требований потребителя результатов предоставления муниципальной услуги</w:t>
      </w:r>
      <w:proofErr w:type="gramEnd"/>
      <w:r w:rsidRPr="000A4384">
        <w:rPr>
          <w:rFonts w:ascii="Times New Roman" w:eastAsia="Times New Roman" w:hAnsi="Times New Roman" w:cs="Times New Roman"/>
          <w:sz w:val="28"/>
          <w:szCs w:val="28"/>
          <w:lang w:eastAsia="zh-CN"/>
        </w:rPr>
        <w:t xml:space="preserve"> и о признании неправомерным действия (бездействия), либо об отказе в удовлетворении жалобы. </w:t>
      </w:r>
    </w:p>
    <w:p w:rsidR="000A4384" w:rsidRPr="000A4384" w:rsidRDefault="000A4384" w:rsidP="000A4384">
      <w:pPr>
        <w:widowControl w:val="0"/>
        <w:suppressAutoHyphens/>
        <w:autoSpaceDE w:val="0"/>
        <w:spacing w:after="0" w:line="68"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846"/>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Письменный ответ, содержащий результат рассмотрения обращения, направляется потребителю предоставления муниципальной услуги. </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3"/>
        </w:numPr>
        <w:tabs>
          <w:tab w:val="left" w:pos="632"/>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Обращение потребителя результатов предоставления муниципальной услуги не рассматривается в следующих случаях: </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18" w:lineRule="auto"/>
        <w:ind w:left="567"/>
        <w:jc w:val="both"/>
        <w:rPr>
          <w:rFonts w:ascii="Symbol" w:eastAsia="Times New Roman" w:hAnsi="Symbol" w:cs="Symbol"/>
          <w:sz w:val="28"/>
          <w:szCs w:val="28"/>
          <w:lang w:eastAsia="zh-CN"/>
        </w:rPr>
      </w:pPr>
      <w:proofErr w:type="gramStart"/>
      <w:r w:rsidRPr="000A4384">
        <w:rPr>
          <w:rFonts w:ascii="Times New Roman" w:eastAsia="Times New Roman" w:hAnsi="Times New Roman" w:cs="Times New Roman"/>
          <w:sz w:val="28"/>
          <w:szCs w:val="28"/>
          <w:lang w:eastAsia="zh-CN"/>
        </w:rPr>
        <w:t xml:space="preserve">-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 </w:t>
      </w:r>
      <w:proofErr w:type="gramEnd"/>
    </w:p>
    <w:p w:rsidR="000A4384" w:rsidRPr="000A4384" w:rsidRDefault="000A4384" w:rsidP="000A4384">
      <w:pPr>
        <w:widowControl w:val="0"/>
        <w:suppressAutoHyphens/>
        <w:autoSpaceDE w:val="0"/>
        <w:spacing w:after="0" w:line="85"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отсутствия подписи на обращении потребителя результатов предоставления муниципальной услуги;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 если предметом жалобы является судебное решение, принятое в ходе предоставления муниципальной услуги. </w:t>
      </w:r>
    </w:p>
    <w:p w:rsidR="000A4384" w:rsidRPr="000A4384" w:rsidRDefault="000A4384" w:rsidP="000A4384">
      <w:pPr>
        <w:widowControl w:val="0"/>
        <w:suppressAutoHyphens/>
        <w:autoSpaceDE w:val="0"/>
        <w:spacing w:after="0" w:line="69"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1"/>
        </w:numPr>
        <w:tabs>
          <w:tab w:val="left" w:pos="774"/>
        </w:tabs>
        <w:suppressAutoHyphens/>
        <w:overflowPunct w:val="0"/>
        <w:autoSpaceDE w:val="0"/>
        <w:spacing w:after="0" w:line="228"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21"/>
        </w:numPr>
        <w:tabs>
          <w:tab w:val="left" w:pos="754"/>
        </w:tabs>
        <w:suppressAutoHyphens/>
        <w:overflowPunct w:val="0"/>
        <w:autoSpaceDE w:val="0"/>
        <w:spacing w:after="0" w:line="213"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В суде могут быть обжалованы решения, действия или бездействия, в результате которых: </w:t>
      </w:r>
    </w:p>
    <w:p w:rsidR="000A4384" w:rsidRPr="000A4384" w:rsidRDefault="000A4384" w:rsidP="000A4384">
      <w:pPr>
        <w:widowControl w:val="0"/>
        <w:suppressAutoHyphens/>
        <w:autoSpaceDE w:val="0"/>
        <w:spacing w:after="0" w:line="88" w:lineRule="exact"/>
        <w:rPr>
          <w:rFonts w:ascii="Times New Roman" w:eastAsia="Times New Roman" w:hAnsi="Times New Roman" w:cs="Times New Roman"/>
          <w:sz w:val="28"/>
          <w:szCs w:val="28"/>
          <w:lang w:eastAsia="zh-CN"/>
        </w:rPr>
      </w:pPr>
    </w:p>
    <w:p w:rsidR="000A4384" w:rsidRPr="000A4384" w:rsidRDefault="000A4384" w:rsidP="000A4384">
      <w:pPr>
        <w:widowControl w:val="0"/>
        <w:tabs>
          <w:tab w:val="left" w:pos="567"/>
        </w:tabs>
        <w:suppressAutoHyphens/>
        <w:overflowPunct w:val="0"/>
        <w:autoSpaceDE w:val="0"/>
        <w:spacing w:after="0" w:line="206"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нарушены права и свободы потребителя результатов предоставления муниципальной услуги;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08" w:lineRule="auto"/>
        <w:ind w:left="567"/>
        <w:jc w:val="both"/>
        <w:rPr>
          <w:rFonts w:ascii="Symbol" w:eastAsia="Times New Roman" w:hAnsi="Symbol" w:cs="Symbol"/>
          <w:sz w:val="28"/>
          <w:szCs w:val="28"/>
          <w:lang w:eastAsia="zh-CN"/>
        </w:rPr>
      </w:pPr>
      <w:r w:rsidRPr="000A4384">
        <w:rPr>
          <w:rFonts w:ascii="Times New Roman" w:eastAsia="Times New Roman" w:hAnsi="Times New Roman" w:cs="Times New Roman"/>
          <w:sz w:val="28"/>
          <w:szCs w:val="28"/>
          <w:lang w:eastAsia="zh-CN"/>
        </w:rPr>
        <w:t xml:space="preserve">- созданы препятствия к осуществлению потребителем результатов предоставления муниципальной услуги его прав и свобод; </w:t>
      </w:r>
    </w:p>
    <w:p w:rsidR="000A4384" w:rsidRPr="000A4384" w:rsidRDefault="000A4384" w:rsidP="000A4384">
      <w:pPr>
        <w:widowControl w:val="0"/>
        <w:suppressAutoHyphens/>
        <w:autoSpaceDE w:val="0"/>
        <w:spacing w:after="0" w:line="86" w:lineRule="exact"/>
        <w:rPr>
          <w:rFonts w:ascii="Symbol" w:eastAsia="Times New Roman" w:hAnsi="Symbol" w:cs="Symbol"/>
          <w:sz w:val="28"/>
          <w:szCs w:val="28"/>
          <w:lang w:eastAsia="zh-CN"/>
        </w:rPr>
      </w:pPr>
    </w:p>
    <w:p w:rsidR="000A4384" w:rsidRPr="000A4384" w:rsidRDefault="000A4384" w:rsidP="000A4384">
      <w:pPr>
        <w:widowControl w:val="0"/>
        <w:tabs>
          <w:tab w:val="left" w:pos="567"/>
        </w:tabs>
        <w:suppressAutoHyphens/>
        <w:overflowPunct w:val="0"/>
        <w:autoSpaceDE w:val="0"/>
        <w:spacing w:after="0" w:line="240" w:lineRule="auto"/>
        <w:ind w:left="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8"/>
          <w:szCs w:val="28"/>
          <w:lang w:eastAsia="zh-CN"/>
        </w:rPr>
      </w:pPr>
    </w:p>
    <w:p w:rsidR="000A4384" w:rsidRPr="000A4384" w:rsidRDefault="000A4384" w:rsidP="000A4384">
      <w:pPr>
        <w:widowControl w:val="0"/>
        <w:suppressAutoHyphens/>
        <w:overflowPunct w:val="0"/>
        <w:autoSpaceDE w:val="0"/>
        <w:spacing w:after="0" w:line="213" w:lineRule="auto"/>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5.16. Потребитель результатов предоставления муниципальной услуги вправе </w:t>
      </w:r>
      <w:r w:rsidRPr="000A4384">
        <w:rPr>
          <w:rFonts w:ascii="Times New Roman" w:eastAsia="Times New Roman" w:hAnsi="Times New Roman" w:cs="Times New Roman"/>
          <w:sz w:val="28"/>
          <w:szCs w:val="28"/>
          <w:lang w:eastAsia="zh-CN"/>
        </w:rPr>
        <w:lastRenderedPageBreak/>
        <w:t>обжаловать как вышеназванные решения, действия или бездействия, так и</w:t>
      </w:r>
    </w:p>
    <w:p w:rsidR="000A4384" w:rsidRPr="000A4384" w:rsidRDefault="000A4384" w:rsidP="000A4384">
      <w:pPr>
        <w:widowControl w:val="0"/>
        <w:suppressAutoHyphens/>
        <w:overflowPunct w:val="0"/>
        <w:autoSpaceDE w:val="0"/>
        <w:spacing w:after="0" w:line="213" w:lineRule="auto"/>
        <w:rPr>
          <w:rFonts w:ascii="Times New Roman" w:eastAsia="Times New Roman" w:hAnsi="Times New Roman" w:cs="Times New Roman"/>
          <w:sz w:val="28"/>
          <w:szCs w:val="28"/>
          <w:lang w:eastAsia="zh-CN"/>
        </w:rPr>
        <w:sectPr w:rsidR="000A4384" w:rsidRPr="000A4384">
          <w:pgSz w:w="11906" w:h="16838"/>
          <w:pgMar w:top="1123" w:right="560" w:bottom="1440" w:left="1700" w:header="720" w:footer="720" w:gutter="0"/>
          <w:cols w:space="720"/>
          <w:docGrid w:linePitch="360"/>
        </w:sectPr>
      </w:pPr>
      <w:bookmarkStart w:id="11" w:name="page23"/>
      <w:bookmarkEnd w:id="11"/>
      <w:r w:rsidRPr="000A4384">
        <w:rPr>
          <w:rFonts w:ascii="Times New Roman" w:eastAsia="Times New Roman" w:hAnsi="Times New Roman" w:cs="Times New Roman"/>
          <w:sz w:val="28"/>
          <w:szCs w:val="28"/>
          <w:lang w:eastAsia="zh-CN"/>
        </w:rPr>
        <w:t>послужившую основанием для их принятия или совершения информацию, либо то и другое одновременно.</w:t>
      </w:r>
    </w:p>
    <w:p w:rsidR="000A4384" w:rsidRPr="000A4384" w:rsidRDefault="000A4384" w:rsidP="000A4384">
      <w:pPr>
        <w:widowControl w:val="0"/>
        <w:suppressAutoHyphens/>
        <w:autoSpaceDE w:val="0"/>
        <w:spacing w:after="0" w:line="66"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3"/>
        </w:numPr>
        <w:tabs>
          <w:tab w:val="left" w:pos="790"/>
        </w:tabs>
        <w:suppressAutoHyphens/>
        <w:overflowPunct w:val="0"/>
        <w:autoSpaceDE w:val="0"/>
        <w:spacing w:after="0" w:line="23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 </w:t>
      </w:r>
    </w:p>
    <w:p w:rsidR="000A4384" w:rsidRPr="000A4384" w:rsidRDefault="000A4384" w:rsidP="000A4384">
      <w:pPr>
        <w:widowControl w:val="0"/>
        <w:suppressAutoHyphens/>
        <w:autoSpaceDE w:val="0"/>
        <w:spacing w:after="0" w:line="72"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3"/>
        </w:numPr>
        <w:tabs>
          <w:tab w:val="clear" w:pos="720"/>
          <w:tab w:val="left" w:pos="728"/>
        </w:tabs>
        <w:suppressAutoHyphens/>
        <w:overflowPunct w:val="0"/>
        <w:autoSpaceDE w:val="0"/>
        <w:spacing w:after="0" w:line="220" w:lineRule="auto"/>
        <w:ind w:left="567" w:hanging="567"/>
        <w:jc w:val="both"/>
        <w:rPr>
          <w:rFonts w:ascii="Times New Roman" w:eastAsia="Times New Roman" w:hAnsi="Times New Roman" w:cs="Times New Roman"/>
          <w:sz w:val="28"/>
          <w:szCs w:val="28"/>
          <w:lang w:eastAsia="zh-CN"/>
        </w:rPr>
      </w:pPr>
      <w:r w:rsidRPr="000A4384">
        <w:rPr>
          <w:rFonts w:ascii="Times New Roman" w:eastAsia="Times New Roman" w:hAnsi="Times New Roman" w:cs="Times New Roman"/>
          <w:sz w:val="28"/>
          <w:szCs w:val="28"/>
          <w:lang w:eastAsia="zh-CN"/>
        </w:rPr>
        <w:t xml:space="preserve">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 </w:t>
      </w:r>
    </w:p>
    <w:p w:rsidR="000A4384" w:rsidRPr="000A4384" w:rsidRDefault="000A4384" w:rsidP="000A4384">
      <w:pPr>
        <w:widowControl w:val="0"/>
        <w:suppressAutoHyphens/>
        <w:autoSpaceDE w:val="0"/>
        <w:spacing w:after="0" w:line="67" w:lineRule="exact"/>
        <w:rPr>
          <w:rFonts w:ascii="Times New Roman" w:eastAsia="Times New Roman" w:hAnsi="Times New Roman" w:cs="Times New Roman"/>
          <w:sz w:val="28"/>
          <w:szCs w:val="28"/>
          <w:lang w:eastAsia="zh-CN"/>
        </w:rPr>
      </w:pPr>
    </w:p>
    <w:p w:rsidR="000A4384" w:rsidRPr="000A4384" w:rsidRDefault="000A4384" w:rsidP="000A4384">
      <w:pPr>
        <w:widowControl w:val="0"/>
        <w:numPr>
          <w:ilvl w:val="0"/>
          <w:numId w:val="13"/>
        </w:numPr>
        <w:tabs>
          <w:tab w:val="clear" w:pos="720"/>
          <w:tab w:val="left" w:pos="709"/>
        </w:tabs>
        <w:suppressAutoHyphens/>
        <w:overflowPunct w:val="0"/>
        <w:autoSpaceDE w:val="0"/>
        <w:spacing w:after="0" w:line="232" w:lineRule="auto"/>
        <w:ind w:left="567" w:hanging="567"/>
        <w:jc w:val="both"/>
        <w:rPr>
          <w:rFonts w:ascii="Times New Roman" w:eastAsia="Times New Roman" w:hAnsi="Times New Roman" w:cs="Times New Roman"/>
          <w:sz w:val="28"/>
          <w:szCs w:val="28"/>
          <w:lang w:val="en-US" w:eastAsia="zh-CN"/>
        </w:rPr>
      </w:pPr>
      <w:proofErr w:type="gramStart"/>
      <w:r w:rsidRPr="000A4384">
        <w:rPr>
          <w:rFonts w:ascii="Times New Roman" w:eastAsia="Times New Roman" w:hAnsi="Times New Roman" w:cs="Times New Roman"/>
          <w:sz w:val="28"/>
          <w:szCs w:val="28"/>
          <w:lang w:eastAsia="zh-CN"/>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0A4384">
        <w:rPr>
          <w:rFonts w:ascii="Times New Roman" w:eastAsia="Times New Roman" w:hAnsi="Times New Roman" w:cs="Times New Roman"/>
          <w:sz w:val="28"/>
          <w:szCs w:val="28"/>
          <w:lang w:eastAsia="zh-CN"/>
        </w:rPr>
        <w:t xml:space="preserve"> направляемые обращения направлялись в администрацию. </w:t>
      </w:r>
      <w:r w:rsidRPr="000A4384">
        <w:rPr>
          <w:rFonts w:ascii="Times New Roman" w:eastAsia="Times New Roman" w:hAnsi="Times New Roman" w:cs="Times New Roman"/>
          <w:sz w:val="28"/>
          <w:szCs w:val="28"/>
          <w:lang w:val="en-US" w:eastAsia="zh-CN"/>
        </w:rPr>
        <w:t xml:space="preserve">О </w:t>
      </w:r>
      <w:proofErr w:type="spellStart"/>
      <w:r w:rsidRPr="000A4384">
        <w:rPr>
          <w:rFonts w:ascii="Times New Roman" w:eastAsia="Times New Roman" w:hAnsi="Times New Roman" w:cs="Times New Roman"/>
          <w:sz w:val="28"/>
          <w:szCs w:val="28"/>
          <w:lang w:val="en-US" w:eastAsia="zh-CN"/>
        </w:rPr>
        <w:t>данном</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решении</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уведомляется</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заявитель</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направивший</w:t>
      </w:r>
      <w:proofErr w:type="spellEnd"/>
      <w:r w:rsidRPr="000A4384">
        <w:rPr>
          <w:rFonts w:ascii="Times New Roman" w:eastAsia="Times New Roman" w:hAnsi="Times New Roman" w:cs="Times New Roman"/>
          <w:sz w:val="28"/>
          <w:szCs w:val="28"/>
          <w:lang w:val="en-US" w:eastAsia="zh-CN"/>
        </w:rPr>
        <w:t xml:space="preserve"> </w:t>
      </w:r>
      <w:proofErr w:type="spellStart"/>
      <w:r w:rsidRPr="000A4384">
        <w:rPr>
          <w:rFonts w:ascii="Times New Roman" w:eastAsia="Times New Roman" w:hAnsi="Times New Roman" w:cs="Times New Roman"/>
          <w:sz w:val="28"/>
          <w:szCs w:val="28"/>
          <w:lang w:val="en-US" w:eastAsia="zh-CN"/>
        </w:rPr>
        <w:t>обращение</w:t>
      </w:r>
      <w:proofErr w:type="spellEnd"/>
      <w:r w:rsidRPr="000A4384">
        <w:rPr>
          <w:rFonts w:ascii="Times New Roman" w:eastAsia="Times New Roman" w:hAnsi="Times New Roman" w:cs="Times New Roman"/>
          <w:sz w:val="28"/>
          <w:szCs w:val="28"/>
          <w:lang w:val="en-US" w:eastAsia="zh-CN"/>
        </w:rPr>
        <w:t xml:space="preserve">. </w:t>
      </w:r>
    </w:p>
    <w:p w:rsidR="000A4384" w:rsidRPr="000A4384" w:rsidRDefault="000A4384" w:rsidP="000A4384">
      <w:pPr>
        <w:widowControl w:val="0"/>
        <w:numPr>
          <w:ilvl w:val="0"/>
          <w:numId w:val="13"/>
        </w:numPr>
        <w:tabs>
          <w:tab w:val="clear" w:pos="720"/>
          <w:tab w:val="left" w:pos="709"/>
        </w:tabs>
        <w:suppressAutoHyphens/>
        <w:overflowPunct w:val="0"/>
        <w:autoSpaceDE w:val="0"/>
        <w:spacing w:after="0" w:line="232" w:lineRule="auto"/>
        <w:ind w:left="567" w:hanging="567"/>
        <w:jc w:val="both"/>
        <w:rPr>
          <w:rFonts w:ascii="Times New Roman" w:eastAsia="Times New Roman" w:hAnsi="Times New Roman" w:cs="Times New Roman"/>
          <w:sz w:val="28"/>
          <w:szCs w:val="28"/>
          <w:lang w:val="en-US" w:eastAsia="zh-CN"/>
        </w:rPr>
        <w:sectPr w:rsidR="000A4384" w:rsidRPr="000A4384">
          <w:type w:val="continuous"/>
          <w:pgSz w:w="11906" w:h="16838"/>
          <w:pgMar w:top="1123" w:right="560" w:bottom="1440" w:left="1700" w:header="720" w:footer="720" w:gutter="0"/>
          <w:cols w:space="720"/>
          <w:docGrid w:linePitch="360"/>
        </w:sectPr>
      </w:pPr>
    </w:p>
    <w:p w:rsidR="000A4384" w:rsidRPr="000A4384" w:rsidRDefault="000A4384" w:rsidP="000A4384">
      <w:pPr>
        <w:widowControl w:val="0"/>
        <w:suppressAutoHyphens/>
        <w:autoSpaceDE w:val="0"/>
        <w:spacing w:after="0" w:line="240" w:lineRule="auto"/>
        <w:ind w:left="8360"/>
        <w:jc w:val="both"/>
        <w:rPr>
          <w:rFonts w:ascii="Times New Roman" w:eastAsia="Times New Roman" w:hAnsi="Times New Roman" w:cs="Times New Roman"/>
          <w:sz w:val="28"/>
          <w:szCs w:val="28"/>
          <w:lang w:eastAsia="zh-CN"/>
        </w:rPr>
      </w:pPr>
      <w:bookmarkStart w:id="12" w:name="page25"/>
      <w:bookmarkEnd w:id="12"/>
      <w:r w:rsidRPr="000A4384">
        <w:rPr>
          <w:rFonts w:ascii="Times New Roman" w:eastAsia="Times New Roman" w:hAnsi="Times New Roman" w:cs="Times New Roman"/>
          <w:sz w:val="28"/>
          <w:szCs w:val="28"/>
          <w:lang w:val="en-US" w:eastAsia="zh-CN"/>
        </w:rPr>
        <w:lastRenderedPageBreak/>
        <w:t xml:space="preserve"> </w:t>
      </w:r>
      <w:proofErr w:type="spellStart"/>
      <w:r w:rsidRPr="000A4384">
        <w:rPr>
          <w:rFonts w:ascii="Times New Roman" w:eastAsia="Times New Roman" w:hAnsi="Times New Roman" w:cs="Times New Roman"/>
          <w:sz w:val="28"/>
          <w:szCs w:val="28"/>
          <w:lang w:val="en-US" w:eastAsia="zh-CN"/>
        </w:rPr>
        <w:t>Приложение</w:t>
      </w:r>
      <w:proofErr w:type="spellEnd"/>
      <w:r w:rsidRPr="000A4384">
        <w:rPr>
          <w:rFonts w:ascii="Times New Roman" w:eastAsia="Times New Roman" w:hAnsi="Times New Roman" w:cs="Times New Roman"/>
          <w:sz w:val="28"/>
          <w:szCs w:val="28"/>
          <w:lang w:val="en-US" w:eastAsia="zh-CN"/>
        </w:rPr>
        <w:t xml:space="preserve"> 1</w:t>
      </w:r>
    </w:p>
    <w:p w:rsidR="000A4384" w:rsidRPr="000A4384" w:rsidRDefault="000A4384" w:rsidP="000A4384">
      <w:pPr>
        <w:widowControl w:val="0"/>
        <w:suppressAutoHyphens/>
        <w:overflowPunct w:val="0"/>
        <w:autoSpaceDE w:val="0"/>
        <w:spacing w:after="0" w:line="228" w:lineRule="auto"/>
        <w:ind w:left="6160"/>
        <w:jc w:val="both"/>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8"/>
          <w:szCs w:val="28"/>
          <w:lang w:eastAsia="zh-CN"/>
        </w:rPr>
        <w:t>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85"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overflowPunct w:val="0"/>
        <w:autoSpaceDE w:val="0"/>
        <w:spacing w:after="0" w:line="220" w:lineRule="auto"/>
        <w:ind w:left="7820" w:hanging="204"/>
        <w:jc w:val="both"/>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6"/>
          <w:szCs w:val="26"/>
          <w:lang w:eastAsia="zh-CN"/>
        </w:rPr>
        <w:t>Главе Администрации Нижнегорского сельского поселения</w:t>
      </w:r>
    </w:p>
    <w:p w:rsidR="000A4384" w:rsidRPr="000A4384" w:rsidRDefault="000A4384" w:rsidP="000A4384">
      <w:pPr>
        <w:widowControl w:val="0"/>
        <w:suppressAutoHyphens/>
        <w:autoSpaceDE w:val="0"/>
        <w:spacing w:after="0" w:line="287"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ind w:left="638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6"/>
          <w:szCs w:val="26"/>
          <w:lang w:eastAsia="zh-CN"/>
        </w:rPr>
        <w:t>От__________________________</w:t>
      </w:r>
    </w:p>
    <w:p w:rsidR="000A4384" w:rsidRPr="000A4384" w:rsidRDefault="000A4384" w:rsidP="000A4384">
      <w:pPr>
        <w:widowControl w:val="0"/>
        <w:suppressAutoHyphens/>
        <w:autoSpaceDE w:val="0"/>
        <w:spacing w:after="0" w:line="2"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ind w:left="668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w:t>
      </w:r>
    </w:p>
    <w:p w:rsidR="000A4384" w:rsidRPr="000A4384" w:rsidRDefault="000A4384" w:rsidP="000A4384">
      <w:pPr>
        <w:widowControl w:val="0"/>
        <w:suppressAutoHyphens/>
        <w:autoSpaceDE w:val="0"/>
        <w:spacing w:after="0" w:line="65"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overflowPunct w:val="0"/>
        <w:autoSpaceDE w:val="0"/>
        <w:spacing w:after="0" w:line="223" w:lineRule="auto"/>
        <w:ind w:left="7080" w:firstLine="689"/>
        <w:rPr>
          <w:rFonts w:ascii="Times New Roman" w:eastAsia="Times New Roman" w:hAnsi="Times New Roman" w:cs="Times New Roman"/>
          <w:sz w:val="27"/>
          <w:szCs w:val="27"/>
          <w:lang w:eastAsia="zh-CN"/>
        </w:rPr>
      </w:pPr>
      <w:proofErr w:type="gramStart"/>
      <w:r w:rsidRPr="000A4384">
        <w:rPr>
          <w:rFonts w:ascii="Times New Roman" w:eastAsia="Times New Roman" w:hAnsi="Times New Roman" w:cs="Times New Roman"/>
          <w:sz w:val="26"/>
          <w:szCs w:val="26"/>
          <w:lang w:eastAsia="zh-CN"/>
        </w:rPr>
        <w:t>зарегистрированного</w:t>
      </w:r>
      <w:proofErr w:type="gramEnd"/>
      <w:r w:rsidRPr="000A4384">
        <w:rPr>
          <w:rFonts w:ascii="Times New Roman" w:eastAsia="Times New Roman" w:hAnsi="Times New Roman" w:cs="Times New Roman"/>
          <w:sz w:val="26"/>
          <w:szCs w:val="26"/>
          <w:lang w:eastAsia="zh-CN"/>
        </w:rPr>
        <w:t xml:space="preserve"> (проживающего) по адресу</w:t>
      </w:r>
    </w:p>
    <w:p w:rsidR="000A4384" w:rsidRPr="000A4384" w:rsidRDefault="000A4384" w:rsidP="000A4384">
      <w:pPr>
        <w:widowControl w:val="0"/>
        <w:suppressAutoHyphens/>
        <w:autoSpaceDE w:val="0"/>
        <w:spacing w:after="0" w:line="237" w:lineRule="auto"/>
        <w:ind w:left="668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w:t>
      </w:r>
    </w:p>
    <w:p w:rsidR="000A4384" w:rsidRPr="000A4384" w:rsidRDefault="000A4384" w:rsidP="000A4384">
      <w:pPr>
        <w:widowControl w:val="0"/>
        <w:suppressAutoHyphens/>
        <w:autoSpaceDE w:val="0"/>
        <w:spacing w:after="0" w:line="237" w:lineRule="auto"/>
        <w:ind w:left="672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4"/>
          <w:szCs w:val="24"/>
          <w:lang w:eastAsia="zh-CN"/>
        </w:rPr>
        <w:t>_____________________________</w:t>
      </w:r>
    </w:p>
    <w:p w:rsidR="000A4384" w:rsidRPr="000A4384" w:rsidRDefault="000A4384" w:rsidP="000A4384">
      <w:pPr>
        <w:widowControl w:val="0"/>
        <w:suppressAutoHyphens/>
        <w:autoSpaceDE w:val="0"/>
        <w:spacing w:after="0" w:line="240" w:lineRule="auto"/>
        <w:ind w:left="672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4"/>
          <w:szCs w:val="24"/>
          <w:lang w:eastAsia="zh-CN"/>
        </w:rPr>
        <w:t>_____________________________</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55"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overflowPunct w:val="0"/>
        <w:autoSpaceDE w:val="0"/>
        <w:spacing w:after="0" w:line="213" w:lineRule="auto"/>
        <w:ind w:left="700" w:firstLine="3809"/>
        <w:rPr>
          <w:rFonts w:ascii="Times New Roman" w:eastAsia="Times New Roman" w:hAnsi="Times New Roman" w:cs="Times New Roman"/>
          <w:sz w:val="27"/>
          <w:szCs w:val="27"/>
          <w:lang w:eastAsia="zh-CN"/>
        </w:rPr>
      </w:pPr>
      <w:r w:rsidRPr="000A4384">
        <w:rPr>
          <w:rFonts w:ascii="Times New Roman" w:eastAsia="Times New Roman" w:hAnsi="Times New Roman" w:cs="Times New Roman"/>
          <w:sz w:val="27"/>
          <w:szCs w:val="27"/>
          <w:lang w:eastAsia="zh-CN"/>
        </w:rPr>
        <w:t>Заявление</w:t>
      </w:r>
    </w:p>
    <w:p w:rsidR="000A4384" w:rsidRPr="000A4384" w:rsidRDefault="000A4384" w:rsidP="000A4384">
      <w:pPr>
        <w:widowControl w:val="0"/>
        <w:suppressAutoHyphens/>
        <w:overflowPunct w:val="0"/>
        <w:autoSpaceDE w:val="0"/>
        <w:spacing w:after="0" w:line="213" w:lineRule="auto"/>
        <w:ind w:left="700" w:firstLine="3809"/>
        <w:rPr>
          <w:rFonts w:ascii="Times New Roman" w:eastAsia="Times New Roman" w:hAnsi="Times New Roman" w:cs="Times New Roman"/>
          <w:sz w:val="27"/>
          <w:szCs w:val="27"/>
          <w:lang w:eastAsia="zh-CN"/>
        </w:rPr>
      </w:pPr>
    </w:p>
    <w:p w:rsidR="000A4384" w:rsidRPr="000A4384" w:rsidRDefault="000A4384" w:rsidP="000A4384">
      <w:pPr>
        <w:widowControl w:val="0"/>
        <w:suppressAutoHyphens/>
        <w:overflowPunct w:val="0"/>
        <w:autoSpaceDE w:val="0"/>
        <w:spacing w:after="0" w:line="213" w:lineRule="auto"/>
        <w:ind w:left="700" w:firstLine="9"/>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 xml:space="preserve"> Прошу выдать разрешение на перемещение отходов строительства, сноса зданий</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и сооружений, в том числе грунтов по адресу _______________________</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7"/>
          <w:szCs w:val="27"/>
          <w:lang w:val="en-US" w:eastAsia="zh-CN"/>
        </w:rPr>
      </w:pPr>
      <w:r w:rsidRPr="000A4384">
        <w:rPr>
          <w:rFonts w:ascii="Times New Roman" w:eastAsia="Times New Roman" w:hAnsi="Times New Roman" w:cs="Times New Roman"/>
          <w:sz w:val="27"/>
          <w:szCs w:val="27"/>
          <w:lang w:val="en-US" w:eastAsia="zh-CN"/>
        </w:rPr>
        <w:t>_____________________________________________________________________</w:t>
      </w: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val="en-US" w:eastAsia="zh-CN"/>
        </w:rPr>
      </w:pPr>
      <w:proofErr w:type="spellStart"/>
      <w:r w:rsidRPr="000A4384">
        <w:rPr>
          <w:rFonts w:ascii="Times New Roman" w:eastAsia="Times New Roman" w:hAnsi="Times New Roman" w:cs="Times New Roman"/>
          <w:sz w:val="27"/>
          <w:szCs w:val="27"/>
          <w:lang w:val="en-US" w:eastAsia="zh-CN"/>
        </w:rPr>
        <w:t>Обоснование</w:t>
      </w:r>
      <w:proofErr w:type="spellEnd"/>
      <w:r w:rsidRPr="000A4384">
        <w:rPr>
          <w:rFonts w:ascii="Times New Roman" w:eastAsia="Times New Roman" w:hAnsi="Times New Roman" w:cs="Times New Roman"/>
          <w:sz w:val="27"/>
          <w:szCs w:val="27"/>
          <w:lang w:val="en-US" w:eastAsia="zh-CN"/>
        </w:rPr>
        <w:t xml:space="preserve"> (</w:t>
      </w:r>
      <w:proofErr w:type="spellStart"/>
      <w:r w:rsidRPr="000A4384">
        <w:rPr>
          <w:rFonts w:ascii="Times New Roman" w:eastAsia="Times New Roman" w:hAnsi="Times New Roman" w:cs="Times New Roman"/>
          <w:sz w:val="27"/>
          <w:szCs w:val="27"/>
          <w:lang w:val="en-US" w:eastAsia="zh-CN"/>
        </w:rPr>
        <w:t>причина</w:t>
      </w:r>
      <w:proofErr w:type="spellEnd"/>
      <w:r w:rsidRPr="000A4384">
        <w:rPr>
          <w:rFonts w:ascii="Times New Roman" w:eastAsia="Times New Roman" w:hAnsi="Times New Roman" w:cs="Times New Roman"/>
          <w:sz w:val="27"/>
          <w:szCs w:val="27"/>
          <w:lang w:val="en-US" w:eastAsia="zh-CN"/>
        </w:rPr>
        <w:t>) ________________________________________________</w:t>
      </w:r>
    </w:p>
    <w:p w:rsidR="000A4384" w:rsidRPr="000A4384" w:rsidRDefault="000A4384" w:rsidP="000A4384">
      <w:pPr>
        <w:widowControl w:val="0"/>
        <w:suppressAutoHyphens/>
        <w:autoSpaceDE w:val="0"/>
        <w:spacing w:after="0" w:line="276" w:lineRule="exact"/>
        <w:rPr>
          <w:rFonts w:ascii="Times New Roman" w:eastAsia="Times New Roman" w:hAnsi="Times New Roman" w:cs="Times New Roman"/>
          <w:sz w:val="24"/>
          <w:szCs w:val="24"/>
          <w:lang w:val="en-US" w:eastAsia="zh-CN"/>
        </w:rPr>
      </w:pPr>
    </w:p>
    <w:tbl>
      <w:tblPr>
        <w:tblW w:w="0" w:type="auto"/>
        <w:tblLayout w:type="fixed"/>
        <w:tblCellMar>
          <w:left w:w="0" w:type="dxa"/>
          <w:right w:w="0" w:type="dxa"/>
        </w:tblCellMar>
        <w:tblLook w:val="0000" w:firstRow="0" w:lastRow="0" w:firstColumn="0" w:lastColumn="0" w:noHBand="0" w:noVBand="0"/>
      </w:tblPr>
      <w:tblGrid>
        <w:gridCol w:w="5780"/>
        <w:gridCol w:w="3960"/>
      </w:tblGrid>
      <w:tr w:rsidR="000A4384" w:rsidRPr="000A4384" w:rsidTr="00F10FDF">
        <w:trPr>
          <w:trHeight w:val="310"/>
        </w:trPr>
        <w:tc>
          <w:tcPr>
            <w:tcW w:w="5780" w:type="dxa"/>
            <w:shd w:val="clear" w:color="auto" w:fill="auto"/>
            <w:vAlign w:val="bottom"/>
          </w:tcPr>
          <w:p w:rsidR="000A4384" w:rsidRPr="000A4384" w:rsidRDefault="000A4384" w:rsidP="000A4384">
            <w:pPr>
              <w:widowControl w:val="0"/>
              <w:suppressAutoHyphens/>
              <w:autoSpaceDE w:val="0"/>
              <w:spacing w:after="0" w:line="309" w:lineRule="exact"/>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7"/>
                <w:szCs w:val="27"/>
                <w:lang w:val="en-US" w:eastAsia="zh-CN"/>
              </w:rPr>
              <w:t>Ответ</w:t>
            </w:r>
            <w:proofErr w:type="spellEnd"/>
            <w:r w:rsidRPr="000A4384">
              <w:rPr>
                <w:rFonts w:ascii="Times New Roman" w:eastAsia="Times New Roman" w:hAnsi="Times New Roman" w:cs="Times New Roman"/>
                <w:sz w:val="27"/>
                <w:szCs w:val="27"/>
                <w:lang w:val="en-US" w:eastAsia="zh-CN"/>
              </w:rPr>
              <w:t xml:space="preserve"> </w:t>
            </w:r>
            <w:proofErr w:type="spellStart"/>
            <w:r w:rsidRPr="000A4384">
              <w:rPr>
                <w:rFonts w:ascii="Times New Roman" w:eastAsia="Times New Roman" w:hAnsi="Times New Roman" w:cs="Times New Roman"/>
                <w:sz w:val="27"/>
                <w:szCs w:val="27"/>
                <w:lang w:val="en-US" w:eastAsia="zh-CN"/>
              </w:rPr>
              <w:t>прошу</w:t>
            </w:r>
            <w:proofErr w:type="spellEnd"/>
            <w:r w:rsidRPr="000A4384">
              <w:rPr>
                <w:rFonts w:ascii="Times New Roman" w:eastAsia="Times New Roman" w:hAnsi="Times New Roman" w:cs="Times New Roman"/>
                <w:sz w:val="27"/>
                <w:szCs w:val="27"/>
                <w:lang w:val="en-US" w:eastAsia="zh-CN"/>
              </w:rPr>
              <w:t xml:space="preserve"> </w:t>
            </w:r>
            <w:proofErr w:type="spellStart"/>
            <w:r w:rsidRPr="000A4384">
              <w:rPr>
                <w:rFonts w:ascii="Times New Roman" w:eastAsia="Times New Roman" w:hAnsi="Times New Roman" w:cs="Times New Roman"/>
                <w:sz w:val="27"/>
                <w:szCs w:val="27"/>
                <w:lang w:val="en-US" w:eastAsia="zh-CN"/>
              </w:rPr>
              <w:t>вручить</w:t>
            </w:r>
            <w:proofErr w:type="spellEnd"/>
            <w:r w:rsidRPr="000A4384">
              <w:rPr>
                <w:rFonts w:ascii="Times New Roman" w:eastAsia="Times New Roman" w:hAnsi="Times New Roman" w:cs="Times New Roman"/>
                <w:sz w:val="27"/>
                <w:szCs w:val="27"/>
                <w:lang w:val="en-US" w:eastAsia="zh-CN"/>
              </w:rPr>
              <w:t xml:space="preserve"> </w:t>
            </w:r>
            <w:proofErr w:type="spellStart"/>
            <w:r w:rsidRPr="000A4384">
              <w:rPr>
                <w:rFonts w:ascii="Times New Roman" w:eastAsia="Times New Roman" w:hAnsi="Times New Roman" w:cs="Times New Roman"/>
                <w:sz w:val="27"/>
                <w:szCs w:val="27"/>
                <w:lang w:val="en-US" w:eastAsia="zh-CN"/>
              </w:rPr>
              <w:t>лично</w:t>
            </w:r>
            <w:proofErr w:type="spellEnd"/>
            <w:r w:rsidRPr="000A4384">
              <w:rPr>
                <w:rFonts w:ascii="Times New Roman" w:eastAsia="Times New Roman" w:hAnsi="Times New Roman" w:cs="Times New Roman"/>
                <w:sz w:val="27"/>
                <w:szCs w:val="27"/>
                <w:lang w:val="en-US" w:eastAsia="zh-CN"/>
              </w:rPr>
              <w:t xml:space="preserve"> ______________</w:t>
            </w:r>
          </w:p>
        </w:tc>
        <w:tc>
          <w:tcPr>
            <w:tcW w:w="3960" w:type="dxa"/>
            <w:shd w:val="clear" w:color="auto" w:fill="auto"/>
            <w:vAlign w:val="bottom"/>
          </w:tcPr>
          <w:p w:rsidR="000A4384" w:rsidRPr="000A4384" w:rsidRDefault="000A4384" w:rsidP="000A4384">
            <w:pPr>
              <w:widowControl w:val="0"/>
              <w:suppressAutoHyphens/>
              <w:autoSpaceDE w:val="0"/>
              <w:spacing w:after="0" w:line="309" w:lineRule="exact"/>
              <w:jc w:val="right"/>
              <w:rPr>
                <w:rFonts w:ascii="Calibri" w:eastAsia="Times New Roman" w:hAnsi="Calibri" w:cs="Times New Roman"/>
                <w:lang w:val="en-US" w:eastAsia="zh-CN"/>
              </w:rPr>
            </w:pPr>
            <w:r w:rsidRPr="000A4384">
              <w:rPr>
                <w:rFonts w:ascii="Times New Roman" w:eastAsia="Times New Roman" w:hAnsi="Times New Roman" w:cs="Times New Roman"/>
                <w:sz w:val="27"/>
                <w:szCs w:val="27"/>
                <w:lang w:val="en-US" w:eastAsia="zh-CN"/>
              </w:rPr>
              <w:t>_________________________</w:t>
            </w:r>
          </w:p>
        </w:tc>
      </w:tr>
      <w:tr w:rsidR="000A4384" w:rsidRPr="000A4384" w:rsidTr="00F10FDF">
        <w:trPr>
          <w:trHeight w:val="211"/>
        </w:trPr>
        <w:tc>
          <w:tcPr>
            <w:tcW w:w="5780" w:type="dxa"/>
            <w:shd w:val="clear" w:color="auto" w:fill="auto"/>
            <w:vAlign w:val="bottom"/>
          </w:tcPr>
          <w:p w:rsidR="000A4384" w:rsidRPr="000A4384" w:rsidRDefault="000A4384" w:rsidP="000A4384">
            <w:pPr>
              <w:widowControl w:val="0"/>
              <w:suppressAutoHyphens/>
              <w:autoSpaceDE w:val="0"/>
              <w:spacing w:after="0" w:line="240" w:lineRule="auto"/>
              <w:ind w:left="4240"/>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18"/>
                <w:szCs w:val="18"/>
                <w:lang w:val="en-US" w:eastAsia="zh-CN"/>
              </w:rPr>
              <w:t>Подпись</w:t>
            </w:r>
            <w:proofErr w:type="spellEnd"/>
          </w:p>
        </w:tc>
        <w:tc>
          <w:tcPr>
            <w:tcW w:w="3960" w:type="dxa"/>
            <w:shd w:val="clear" w:color="auto" w:fill="auto"/>
            <w:vAlign w:val="bottom"/>
          </w:tcPr>
          <w:p w:rsidR="000A4384" w:rsidRPr="000A4384" w:rsidRDefault="000A4384" w:rsidP="000A4384">
            <w:pPr>
              <w:widowControl w:val="0"/>
              <w:suppressAutoHyphens/>
              <w:autoSpaceDE w:val="0"/>
              <w:spacing w:after="0" w:line="240" w:lineRule="auto"/>
              <w:ind w:left="467"/>
              <w:jc w:val="center"/>
              <w:rPr>
                <w:rFonts w:ascii="Calibri" w:eastAsia="Times New Roman" w:hAnsi="Calibri" w:cs="Times New Roman"/>
                <w:lang w:val="en-US" w:eastAsia="zh-CN"/>
              </w:rPr>
            </w:pPr>
            <w:r w:rsidRPr="000A4384">
              <w:rPr>
                <w:rFonts w:ascii="Times New Roman" w:eastAsia="Times New Roman" w:hAnsi="Times New Roman" w:cs="Times New Roman"/>
                <w:sz w:val="18"/>
                <w:szCs w:val="18"/>
                <w:lang w:val="en-US" w:eastAsia="zh-CN"/>
              </w:rPr>
              <w:t>Ф.И.О.</w:t>
            </w:r>
          </w:p>
        </w:tc>
      </w:tr>
      <w:tr w:rsidR="000A4384" w:rsidRPr="000A4384" w:rsidTr="00F10FDF">
        <w:trPr>
          <w:trHeight w:val="618"/>
        </w:trPr>
        <w:tc>
          <w:tcPr>
            <w:tcW w:w="5780" w:type="dxa"/>
            <w:shd w:val="clear" w:color="auto" w:fill="auto"/>
            <w:vAlign w:val="bottom"/>
          </w:tcPr>
          <w:p w:rsidR="000A4384" w:rsidRPr="000A4384" w:rsidRDefault="000A4384" w:rsidP="000A4384">
            <w:pPr>
              <w:widowControl w:val="0"/>
              <w:suppressAutoHyphens/>
              <w:autoSpaceDE w:val="0"/>
              <w:spacing w:after="0" w:line="309" w:lineRule="exact"/>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7"/>
                <w:szCs w:val="27"/>
                <w:lang w:val="en-US" w:eastAsia="zh-CN"/>
              </w:rPr>
              <w:t>Дата</w:t>
            </w:r>
            <w:proofErr w:type="spellEnd"/>
            <w:r w:rsidRPr="000A4384">
              <w:rPr>
                <w:rFonts w:ascii="Times New Roman" w:eastAsia="Times New Roman" w:hAnsi="Times New Roman" w:cs="Times New Roman"/>
                <w:sz w:val="27"/>
                <w:szCs w:val="27"/>
                <w:lang w:val="en-US" w:eastAsia="zh-CN"/>
              </w:rPr>
              <w:t xml:space="preserve"> «____»___________ 20____ г.</w:t>
            </w:r>
          </w:p>
        </w:tc>
        <w:tc>
          <w:tcPr>
            <w:tcW w:w="3960" w:type="dxa"/>
            <w:shd w:val="clear" w:color="auto" w:fill="auto"/>
            <w:vAlign w:val="bottom"/>
          </w:tcPr>
          <w:p w:rsidR="000A4384" w:rsidRPr="000A4384" w:rsidRDefault="000A4384" w:rsidP="000A4384">
            <w:pPr>
              <w:widowControl w:val="0"/>
              <w:suppressAutoHyphens/>
              <w:autoSpaceDE w:val="0"/>
              <w:snapToGrid w:val="0"/>
              <w:spacing w:after="0" w:line="240" w:lineRule="auto"/>
              <w:rPr>
                <w:rFonts w:ascii="Calibri" w:eastAsia="Times New Roman" w:hAnsi="Calibri" w:cs="Times New Roman"/>
                <w:lang w:val="en-US" w:eastAsia="zh-CN"/>
              </w:rPr>
            </w:pPr>
          </w:p>
        </w:tc>
      </w:tr>
    </w:tbl>
    <w:p w:rsidR="000A4384" w:rsidRPr="000A4384" w:rsidRDefault="000A4384" w:rsidP="000A4384">
      <w:pPr>
        <w:suppressAutoHyphens/>
        <w:rPr>
          <w:rFonts w:ascii="Calibri" w:eastAsia="Times New Roman" w:hAnsi="Calibri" w:cs="Times New Roman"/>
          <w:lang w:val="en-US" w:eastAsia="zh-CN"/>
        </w:rPr>
        <w:sectPr w:rsidR="000A4384" w:rsidRPr="000A4384">
          <w:pgSz w:w="11906" w:h="16838"/>
          <w:pgMar w:top="1125" w:right="560" w:bottom="1440" w:left="1140" w:header="720" w:footer="720" w:gutter="0"/>
          <w:cols w:space="720"/>
          <w:docGrid w:linePitch="360"/>
        </w:sectPr>
      </w:pPr>
    </w:p>
    <w:p w:rsidR="000A4384" w:rsidRPr="000A4384" w:rsidRDefault="000A4384" w:rsidP="000A4384">
      <w:pPr>
        <w:widowControl w:val="0"/>
        <w:suppressAutoHyphens/>
        <w:overflowPunct w:val="0"/>
        <w:autoSpaceDE w:val="0"/>
        <w:spacing w:after="0" w:line="228" w:lineRule="auto"/>
        <w:ind w:left="6040"/>
        <w:jc w:val="both"/>
        <w:rPr>
          <w:rFonts w:ascii="Times New Roman" w:eastAsia="Times New Roman" w:hAnsi="Times New Roman" w:cs="Times New Roman"/>
          <w:sz w:val="24"/>
          <w:szCs w:val="24"/>
          <w:lang w:eastAsia="zh-CN"/>
        </w:rPr>
      </w:pPr>
      <w:bookmarkStart w:id="13" w:name="page27"/>
      <w:bookmarkEnd w:id="13"/>
      <w:r w:rsidRPr="000A4384">
        <w:rPr>
          <w:rFonts w:ascii="Times New Roman" w:eastAsia="Times New Roman" w:hAnsi="Times New Roman" w:cs="Times New Roman"/>
          <w:sz w:val="28"/>
          <w:szCs w:val="28"/>
          <w:lang w:eastAsia="zh-CN"/>
        </w:rPr>
        <w:lastRenderedPageBreak/>
        <w:t>Приложение 2 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19"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ind w:left="326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Разрешение № ______________</w:t>
      </w:r>
    </w:p>
    <w:p w:rsidR="000A4384" w:rsidRPr="000A4384" w:rsidRDefault="000A4384" w:rsidP="000A4384">
      <w:pPr>
        <w:widowControl w:val="0"/>
        <w:suppressAutoHyphens/>
        <w:autoSpaceDE w:val="0"/>
        <w:spacing w:after="0" w:line="279"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ind w:left="2500"/>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оформлено «_____»______________ 20___ г.</w:t>
      </w:r>
    </w:p>
    <w:p w:rsidR="000A4384" w:rsidRPr="000A4384" w:rsidRDefault="000A4384" w:rsidP="000A4384">
      <w:pPr>
        <w:widowControl w:val="0"/>
        <w:suppressAutoHyphens/>
        <w:autoSpaceDE w:val="0"/>
        <w:spacing w:after="0" w:line="31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На следующие работы: _________________________________________________</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7"/>
          <w:szCs w:val="27"/>
          <w:lang w:eastAsia="zh-CN"/>
        </w:rPr>
      </w:pPr>
      <w:r w:rsidRPr="000A4384">
        <w:rPr>
          <w:rFonts w:ascii="Times New Roman" w:eastAsia="Times New Roman" w:hAnsi="Times New Roman" w:cs="Times New Roman"/>
          <w:sz w:val="27"/>
          <w:szCs w:val="27"/>
          <w:lang w:eastAsia="zh-CN"/>
        </w:rPr>
        <w:t>___________________________________________________________________________</w:t>
      </w: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___________________________________________________________________________</w:t>
      </w:r>
    </w:p>
    <w:p w:rsidR="000A4384" w:rsidRPr="000A4384" w:rsidRDefault="000A4384" w:rsidP="000A4384">
      <w:pPr>
        <w:widowControl w:val="0"/>
        <w:suppressAutoHyphens/>
        <w:autoSpaceDE w:val="0"/>
        <w:spacing w:after="0" w:line="1"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___________________________________________________________________________</w:t>
      </w:r>
    </w:p>
    <w:p w:rsidR="000A4384" w:rsidRPr="000A4384" w:rsidRDefault="000A4384" w:rsidP="000A4384">
      <w:pPr>
        <w:widowControl w:val="0"/>
        <w:suppressAutoHyphens/>
        <w:autoSpaceDE w:val="0"/>
        <w:spacing w:after="0" w:line="3"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37"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___________________________________________________</w:t>
      </w:r>
    </w:p>
    <w:p w:rsidR="000A4384" w:rsidRPr="000A4384" w:rsidRDefault="000A4384" w:rsidP="000A4384">
      <w:pPr>
        <w:widowControl w:val="0"/>
        <w:suppressAutoHyphens/>
        <w:autoSpaceDE w:val="0"/>
        <w:spacing w:after="0" w:line="200" w:lineRule="exact"/>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352" w:lineRule="exact"/>
        <w:rPr>
          <w:rFonts w:ascii="Times New Roman" w:eastAsia="Times New Roman" w:hAnsi="Times New Roman" w:cs="Times New Roman"/>
          <w:sz w:val="24"/>
          <w:szCs w:val="24"/>
          <w:lang w:eastAsia="zh-CN"/>
        </w:rPr>
      </w:pPr>
    </w:p>
    <w:p w:rsidR="000A4384" w:rsidRPr="000A4384" w:rsidRDefault="000A4384" w:rsidP="000A4384">
      <w:pPr>
        <w:widowControl w:val="0"/>
        <w:tabs>
          <w:tab w:val="left" w:pos="5640"/>
        </w:tabs>
        <w:suppressAutoHyphens/>
        <w:autoSpaceDE w:val="0"/>
        <w:spacing w:after="0" w:line="240" w:lineRule="auto"/>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7"/>
          <w:szCs w:val="27"/>
          <w:lang w:eastAsia="zh-CN"/>
        </w:rPr>
        <w:t xml:space="preserve">Специалист </w:t>
      </w:r>
      <w:r w:rsidRPr="000A4384">
        <w:rPr>
          <w:rFonts w:ascii="Times New Roman" w:eastAsia="Times New Roman" w:hAnsi="Times New Roman" w:cs="Times New Roman"/>
          <w:sz w:val="24"/>
          <w:szCs w:val="24"/>
          <w:lang w:eastAsia="zh-CN"/>
        </w:rPr>
        <w:t>____________________</w:t>
      </w:r>
      <w:r w:rsidRPr="000A4384">
        <w:rPr>
          <w:rFonts w:ascii="Times New Roman" w:eastAsia="Times New Roman" w:hAnsi="Times New Roman" w:cs="Times New Roman"/>
          <w:sz w:val="24"/>
          <w:szCs w:val="24"/>
          <w:lang w:eastAsia="zh-CN"/>
        </w:rPr>
        <w:tab/>
        <w:t>/________________________/</w:t>
      </w:r>
    </w:p>
    <w:p w:rsidR="000A4384" w:rsidRPr="000A4384" w:rsidRDefault="000A4384" w:rsidP="000A4384">
      <w:pPr>
        <w:widowControl w:val="0"/>
        <w:suppressAutoHyphens/>
        <w:autoSpaceDE w:val="0"/>
        <w:spacing w:after="0" w:line="5" w:lineRule="exact"/>
        <w:rPr>
          <w:rFonts w:ascii="Times New Roman" w:eastAsia="Times New Roman" w:hAnsi="Times New Roman" w:cs="Times New Roman"/>
          <w:sz w:val="24"/>
          <w:szCs w:val="24"/>
          <w:lang w:eastAsia="zh-CN"/>
        </w:rPr>
      </w:pPr>
    </w:p>
    <w:p w:rsidR="000A4384" w:rsidRPr="000A4384" w:rsidRDefault="000A4384" w:rsidP="000A4384">
      <w:pPr>
        <w:widowControl w:val="0"/>
        <w:tabs>
          <w:tab w:val="left" w:pos="7060"/>
        </w:tabs>
        <w:suppressAutoHyphens/>
        <w:autoSpaceDE w:val="0"/>
        <w:spacing w:after="0" w:line="240" w:lineRule="auto"/>
        <w:ind w:left="2120"/>
        <w:rPr>
          <w:rFonts w:ascii="Times New Roman" w:eastAsia="Times New Roman" w:hAnsi="Times New Roman" w:cs="Times New Roman"/>
          <w:sz w:val="24"/>
          <w:szCs w:val="24"/>
          <w:lang w:eastAsia="zh-CN"/>
        </w:rPr>
      </w:pPr>
      <w:r w:rsidRPr="000A4384">
        <w:rPr>
          <w:rFonts w:ascii="Times New Roman" w:eastAsia="Times New Roman" w:hAnsi="Times New Roman" w:cs="Times New Roman"/>
          <w:b/>
          <w:bCs/>
          <w:sz w:val="19"/>
          <w:szCs w:val="19"/>
          <w:lang w:eastAsia="zh-CN"/>
        </w:rPr>
        <w:t>Подпись</w:t>
      </w:r>
      <w:r w:rsidRPr="000A4384">
        <w:rPr>
          <w:rFonts w:ascii="Times New Roman" w:eastAsia="Times New Roman" w:hAnsi="Times New Roman" w:cs="Times New Roman"/>
          <w:sz w:val="24"/>
          <w:szCs w:val="24"/>
          <w:lang w:eastAsia="zh-CN"/>
        </w:rPr>
        <w:tab/>
      </w:r>
      <w:r w:rsidRPr="000A4384">
        <w:rPr>
          <w:rFonts w:ascii="Times New Roman" w:eastAsia="Times New Roman" w:hAnsi="Times New Roman" w:cs="Times New Roman"/>
          <w:b/>
          <w:bCs/>
          <w:sz w:val="19"/>
          <w:szCs w:val="19"/>
          <w:lang w:eastAsia="zh-CN"/>
        </w:rPr>
        <w:t>Ф.И.О.</w:t>
      </w: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widowControl w:val="0"/>
        <w:suppressAutoHyphens/>
        <w:autoSpaceDE w:val="0"/>
        <w:spacing w:after="0" w:line="240" w:lineRule="auto"/>
        <w:rPr>
          <w:rFonts w:ascii="Times New Roman" w:eastAsia="Times New Roman" w:hAnsi="Times New Roman" w:cs="Times New Roman"/>
          <w:sz w:val="24"/>
          <w:szCs w:val="24"/>
          <w:lang w:eastAsia="zh-CN"/>
        </w:rPr>
      </w:pPr>
    </w:p>
    <w:p w:rsidR="000A4384" w:rsidRPr="000A4384" w:rsidRDefault="000A4384" w:rsidP="000A4384">
      <w:pPr>
        <w:suppressAutoHyphens/>
        <w:spacing w:line="100" w:lineRule="atLeast"/>
        <w:ind w:left="4962" w:hanging="142"/>
        <w:jc w:val="both"/>
        <w:rPr>
          <w:rFonts w:ascii="Calibri" w:eastAsia="Times New Roman" w:hAnsi="Calibri" w:cs="Times New Roman"/>
          <w:lang w:eastAsia="zh-CN"/>
        </w:rPr>
      </w:pPr>
    </w:p>
    <w:p w:rsidR="000A4384" w:rsidRPr="000A4384" w:rsidRDefault="000A4384" w:rsidP="000A4384">
      <w:pPr>
        <w:suppressAutoHyphens/>
        <w:spacing w:line="100" w:lineRule="atLeast"/>
        <w:ind w:left="4989"/>
        <w:jc w:val="both"/>
        <w:rPr>
          <w:rFonts w:ascii="Times New Roman" w:eastAsia="Times New Roman" w:hAnsi="Times New Roman" w:cs="Times New Roman"/>
          <w:b/>
          <w:sz w:val="28"/>
          <w:szCs w:val="28"/>
          <w:lang w:eastAsia="zh-CN"/>
        </w:rPr>
      </w:pPr>
      <w:r w:rsidRPr="000A4384">
        <w:rPr>
          <w:rFonts w:ascii="Times New Roman" w:eastAsia="Times New Roman" w:hAnsi="Times New Roman" w:cs="Times New Roman"/>
          <w:sz w:val="28"/>
          <w:szCs w:val="28"/>
          <w:lang w:eastAsia="zh-CN"/>
        </w:rPr>
        <w:lastRenderedPageBreak/>
        <w:t>Приложение 3 к административному регламенту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0A4384" w:rsidRPr="000A4384" w:rsidRDefault="000A4384" w:rsidP="000A4384">
      <w:pPr>
        <w:suppressAutoHyphens/>
        <w:spacing w:line="240" w:lineRule="auto"/>
        <w:jc w:val="center"/>
        <w:rPr>
          <w:rFonts w:ascii="Times New Roman" w:eastAsia="Times New Roman" w:hAnsi="Times New Roman" w:cs="Times New Roman"/>
          <w:b/>
          <w:sz w:val="28"/>
          <w:szCs w:val="28"/>
          <w:lang w:eastAsia="zh-CN"/>
        </w:rPr>
      </w:pPr>
      <w:r w:rsidRPr="000A4384">
        <w:rPr>
          <w:rFonts w:ascii="Times New Roman" w:eastAsia="Times New Roman" w:hAnsi="Times New Roman" w:cs="Times New Roman"/>
          <w:b/>
          <w:sz w:val="28"/>
          <w:szCs w:val="28"/>
          <w:lang w:eastAsia="zh-CN"/>
        </w:rPr>
        <w:t>Контактная информация</w:t>
      </w:r>
    </w:p>
    <w:p w:rsidR="000A4384" w:rsidRPr="000A4384" w:rsidRDefault="000A4384" w:rsidP="000A4384">
      <w:pPr>
        <w:suppressAutoHyphens/>
        <w:spacing w:line="240" w:lineRule="auto"/>
        <w:jc w:val="center"/>
        <w:rPr>
          <w:rFonts w:ascii="Times New Roman" w:eastAsia="Times New Roman" w:hAnsi="Times New Roman" w:cs="Times New Roman"/>
          <w:sz w:val="24"/>
          <w:szCs w:val="24"/>
          <w:lang w:eastAsia="zh-CN"/>
        </w:rPr>
      </w:pPr>
      <w:r w:rsidRPr="000A4384">
        <w:rPr>
          <w:rFonts w:ascii="Times New Roman" w:eastAsia="Times New Roman" w:hAnsi="Times New Roman" w:cs="Times New Roman"/>
          <w:b/>
          <w:sz w:val="28"/>
          <w:szCs w:val="28"/>
          <w:lang w:eastAsia="zh-CN"/>
        </w:rPr>
        <w:t>Общая информация об Администрации Нижнегорского сельского поселения</w:t>
      </w:r>
    </w:p>
    <w:tbl>
      <w:tblPr>
        <w:tblW w:w="0" w:type="auto"/>
        <w:tblInd w:w="68" w:type="dxa"/>
        <w:tblLayout w:type="fixed"/>
        <w:tblCellMar>
          <w:left w:w="73" w:type="dxa"/>
        </w:tblCellMar>
        <w:tblLook w:val="0000" w:firstRow="0" w:lastRow="0" w:firstColumn="0" w:lastColumn="0" w:noHBand="0" w:noVBand="0"/>
      </w:tblPr>
      <w:tblGrid>
        <w:gridCol w:w="5110"/>
        <w:gridCol w:w="5105"/>
      </w:tblGrid>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eastAsia="zh-CN"/>
              </w:rPr>
              <w:t>Почтовый адрес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bookmarkStart w:id="14" w:name="__DdeLink__2514_1309003559"/>
            <w:r w:rsidRPr="000A4384">
              <w:rPr>
                <w:rFonts w:ascii="Times New Roman" w:eastAsia="Times New Roman" w:hAnsi="Times New Roman" w:cs="Times New Roman"/>
                <w:sz w:val="24"/>
                <w:szCs w:val="24"/>
                <w:lang w:eastAsia="zh-CN"/>
              </w:rPr>
              <w:t xml:space="preserve">Республика Крым, Нижнегорский район, </w:t>
            </w:r>
            <w:bookmarkEnd w:id="14"/>
            <w:proofErr w:type="spellStart"/>
            <w:r w:rsidRPr="000A4384">
              <w:rPr>
                <w:rFonts w:ascii="Times New Roman" w:eastAsia="Times New Roman" w:hAnsi="Times New Roman" w:cs="Times New Roman"/>
                <w:sz w:val="24"/>
                <w:szCs w:val="24"/>
                <w:lang w:eastAsia="zh-CN"/>
              </w:rPr>
              <w:t>пгт</w:t>
            </w:r>
            <w:proofErr w:type="spellEnd"/>
            <w:r w:rsidRPr="000A4384">
              <w:rPr>
                <w:rFonts w:ascii="Times New Roman" w:eastAsia="Times New Roman" w:hAnsi="Times New Roman" w:cs="Times New Roman"/>
                <w:sz w:val="24"/>
                <w:szCs w:val="24"/>
                <w:lang w:eastAsia="zh-CN"/>
              </w:rPr>
              <w:t xml:space="preserve">. Нижнегорский, ул. </w:t>
            </w:r>
            <w:proofErr w:type="gramStart"/>
            <w:r w:rsidRPr="000A4384">
              <w:rPr>
                <w:rFonts w:ascii="Times New Roman" w:eastAsia="Times New Roman" w:hAnsi="Times New Roman" w:cs="Times New Roman"/>
                <w:sz w:val="24"/>
                <w:szCs w:val="24"/>
                <w:lang w:eastAsia="zh-CN"/>
              </w:rPr>
              <w:t>Школьная</w:t>
            </w:r>
            <w:proofErr w:type="gramEnd"/>
            <w:r w:rsidRPr="000A4384">
              <w:rPr>
                <w:rFonts w:ascii="Times New Roman" w:eastAsia="Times New Roman" w:hAnsi="Times New Roman" w:cs="Times New Roman"/>
                <w:sz w:val="24"/>
                <w:szCs w:val="24"/>
                <w:lang w:eastAsia="zh-CN"/>
              </w:rPr>
              <w:t>, 8а</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Фактический</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адрес</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месторасположения</w:t>
            </w:r>
            <w:proofErr w:type="spellEnd"/>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keepNext/>
              <w:suppressAutoHyphens/>
              <w:spacing w:before="240" w:after="60"/>
              <w:outlineLvl w:val="0"/>
              <w:rPr>
                <w:rFonts w:ascii="Cambria" w:eastAsia="Times New Roman" w:hAnsi="Cambria" w:cs="Times New Roman"/>
                <w:bCs/>
                <w:kern w:val="32"/>
                <w:sz w:val="24"/>
                <w:szCs w:val="24"/>
                <w:lang w:eastAsia="zh-CN"/>
              </w:rPr>
            </w:pPr>
            <w:r w:rsidRPr="000A4384">
              <w:rPr>
                <w:rFonts w:ascii="Cambria" w:eastAsia="Times New Roman" w:hAnsi="Cambria" w:cs="Times New Roman"/>
                <w:bCs/>
                <w:kern w:val="32"/>
                <w:sz w:val="24"/>
                <w:szCs w:val="24"/>
                <w:lang w:eastAsia="zh-CN"/>
              </w:rPr>
              <w:t xml:space="preserve">Республика Крым, Нижнегорский район, </w:t>
            </w:r>
            <w:proofErr w:type="spellStart"/>
            <w:r w:rsidRPr="000A4384">
              <w:rPr>
                <w:rFonts w:ascii="Cambria" w:eastAsia="Times New Roman" w:hAnsi="Cambria" w:cs="Times New Roman"/>
                <w:bCs/>
                <w:kern w:val="32"/>
                <w:sz w:val="24"/>
                <w:szCs w:val="24"/>
                <w:lang w:eastAsia="zh-CN"/>
              </w:rPr>
              <w:t>пгт</w:t>
            </w:r>
            <w:proofErr w:type="spellEnd"/>
            <w:r w:rsidRPr="000A4384">
              <w:rPr>
                <w:rFonts w:ascii="Cambria" w:eastAsia="Times New Roman" w:hAnsi="Cambria" w:cs="Times New Roman"/>
                <w:bCs/>
                <w:kern w:val="32"/>
                <w:sz w:val="24"/>
                <w:szCs w:val="24"/>
                <w:lang w:eastAsia="zh-CN"/>
              </w:rPr>
              <w:t xml:space="preserve">. Нижнегорский, ул. </w:t>
            </w:r>
            <w:proofErr w:type="gramStart"/>
            <w:r w:rsidRPr="000A4384">
              <w:rPr>
                <w:rFonts w:ascii="Cambria" w:eastAsia="Times New Roman" w:hAnsi="Cambria" w:cs="Times New Roman"/>
                <w:bCs/>
                <w:kern w:val="32"/>
                <w:sz w:val="24"/>
                <w:szCs w:val="24"/>
                <w:lang w:eastAsia="zh-CN"/>
              </w:rPr>
              <w:t>Школьная</w:t>
            </w:r>
            <w:proofErr w:type="gramEnd"/>
            <w:r w:rsidRPr="000A4384">
              <w:rPr>
                <w:rFonts w:ascii="Cambria" w:eastAsia="Times New Roman" w:hAnsi="Cambria" w:cs="Times New Roman"/>
                <w:bCs/>
                <w:kern w:val="32"/>
                <w:sz w:val="24"/>
                <w:szCs w:val="24"/>
                <w:lang w:eastAsia="zh-CN"/>
              </w:rPr>
              <w:t>, 8а</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eastAsia="zh-CN"/>
              </w:rPr>
              <w:t>Адрес электронной почты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Times New Roman" w:eastAsia="Times New Roman" w:hAnsi="Times New Roman" w:cs="Times New Roman"/>
                <w:sz w:val="24"/>
                <w:szCs w:val="24"/>
                <w:lang w:val="en-US" w:eastAsia="zh-CN"/>
              </w:rPr>
            </w:pPr>
            <w:r w:rsidRPr="000A4384">
              <w:rPr>
                <w:rFonts w:ascii="Times New Roman" w:eastAsia="Times New Roman" w:hAnsi="Times New Roman" w:cs="Times New Roman"/>
                <w:sz w:val="24"/>
                <w:szCs w:val="24"/>
                <w:lang w:val="en-US" w:eastAsia="zh-CN"/>
              </w:rPr>
              <w:t>nig_possovet@mail.ru</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Телефон</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для</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справок</w:t>
            </w:r>
            <w:proofErr w:type="spellEnd"/>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r w:rsidRPr="000A4384">
              <w:rPr>
                <w:rFonts w:ascii="Calibri" w:eastAsia="Times New Roman" w:hAnsi="Calibri" w:cs="Times New Roman"/>
                <w:lang w:val="en-US" w:eastAsia="zh-CN"/>
              </w:rPr>
              <w:t>3655022845</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eastAsia="zh-CN"/>
              </w:rPr>
              <w:t>Официальный сайт в сети Интернет (если имеется)</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LineNumbers/>
              <w:suppressAutoHyphens/>
              <w:spacing w:before="120" w:after="120"/>
              <w:rPr>
                <w:rFonts w:ascii="Times New Roman" w:eastAsia="Times New Roman" w:hAnsi="Times New Roman" w:cs="Times New Roman"/>
                <w:iCs/>
                <w:sz w:val="24"/>
                <w:szCs w:val="24"/>
                <w:lang w:eastAsia="zh-CN"/>
              </w:rPr>
            </w:pPr>
            <w:r w:rsidRPr="000A4384">
              <w:rPr>
                <w:rFonts w:ascii="Times New Roman" w:eastAsia="Times New Roman" w:hAnsi="Times New Roman" w:cs="Times New Roman"/>
                <w:iCs/>
                <w:sz w:val="24"/>
                <w:szCs w:val="24"/>
                <w:lang w:eastAsia="zh-CN"/>
              </w:rPr>
              <w:t>http://nizhnegorskij.admonline.ru/</w:t>
            </w:r>
          </w:p>
        </w:tc>
      </w:tr>
      <w:tr w:rsidR="000A4384" w:rsidRPr="000A4384" w:rsidTr="00F10FDF">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eastAsia="zh-CN"/>
              </w:rPr>
              <w:t>ФИО и должность руководителя органа</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Times New Roman" w:eastAsia="Times New Roman" w:hAnsi="Times New Roman" w:cs="Times New Roman"/>
                <w:sz w:val="24"/>
                <w:szCs w:val="24"/>
                <w:lang w:eastAsia="zh-CN"/>
              </w:rPr>
            </w:pPr>
            <w:r w:rsidRPr="000A4384">
              <w:rPr>
                <w:rFonts w:ascii="Times New Roman" w:eastAsia="Times New Roman" w:hAnsi="Times New Roman" w:cs="Times New Roman"/>
                <w:sz w:val="24"/>
                <w:szCs w:val="24"/>
                <w:lang w:eastAsia="zh-CN"/>
              </w:rPr>
              <w:t>Председатель Нижнегорского  сельского совета – глава администрации Нижнегорского сельского поселения</w:t>
            </w:r>
          </w:p>
          <w:p w:rsidR="000A4384" w:rsidRPr="000A4384" w:rsidRDefault="000A4384" w:rsidP="000A4384">
            <w:pPr>
              <w:suppressAutoHyphens/>
              <w:rPr>
                <w:rFonts w:ascii="Calibri" w:eastAsia="Times New Roman" w:hAnsi="Calibri" w:cs="Times New Roman"/>
                <w:lang w:eastAsia="zh-CN"/>
              </w:rPr>
            </w:pPr>
            <w:proofErr w:type="spellStart"/>
            <w:r w:rsidRPr="000A4384">
              <w:rPr>
                <w:rFonts w:ascii="Times New Roman" w:eastAsia="Times New Roman" w:hAnsi="Times New Roman" w:cs="Times New Roman"/>
                <w:sz w:val="24"/>
                <w:szCs w:val="24"/>
                <w:lang w:eastAsia="zh-CN"/>
              </w:rPr>
              <w:t>Конохов</w:t>
            </w:r>
            <w:proofErr w:type="spellEnd"/>
            <w:r w:rsidRPr="000A4384">
              <w:rPr>
                <w:rFonts w:ascii="Times New Roman" w:eastAsia="Times New Roman" w:hAnsi="Times New Roman" w:cs="Times New Roman"/>
                <w:sz w:val="24"/>
                <w:szCs w:val="24"/>
                <w:lang w:eastAsia="zh-CN"/>
              </w:rPr>
              <w:t xml:space="preserve"> Александр Алексеевич </w:t>
            </w:r>
          </w:p>
        </w:tc>
      </w:tr>
    </w:tbl>
    <w:p w:rsidR="000A4384" w:rsidRPr="000A4384" w:rsidRDefault="000A4384" w:rsidP="000A4384">
      <w:pPr>
        <w:suppressAutoHyphens/>
        <w:jc w:val="center"/>
        <w:rPr>
          <w:rFonts w:ascii="Times New Roman" w:eastAsia="Times New Roman" w:hAnsi="Times New Roman" w:cs="Times New Roman"/>
          <w:sz w:val="24"/>
          <w:szCs w:val="24"/>
          <w:lang w:eastAsia="zh-CN"/>
        </w:rPr>
      </w:pPr>
      <w:r w:rsidRPr="000A4384">
        <w:rPr>
          <w:rFonts w:ascii="Times New Roman" w:eastAsia="Times New Roman" w:hAnsi="Times New Roman" w:cs="Times New Roman"/>
          <w:b/>
          <w:bCs/>
          <w:sz w:val="24"/>
          <w:szCs w:val="24"/>
          <w:lang w:eastAsia="zh-CN"/>
        </w:rPr>
        <w:t>График работы Администрации Нижнегорского сельского поселения</w:t>
      </w:r>
    </w:p>
    <w:tbl>
      <w:tblPr>
        <w:tblW w:w="0" w:type="auto"/>
        <w:tblInd w:w="68" w:type="dxa"/>
        <w:tblLayout w:type="fixed"/>
        <w:tblCellMar>
          <w:left w:w="73" w:type="dxa"/>
        </w:tblCellMar>
        <w:tblLook w:val="0000" w:firstRow="0" w:lastRow="0" w:firstColumn="0" w:lastColumn="0" w:noHBand="0" w:noVBand="0"/>
      </w:tblPr>
      <w:tblGrid>
        <w:gridCol w:w="3405"/>
        <w:gridCol w:w="3405"/>
        <w:gridCol w:w="3406"/>
      </w:tblGrid>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День</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недели</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Часы</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работы</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обеденный</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перерыв</w:t>
            </w:r>
            <w:proofErr w:type="spellEnd"/>
            <w:r w:rsidRPr="000A4384">
              <w:rPr>
                <w:rFonts w:ascii="Times New Roman" w:eastAsia="Times New Roman" w:hAnsi="Times New Roman" w:cs="Times New Roman"/>
                <w:sz w:val="24"/>
                <w:szCs w:val="24"/>
                <w:lang w:val="en-US" w:eastAsia="zh-CN"/>
              </w:rPr>
              <w:t>)</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Часы</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приема</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граждан</w:t>
            </w:r>
            <w:proofErr w:type="spellEnd"/>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Понедельник</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sz w:val="24"/>
                <w:szCs w:val="24"/>
                <w:lang w:val="en-US" w:eastAsia="zh-CN"/>
              </w:rPr>
              <w:t xml:space="preserve"> </w:t>
            </w:r>
            <w:r w:rsidRPr="000A4384">
              <w:rPr>
                <w:rFonts w:ascii="Times New Roman" w:eastAsia="Times New Roman" w:hAnsi="Times New Roman" w:cs="Times New Roman"/>
                <w:lang w:val="en-US" w:eastAsia="zh-CN"/>
              </w:rPr>
              <w:t xml:space="preserve">8.00-17.00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w:t>
            </w:r>
            <w:r w:rsidRPr="000A4384">
              <w:rPr>
                <w:rFonts w:ascii="Times New Roman" w:eastAsia="Times New Roman" w:hAnsi="Times New Roman" w:cs="Times New Roman"/>
                <w:lang w:eastAsia="zh-CN"/>
              </w:rPr>
              <w:t>12.45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Вторник</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lang w:val="en-US" w:eastAsia="zh-CN"/>
              </w:rPr>
              <w:t xml:space="preserve">8.00-17.00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w:t>
            </w:r>
            <w:r w:rsidRPr="000A4384">
              <w:rPr>
                <w:rFonts w:ascii="Times New Roman" w:eastAsia="Times New Roman" w:hAnsi="Times New Roman" w:cs="Times New Roman"/>
                <w:lang w:eastAsia="zh-CN"/>
              </w:rPr>
              <w:t>12.45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Среда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lang w:val="en-US" w:eastAsia="zh-CN"/>
              </w:rPr>
              <w:t xml:space="preserve">8.00-17.00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w:t>
            </w:r>
            <w:r w:rsidRPr="000A4384">
              <w:rPr>
                <w:rFonts w:ascii="Times New Roman" w:eastAsia="Times New Roman" w:hAnsi="Times New Roman" w:cs="Times New Roman"/>
                <w:lang w:eastAsia="zh-CN"/>
              </w:rPr>
              <w:t>12.45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r w:rsidRPr="000A4384">
              <w:rPr>
                <w:rFonts w:ascii="Times New Roman" w:eastAsia="Times New Roman" w:hAnsi="Times New Roman" w:cs="Times New Roman"/>
                <w:sz w:val="24"/>
                <w:szCs w:val="24"/>
                <w:lang w:val="en-US" w:eastAsia="zh-CN"/>
              </w:rPr>
              <w:t xml:space="preserve">            </w:t>
            </w: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Четверг</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lang w:val="en-US" w:eastAsia="zh-CN"/>
              </w:rPr>
              <w:t xml:space="preserve">8.00-17.00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w:t>
            </w:r>
            <w:r w:rsidRPr="000A4384">
              <w:rPr>
                <w:rFonts w:ascii="Times New Roman" w:eastAsia="Times New Roman" w:hAnsi="Times New Roman" w:cs="Times New Roman"/>
                <w:lang w:eastAsia="zh-CN"/>
              </w:rPr>
              <w:t>12.45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Пятница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eastAsia="zh-CN"/>
              </w:rPr>
            </w:pPr>
            <w:r w:rsidRPr="000A4384">
              <w:rPr>
                <w:rFonts w:ascii="Times New Roman" w:eastAsia="Times New Roman" w:hAnsi="Times New Roman" w:cs="Times New Roman"/>
                <w:lang w:val="en-US" w:eastAsia="zh-CN"/>
              </w:rPr>
              <w:t>8.00-1</w:t>
            </w:r>
            <w:r w:rsidRPr="000A4384">
              <w:rPr>
                <w:rFonts w:ascii="Times New Roman" w:eastAsia="Times New Roman" w:hAnsi="Times New Roman" w:cs="Times New Roman"/>
                <w:lang w:eastAsia="zh-CN"/>
              </w:rPr>
              <w:t>6</w:t>
            </w:r>
            <w:r w:rsidRPr="000A4384">
              <w:rPr>
                <w:rFonts w:ascii="Times New Roman" w:eastAsia="Times New Roman" w:hAnsi="Times New Roman" w:cs="Times New Roman"/>
                <w:lang w:val="en-US" w:eastAsia="zh-CN"/>
              </w:rPr>
              <w:t xml:space="preserve">.00 </w:t>
            </w:r>
            <w:proofErr w:type="spellStart"/>
            <w:r w:rsidRPr="000A4384">
              <w:rPr>
                <w:rFonts w:ascii="Times New Roman" w:eastAsia="Times New Roman" w:hAnsi="Times New Roman" w:cs="Times New Roman"/>
                <w:lang w:val="en-US" w:eastAsia="zh-CN"/>
              </w:rPr>
              <w:t>перерыв</w:t>
            </w:r>
            <w:proofErr w:type="spellEnd"/>
            <w:r w:rsidRPr="000A4384">
              <w:rPr>
                <w:rFonts w:ascii="Times New Roman" w:eastAsia="Times New Roman" w:hAnsi="Times New Roman" w:cs="Times New Roman"/>
                <w:lang w:val="en-US" w:eastAsia="zh-CN"/>
              </w:rPr>
              <w:t xml:space="preserve"> 12.00-.1</w:t>
            </w:r>
            <w:r w:rsidRPr="000A4384">
              <w:rPr>
                <w:rFonts w:ascii="Times New Roman" w:eastAsia="Times New Roman" w:hAnsi="Times New Roman" w:cs="Times New Roman"/>
                <w:lang w:eastAsia="zh-CN"/>
              </w:rPr>
              <w:t>245</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Суббота</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выходной</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день</w:t>
            </w:r>
            <w:proofErr w:type="spellEnd"/>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r w:rsidR="000A4384" w:rsidRPr="000A4384" w:rsidTr="00F10FDF">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Воскресенье</w:t>
            </w:r>
            <w:proofErr w:type="spellEnd"/>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rPr>
                <w:rFonts w:ascii="Calibri" w:eastAsia="Times New Roman" w:hAnsi="Calibri" w:cs="Times New Roman"/>
                <w:lang w:val="en-US" w:eastAsia="zh-CN"/>
              </w:rPr>
            </w:pPr>
            <w:proofErr w:type="spellStart"/>
            <w:r w:rsidRPr="000A4384">
              <w:rPr>
                <w:rFonts w:ascii="Times New Roman" w:eastAsia="Times New Roman" w:hAnsi="Times New Roman" w:cs="Times New Roman"/>
                <w:sz w:val="24"/>
                <w:szCs w:val="24"/>
                <w:lang w:val="en-US" w:eastAsia="zh-CN"/>
              </w:rPr>
              <w:t>выходной</w:t>
            </w:r>
            <w:proofErr w:type="spellEnd"/>
            <w:r w:rsidRPr="000A4384">
              <w:rPr>
                <w:rFonts w:ascii="Times New Roman" w:eastAsia="Times New Roman" w:hAnsi="Times New Roman" w:cs="Times New Roman"/>
                <w:sz w:val="24"/>
                <w:szCs w:val="24"/>
                <w:lang w:val="en-US" w:eastAsia="zh-CN"/>
              </w:rPr>
              <w:t xml:space="preserve"> </w:t>
            </w:r>
            <w:proofErr w:type="spellStart"/>
            <w:r w:rsidRPr="000A4384">
              <w:rPr>
                <w:rFonts w:ascii="Times New Roman" w:eastAsia="Times New Roman" w:hAnsi="Times New Roman" w:cs="Times New Roman"/>
                <w:sz w:val="24"/>
                <w:szCs w:val="24"/>
                <w:lang w:val="en-US" w:eastAsia="zh-CN"/>
              </w:rPr>
              <w:t>день</w:t>
            </w:r>
            <w:proofErr w:type="spellEnd"/>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0A4384" w:rsidRPr="000A4384" w:rsidRDefault="000A4384" w:rsidP="000A4384">
            <w:pPr>
              <w:suppressAutoHyphens/>
              <w:jc w:val="center"/>
              <w:rPr>
                <w:rFonts w:ascii="Calibri" w:eastAsia="Times New Roman" w:hAnsi="Calibri" w:cs="Times New Roman"/>
                <w:lang w:val="en-US" w:eastAsia="zh-CN"/>
              </w:rPr>
            </w:pPr>
          </w:p>
        </w:tc>
      </w:tr>
    </w:tbl>
    <w:p w:rsidR="00644C89" w:rsidRPr="000A4384" w:rsidRDefault="00644C89" w:rsidP="000A4384">
      <w:pPr>
        <w:jc w:val="both"/>
        <w:rPr>
          <w:rFonts w:ascii="Times New Roman" w:hAnsi="Times New Roman" w:cs="Times New Roman"/>
          <w:sz w:val="24"/>
          <w:szCs w:val="24"/>
        </w:rPr>
      </w:pPr>
    </w:p>
    <w:sectPr w:rsidR="00644C89" w:rsidRPr="000A4384" w:rsidSect="000A4384">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2"/>
    <w:lvl w:ilvl="0">
      <w:start w:val="1"/>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cs="Times New Roman"/>
        <w:sz w:val="28"/>
        <w:szCs w:val="28"/>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5"/>
    <w:multiLevelType w:val="singleLevel"/>
    <w:tmpl w:val="00000005"/>
    <w:name w:val="WW8Num4"/>
    <w:lvl w:ilvl="0">
      <w:start w:val="8"/>
      <w:numFmt w:val="decimal"/>
      <w:lvlText w:val="5.%1."/>
      <w:lvlJc w:val="left"/>
      <w:pPr>
        <w:tabs>
          <w:tab w:val="num" w:pos="720"/>
        </w:tabs>
        <w:ind w:left="720" w:hanging="360"/>
      </w:pPr>
    </w:lvl>
  </w:abstractNum>
  <w:abstractNum w:abstractNumId="3">
    <w:nsid w:val="00000006"/>
    <w:multiLevelType w:val="multilevel"/>
    <w:tmpl w:val="00000006"/>
    <w:name w:val="WW8Num5"/>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2"/>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A"/>
    <w:multiLevelType w:val="multilevel"/>
    <w:tmpl w:val="0000000A"/>
    <w:name w:val="WW8Num9"/>
    <w:lvl w:ilvl="0">
      <w:start w:val="16"/>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C"/>
    <w:multiLevelType w:val="singleLevel"/>
    <w:tmpl w:val="0000000C"/>
    <w:name w:val="WW8Num11"/>
    <w:lvl w:ilvl="0">
      <w:start w:val="1"/>
      <w:numFmt w:val="decimal"/>
      <w:lvlText w:val="5.%1."/>
      <w:lvlJc w:val="left"/>
      <w:pPr>
        <w:tabs>
          <w:tab w:val="num" w:pos="720"/>
        </w:tabs>
        <w:ind w:left="720" w:hanging="360"/>
      </w:pPr>
    </w:lvl>
  </w:abstractNum>
  <w:abstractNum w:abstractNumId="7">
    <w:nsid w:val="0000000F"/>
    <w:multiLevelType w:val="singleLevel"/>
    <w:tmpl w:val="0000000F"/>
    <w:name w:val="WW8Num14"/>
    <w:lvl w:ilvl="0">
      <w:start w:val="9"/>
      <w:numFmt w:val="decimal"/>
      <w:lvlText w:val="2.%1."/>
      <w:lvlJc w:val="left"/>
      <w:pPr>
        <w:tabs>
          <w:tab w:val="num" w:pos="720"/>
        </w:tabs>
        <w:ind w:left="720" w:hanging="360"/>
      </w:pPr>
    </w:lvl>
  </w:abstractNum>
  <w:abstractNum w:abstractNumId="8">
    <w:nsid w:val="00000010"/>
    <w:multiLevelType w:val="multilevel"/>
    <w:tmpl w:val="00000010"/>
    <w:name w:val="WW8Num15"/>
    <w:lvl w:ilvl="0">
      <w:start w:val="4"/>
      <w:numFmt w:val="decimal"/>
      <w:lvlText w:val="1.%1."/>
      <w:lvlJc w:val="left"/>
      <w:pPr>
        <w:tabs>
          <w:tab w:val="num" w:pos="720"/>
        </w:tabs>
        <w:ind w:left="720" w:hanging="360"/>
      </w:pPr>
    </w:lvl>
    <w:lvl w:ilvl="1">
      <w:start w:val="1"/>
      <w:numFmt w:val="bullet"/>
      <w:lvlText w:val="В"/>
      <w:lvlJc w:val="left"/>
      <w:pPr>
        <w:tabs>
          <w:tab w:val="num" w:pos="1440"/>
        </w:tabs>
        <w:ind w:left="1440" w:hanging="360"/>
      </w:pPr>
      <w:rPr>
        <w:rFonts w:ascii="Liberation Serif" w:hAnsi="Liberation Serif"/>
      </w:rPr>
    </w:lvl>
    <w:lvl w:ilvl="2">
      <w:start w:val="1"/>
      <w:numFmt w:val="bullet"/>
      <w:lvlText w:val=""/>
      <w:lvlJc w:val="left"/>
      <w:pPr>
        <w:tabs>
          <w:tab w:val="num" w:pos="2160"/>
        </w:tabs>
        <w:ind w:left="2160" w:hanging="360"/>
      </w:pPr>
      <w:rPr>
        <w:rFonts w:ascii="Liberation Serif" w:hAnsi="Liberation Serif"/>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12"/>
    <w:multiLevelType w:val="singleLevel"/>
    <w:tmpl w:val="00000012"/>
    <w:name w:val="WW8Num17"/>
    <w:lvl w:ilvl="0">
      <w:start w:val="5"/>
      <w:numFmt w:val="decimal"/>
      <w:lvlText w:val="3.%1."/>
      <w:lvlJc w:val="left"/>
      <w:pPr>
        <w:tabs>
          <w:tab w:val="num" w:pos="720"/>
        </w:tabs>
        <w:ind w:left="720" w:hanging="360"/>
      </w:pPr>
      <w:rPr>
        <w:rFonts w:ascii="Times New Roman" w:hAnsi="Times New Roman" w:cs="Times New Roman"/>
        <w:sz w:val="28"/>
        <w:szCs w:val="28"/>
        <w:lang w:val="ru-RU"/>
      </w:rPr>
    </w:lvl>
  </w:abstractNum>
  <w:abstractNum w:abstractNumId="10">
    <w:nsid w:val="00000013"/>
    <w:multiLevelType w:val="multilevel"/>
    <w:tmpl w:val="00000013"/>
    <w:name w:val="WW8Num18"/>
    <w:lvl w:ilvl="0">
      <w:start w:val="3"/>
      <w:numFmt w:val="decimal"/>
      <w:lvlText w:val="2.%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15"/>
    <w:multiLevelType w:val="singleLevel"/>
    <w:tmpl w:val="00000015"/>
    <w:name w:val="WW8Num20"/>
    <w:lvl w:ilvl="0">
      <w:start w:val="3"/>
      <w:numFmt w:val="decimal"/>
      <w:lvlText w:val="3.%1."/>
      <w:lvlJc w:val="left"/>
      <w:pPr>
        <w:tabs>
          <w:tab w:val="num" w:pos="720"/>
        </w:tabs>
        <w:ind w:left="720" w:hanging="360"/>
      </w:pPr>
    </w:lvl>
  </w:abstractNum>
  <w:abstractNum w:abstractNumId="12">
    <w:nsid w:val="00000016"/>
    <w:multiLevelType w:val="singleLevel"/>
    <w:tmpl w:val="00000016"/>
    <w:name w:val="WW8Num21"/>
    <w:lvl w:ilvl="0">
      <w:start w:val="17"/>
      <w:numFmt w:val="decimal"/>
      <w:lvlText w:val="5.%1."/>
      <w:lvlJc w:val="left"/>
      <w:pPr>
        <w:tabs>
          <w:tab w:val="num" w:pos="720"/>
        </w:tabs>
        <w:ind w:left="720" w:hanging="360"/>
      </w:pPr>
      <w:rPr>
        <w:rFonts w:ascii="Times New Roman" w:hAnsi="Times New Roman" w:cs="Times New Roman"/>
        <w:sz w:val="28"/>
        <w:szCs w:val="28"/>
      </w:rPr>
    </w:lvl>
  </w:abstractNum>
  <w:abstractNum w:abstractNumId="13">
    <w:nsid w:val="00000017"/>
    <w:multiLevelType w:val="singleLevel"/>
    <w:tmpl w:val="00000017"/>
    <w:name w:val="WW8Num22"/>
    <w:lvl w:ilvl="0">
      <w:start w:val="8"/>
      <w:numFmt w:val="decimal"/>
      <w:lvlText w:val="3.%1."/>
      <w:lvlJc w:val="left"/>
      <w:pPr>
        <w:tabs>
          <w:tab w:val="num" w:pos="720"/>
        </w:tabs>
        <w:ind w:left="720" w:hanging="360"/>
      </w:pPr>
      <w:rPr>
        <w:rFonts w:ascii="Times New Roman" w:hAnsi="Times New Roman" w:cs="Times New Roman"/>
        <w:sz w:val="28"/>
        <w:szCs w:val="28"/>
      </w:rPr>
    </w:lvl>
  </w:abstractNum>
  <w:abstractNum w:abstractNumId="14">
    <w:nsid w:val="00000018"/>
    <w:multiLevelType w:val="multilevel"/>
    <w:tmpl w:val="00000018"/>
    <w:name w:val="WW8Num23"/>
    <w:lvl w:ilvl="0">
      <w:start w:val="14"/>
      <w:numFmt w:val="decimal"/>
      <w:lvlText w:val="2.%1."/>
      <w:lvlJc w:val="left"/>
      <w:pPr>
        <w:tabs>
          <w:tab w:val="num" w:pos="720"/>
        </w:tabs>
        <w:ind w:left="720" w:hanging="360"/>
      </w:pPr>
      <w:rPr>
        <w:rFonts w:ascii="Times New Roman" w:hAnsi="Times New Roman" w:cs="Times New Roman"/>
        <w:sz w:val="28"/>
        <w:szCs w:val="28"/>
      </w:rPr>
    </w:lvl>
    <w:lvl w:ilvl="1">
      <w:start w:val="1"/>
      <w:numFmt w:val="bullet"/>
      <w:lvlText w:val="-"/>
      <w:lvlJc w:val="left"/>
      <w:pPr>
        <w:tabs>
          <w:tab w:val="num" w:pos="1440"/>
        </w:tabs>
        <w:ind w:left="1440" w:hanging="360"/>
      </w:pPr>
      <w:rPr>
        <w:rFonts w:ascii="Liberation Serif" w:hAnsi="Liberation Serif"/>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19"/>
    <w:multiLevelType w:val="singleLevel"/>
    <w:tmpl w:val="00000019"/>
    <w:name w:val="WW8Num24"/>
    <w:lvl w:ilvl="0">
      <w:start w:val="6"/>
      <w:numFmt w:val="decimal"/>
      <w:lvlText w:val="4.%1."/>
      <w:lvlJc w:val="left"/>
      <w:pPr>
        <w:tabs>
          <w:tab w:val="num" w:pos="720"/>
        </w:tabs>
        <w:ind w:left="720" w:hanging="360"/>
      </w:pPr>
    </w:lvl>
  </w:abstractNum>
  <w:abstractNum w:abstractNumId="16">
    <w:nsid w:val="0000001A"/>
    <w:multiLevelType w:val="multilevel"/>
    <w:tmpl w:val="0000001A"/>
    <w:name w:val="WW8Num25"/>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nsid w:val="0000001B"/>
    <w:multiLevelType w:val="singleLevel"/>
    <w:tmpl w:val="0000001B"/>
    <w:name w:val="WW8Num26"/>
    <w:lvl w:ilvl="0">
      <w:start w:val="1"/>
      <w:numFmt w:val="decimal"/>
      <w:lvlText w:val="4.%1."/>
      <w:lvlJc w:val="left"/>
      <w:pPr>
        <w:tabs>
          <w:tab w:val="num" w:pos="720"/>
        </w:tabs>
        <w:ind w:left="720" w:hanging="360"/>
      </w:pPr>
    </w:lvl>
  </w:abstractNum>
  <w:abstractNum w:abstractNumId="18">
    <w:nsid w:val="0000001C"/>
    <w:multiLevelType w:val="multilevel"/>
    <w:tmpl w:val="0000001C"/>
    <w:name w:val="WW8Num2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000001D"/>
    <w:multiLevelType w:val="multilevel"/>
    <w:tmpl w:val="0000001D"/>
    <w:name w:val="WW8Num28"/>
    <w:lvl w:ilvl="0">
      <w:start w:val="1"/>
      <w:numFmt w:val="decimal"/>
      <w:lvlText w:val="1.%1."/>
      <w:lvlJc w:val="left"/>
      <w:pPr>
        <w:tabs>
          <w:tab w:val="num" w:pos="720"/>
        </w:tabs>
        <w:ind w:left="720" w:hanging="360"/>
      </w:pPr>
      <w:rPr>
        <w:rFonts w:ascii="Times New Roman" w:hAnsi="Times New Roman" w:cs="Times New Roman"/>
        <w:sz w:val="28"/>
        <w:szCs w:val="28"/>
        <w:lang w:val="ru-RU"/>
      </w:rPr>
    </w:lvl>
    <w:lvl w:ilvl="1">
      <w:start w:val="1"/>
      <w:numFmt w:val="bullet"/>
      <w:lvlText w:val=""/>
      <w:lvlJc w:val="left"/>
      <w:pPr>
        <w:tabs>
          <w:tab w:val="num" w:pos="1440"/>
        </w:tabs>
        <w:ind w:left="1440" w:hanging="360"/>
      </w:pPr>
      <w:rPr>
        <w:rFonts w:ascii="Liberation Serif" w:hAnsi="Liberation Serif"/>
      </w:rPr>
    </w:lvl>
    <w:lvl w:ilvl="2">
      <w:start w:val="1"/>
      <w:numFmt w:val="decimal"/>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0">
    <w:nsid w:val="0000001E"/>
    <w:multiLevelType w:val="singleLevel"/>
    <w:tmpl w:val="0000001E"/>
    <w:name w:val="WW8Num29"/>
    <w:lvl w:ilvl="0">
      <w:start w:val="14"/>
      <w:numFmt w:val="decimal"/>
      <w:lvlText w:val="5.%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84"/>
    <w:rsid w:val="000A4384"/>
    <w:rsid w:val="00281A16"/>
    <w:rsid w:val="0064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3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2018-07-05T13:21:00Z</cp:lastPrinted>
  <dcterms:created xsi:type="dcterms:W3CDTF">2023-06-27T13:03:00Z</dcterms:created>
  <dcterms:modified xsi:type="dcterms:W3CDTF">2023-06-27T13:03:00Z</dcterms:modified>
</cp:coreProperties>
</file>