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E0" w:rsidRPr="00FF75E0" w:rsidRDefault="00FF75E0" w:rsidP="00FF75E0">
      <w:pPr>
        <w:spacing w:after="0" w:line="240" w:lineRule="auto"/>
        <w:ind w:left="2124" w:firstLine="708"/>
        <w:rPr>
          <w:rFonts w:ascii="Times New Roman" w:eastAsia="Arial Unicode MS" w:hAnsi="Times New Roman" w:cs="Times New Roman"/>
          <w:color w:val="000000"/>
          <w:sz w:val="24"/>
          <w:szCs w:val="24"/>
          <w:lang w:eastAsia="ru-RU"/>
        </w:rPr>
      </w:pPr>
      <w:r w:rsidRPr="00FF75E0">
        <w:rPr>
          <w:rFonts w:ascii="Times New Roman" w:eastAsia="Arial Unicode MS" w:hAnsi="Times New Roman" w:cs="Times New Roman"/>
          <w:color w:val="000000"/>
          <w:sz w:val="24"/>
          <w:szCs w:val="24"/>
          <w:lang w:eastAsia="ru-RU"/>
        </w:rPr>
        <w:t xml:space="preserve">                      </w:t>
      </w:r>
      <w:r w:rsidRPr="00FF75E0">
        <w:rPr>
          <w:rFonts w:ascii="Times New Roman" w:eastAsia="Arial Unicode MS" w:hAnsi="Times New Roman" w:cs="Times New Roman"/>
          <w:color w:val="000000"/>
          <w:sz w:val="24"/>
          <w:szCs w:val="24"/>
          <w:lang w:eastAsia="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750147618" r:id="rId7"/>
        </w:object>
      </w:r>
    </w:p>
    <w:p w:rsidR="00FF75E0" w:rsidRPr="00FF75E0" w:rsidRDefault="00FF75E0" w:rsidP="00FF75E0">
      <w:pPr>
        <w:suppressAutoHyphens/>
        <w:spacing w:after="0" w:line="240" w:lineRule="auto"/>
        <w:jc w:val="center"/>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РЕСПУБЛИКА  КРЫМ</w:t>
      </w:r>
    </w:p>
    <w:p w:rsidR="00FF75E0" w:rsidRPr="00FF75E0" w:rsidRDefault="00FF75E0" w:rsidP="00FF75E0">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АДМИНИСТРАЦИЯ НИЖНЕГОРСКОГО СЕЛЬСКОГО ПОСЕЛЕНИЯ</w:t>
      </w:r>
    </w:p>
    <w:p w:rsidR="00FF75E0" w:rsidRPr="00FF75E0" w:rsidRDefault="00FF75E0" w:rsidP="00FF75E0">
      <w:pPr>
        <w:spacing w:after="0" w:line="240" w:lineRule="auto"/>
        <w:jc w:val="center"/>
        <w:rPr>
          <w:rFonts w:ascii="Times New Roman" w:eastAsia="Arial Unicode MS" w:hAnsi="Times New Roman" w:cs="Times New Roman"/>
          <w:b/>
          <w:color w:val="000000"/>
          <w:sz w:val="24"/>
          <w:szCs w:val="24"/>
          <w:lang w:eastAsia="ar-SA"/>
        </w:rPr>
      </w:pPr>
      <w:r w:rsidRPr="00FF75E0">
        <w:rPr>
          <w:rFonts w:ascii="Times New Roman" w:eastAsia="Arial Unicode MS" w:hAnsi="Times New Roman" w:cs="Times New Roman"/>
          <w:b/>
          <w:color w:val="000000"/>
          <w:sz w:val="24"/>
          <w:szCs w:val="24"/>
          <w:lang w:eastAsia="ar-SA"/>
        </w:rPr>
        <w:t>НИЖНЕГОРСКОГО РАЙОНА РЕСПУБЛИКИ КРЫМ</w:t>
      </w:r>
    </w:p>
    <w:p w:rsidR="00FF75E0" w:rsidRPr="00FF75E0" w:rsidRDefault="00FF75E0" w:rsidP="00FF75E0">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ПОСТАНОВЛЕНИЕ</w:t>
      </w:r>
    </w:p>
    <w:p w:rsidR="00FF75E0" w:rsidRPr="00FF75E0" w:rsidRDefault="00FF75E0" w:rsidP="00FF75E0">
      <w:pPr>
        <w:spacing w:after="0" w:line="240" w:lineRule="auto"/>
        <w:jc w:val="both"/>
        <w:rPr>
          <w:rFonts w:ascii="Times New Roman" w:eastAsia="Arial Unicode MS" w:hAnsi="Times New Roman" w:cs="Times New Roman"/>
          <w:color w:val="000000"/>
          <w:sz w:val="24"/>
          <w:szCs w:val="24"/>
          <w:u w:val="single"/>
          <w:lang w:eastAsia="ru-RU"/>
        </w:rPr>
      </w:pPr>
      <w:r w:rsidRPr="00FF75E0">
        <w:rPr>
          <w:rFonts w:ascii="Times New Roman" w:eastAsia="Arial Unicode MS" w:hAnsi="Times New Roman" w:cs="Times New Roman"/>
          <w:color w:val="000000"/>
          <w:sz w:val="24"/>
          <w:szCs w:val="24"/>
          <w:u w:val="single"/>
          <w:lang w:eastAsia="ru-RU"/>
        </w:rPr>
        <w:t xml:space="preserve">«22»    октября        2020 г. </w:t>
      </w:r>
      <w:r w:rsidRPr="00FF75E0">
        <w:rPr>
          <w:rFonts w:ascii="Times New Roman" w:eastAsia="Arial Unicode MS" w:hAnsi="Times New Roman" w:cs="Times New Roman"/>
          <w:color w:val="000000"/>
          <w:sz w:val="24"/>
          <w:szCs w:val="24"/>
          <w:lang w:eastAsia="ru-RU"/>
        </w:rPr>
        <w:t xml:space="preserve">                        № 489                                 </w:t>
      </w:r>
      <w:proofErr w:type="spellStart"/>
      <w:r w:rsidRPr="00FF75E0">
        <w:rPr>
          <w:rFonts w:ascii="Times New Roman" w:eastAsia="Arial Unicode MS" w:hAnsi="Times New Roman" w:cs="Times New Roman"/>
          <w:color w:val="000000"/>
          <w:sz w:val="24"/>
          <w:szCs w:val="24"/>
          <w:lang w:eastAsia="ru-RU"/>
        </w:rPr>
        <w:t>пгт</w:t>
      </w:r>
      <w:proofErr w:type="spellEnd"/>
      <w:r w:rsidRPr="00FF75E0">
        <w:rPr>
          <w:rFonts w:ascii="Times New Roman" w:eastAsia="Arial Unicode MS" w:hAnsi="Times New Roman" w:cs="Times New Roman"/>
          <w:color w:val="000000"/>
          <w:sz w:val="24"/>
          <w:szCs w:val="24"/>
          <w:lang w:eastAsia="ru-RU"/>
        </w:rPr>
        <w:t>. Нижнегорский</w:t>
      </w:r>
    </w:p>
    <w:p w:rsidR="00FF75E0" w:rsidRPr="00FF75E0" w:rsidRDefault="00FF75E0" w:rsidP="00FF75E0">
      <w:pPr>
        <w:spacing w:after="0" w:line="240" w:lineRule="auto"/>
        <w:jc w:val="both"/>
        <w:rPr>
          <w:rFonts w:ascii="Times New Roman" w:hAnsi="Times New Roman" w:cs="Times New Roman"/>
          <w:sz w:val="24"/>
          <w:szCs w:val="24"/>
        </w:rPr>
      </w:pPr>
    </w:p>
    <w:p w:rsidR="00FF75E0" w:rsidRPr="00FF75E0" w:rsidRDefault="00FF75E0" w:rsidP="00FF75E0">
      <w:pPr>
        <w:spacing w:after="0" w:line="240" w:lineRule="auto"/>
        <w:jc w:val="both"/>
        <w:rPr>
          <w:rFonts w:ascii="Times New Roman" w:hAnsi="Times New Roman" w:cs="Times New Roman"/>
          <w:sz w:val="24"/>
          <w:szCs w:val="24"/>
        </w:rPr>
      </w:pPr>
      <w:r w:rsidRPr="00FF75E0">
        <w:rPr>
          <w:rFonts w:ascii="Times New Roman" w:hAnsi="Times New Roman" w:cs="Times New Roman"/>
          <w:sz w:val="24"/>
          <w:szCs w:val="24"/>
        </w:rPr>
        <w:t>Об утверждении административного регламента предоставления муниципальной услуги</w:t>
      </w:r>
    </w:p>
    <w:p w:rsidR="00FF75E0" w:rsidRPr="00FF75E0" w:rsidRDefault="00FF75E0" w:rsidP="00FF75E0">
      <w:pPr>
        <w:spacing w:after="0" w:line="240" w:lineRule="auto"/>
        <w:jc w:val="both"/>
        <w:rPr>
          <w:rFonts w:ascii="Times New Roman" w:hAnsi="Times New Roman" w:cs="Times New Roman"/>
          <w:sz w:val="24"/>
          <w:szCs w:val="24"/>
        </w:rPr>
      </w:pPr>
      <w:r w:rsidRPr="00FF75E0">
        <w:rPr>
          <w:rFonts w:ascii="Times New Roman" w:hAnsi="Times New Roman" w:cs="Times New Roman"/>
          <w:sz w:val="24"/>
          <w:szCs w:val="24"/>
        </w:rPr>
        <w:t>«</w:t>
      </w:r>
      <w:bookmarkStart w:id="0" w:name="_GoBack"/>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bookmarkEnd w:id="0"/>
      <w:r w:rsidRPr="00FF75E0">
        <w:rPr>
          <w:rFonts w:ascii="Times New Roman" w:hAnsi="Times New Roman" w:cs="Times New Roman"/>
          <w:sz w:val="24"/>
          <w:szCs w:val="24"/>
        </w:rPr>
        <w:t>»</w:t>
      </w:r>
    </w:p>
    <w:p w:rsidR="00FF75E0" w:rsidRPr="00FF75E0" w:rsidRDefault="00FF75E0" w:rsidP="00FF75E0">
      <w:pPr>
        <w:spacing w:after="0" w:line="240" w:lineRule="auto"/>
        <w:jc w:val="both"/>
        <w:rPr>
          <w:rFonts w:ascii="Times New Roman" w:hAnsi="Times New Roman" w:cs="Times New Roman"/>
          <w:sz w:val="24"/>
          <w:szCs w:val="24"/>
        </w:rPr>
      </w:pPr>
    </w:p>
    <w:p w:rsidR="00FF75E0" w:rsidRPr="00FF75E0" w:rsidRDefault="00FF75E0" w:rsidP="00FF75E0">
      <w:pPr>
        <w:spacing w:after="0" w:line="240" w:lineRule="auto"/>
        <w:ind w:left="20" w:right="20" w:firstLine="688"/>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FF75E0">
        <w:rPr>
          <w:rFonts w:ascii="Times New Roman" w:eastAsia="Times New Roman" w:hAnsi="Times New Roman" w:cs="Times New Roman"/>
          <w:sz w:val="24"/>
          <w:szCs w:val="24"/>
        </w:rPr>
        <w:t>Нижнегорское</w:t>
      </w:r>
      <w:proofErr w:type="spellEnd"/>
      <w:r w:rsidRPr="00FF75E0">
        <w:rPr>
          <w:rFonts w:ascii="Times New Roman" w:eastAsia="Times New Roman" w:hAnsi="Times New Roman" w:cs="Times New Roman"/>
          <w:sz w:val="24"/>
          <w:szCs w:val="24"/>
        </w:rPr>
        <w:t xml:space="preserve"> сельское поселение Нижнегорского района Республики Крым</w:t>
      </w:r>
      <w:r w:rsidRPr="00FF75E0">
        <w:rPr>
          <w:rFonts w:ascii="Times New Roman" w:hAnsi="Times New Roman" w:cs="Times New Roman"/>
          <w:sz w:val="24"/>
          <w:szCs w:val="24"/>
        </w:rPr>
        <w:t xml:space="preserve">, </w:t>
      </w:r>
      <w:r w:rsidRPr="00FF75E0">
        <w:rPr>
          <w:rFonts w:ascii="Times New Roman" w:eastAsia="Times New Roman" w:hAnsi="Times New Roman" w:cs="Times New Roman"/>
          <w:sz w:val="24"/>
          <w:szCs w:val="24"/>
        </w:rPr>
        <w:t xml:space="preserve">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FF75E0">
        <w:rPr>
          <w:rFonts w:ascii="Times New Roman" w:eastAsia="Times New Roman" w:hAnsi="Times New Roman" w:cs="Times New Roman"/>
          <w:sz w:val="24"/>
          <w:szCs w:val="24"/>
        </w:rPr>
        <w:t>Нижнегорское</w:t>
      </w:r>
      <w:proofErr w:type="spellEnd"/>
      <w:r w:rsidRPr="00FF75E0">
        <w:rPr>
          <w:rFonts w:ascii="Times New Roman" w:eastAsia="Times New Roman" w:hAnsi="Times New Roman" w:cs="Times New Roman"/>
          <w:sz w:val="24"/>
          <w:szCs w:val="24"/>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FF75E0" w:rsidRPr="00FF75E0" w:rsidRDefault="00FF75E0" w:rsidP="00FF75E0">
      <w:pPr>
        <w:spacing w:after="0" w:line="240" w:lineRule="auto"/>
        <w:ind w:left="20" w:right="20" w:firstLine="860"/>
        <w:jc w:val="both"/>
        <w:rPr>
          <w:rFonts w:ascii="Times New Roman" w:eastAsia="Times New Roman" w:hAnsi="Times New Roman" w:cs="Times New Roman"/>
          <w:sz w:val="24"/>
          <w:szCs w:val="24"/>
        </w:rPr>
      </w:pPr>
    </w:p>
    <w:p w:rsidR="00FF75E0" w:rsidRPr="00FF75E0" w:rsidRDefault="00FF75E0" w:rsidP="00FF75E0">
      <w:pPr>
        <w:spacing w:after="0" w:line="240" w:lineRule="auto"/>
        <w:ind w:left="20" w:right="20" w:firstLine="860"/>
        <w:jc w:val="center"/>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ПОСТАНОВИЛА:</w:t>
      </w:r>
    </w:p>
    <w:p w:rsidR="00FF75E0" w:rsidRPr="00FF75E0" w:rsidRDefault="00FF75E0" w:rsidP="00FF75E0">
      <w:pPr>
        <w:spacing w:after="0" w:line="240" w:lineRule="auto"/>
        <w:ind w:left="20" w:right="20" w:firstLine="860"/>
        <w:jc w:val="center"/>
        <w:rPr>
          <w:rFonts w:ascii="Times New Roman" w:eastAsia="Times New Roman" w:hAnsi="Times New Roman" w:cs="Times New Roman"/>
          <w:sz w:val="24"/>
          <w:szCs w:val="24"/>
        </w:rPr>
      </w:pPr>
    </w:p>
    <w:p w:rsidR="00FF75E0" w:rsidRPr="00FF75E0" w:rsidRDefault="00FF75E0" w:rsidP="00FF75E0">
      <w:pPr>
        <w:numPr>
          <w:ilvl w:val="0"/>
          <w:numId w:val="1"/>
        </w:numPr>
        <w:spacing w:after="0" w:line="240" w:lineRule="auto"/>
        <w:ind w:left="0" w:right="20" w:firstLine="567"/>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Arial Unicode MS" w:hAnsi="Times New Roman" w:cs="Times New Roman"/>
          <w:bCs/>
          <w:color w:val="000000"/>
          <w:sz w:val="24"/>
          <w:szCs w:val="24"/>
          <w:lang w:val="ru" w:eastAsia="ru-RU"/>
        </w:rPr>
        <w:t>» (прилагается).</w:t>
      </w:r>
    </w:p>
    <w:p w:rsidR="00FF75E0" w:rsidRPr="00FF75E0" w:rsidRDefault="00FF75E0" w:rsidP="00FF75E0">
      <w:pPr>
        <w:numPr>
          <w:ilvl w:val="0"/>
          <w:numId w:val="1"/>
        </w:numPr>
        <w:spacing w:after="0" w:line="240" w:lineRule="auto"/>
        <w:ind w:left="0" w:right="20" w:firstLine="567"/>
        <w:jc w:val="both"/>
        <w:rPr>
          <w:rFonts w:ascii="Times New Roman" w:eastAsia="Times New Roman" w:hAnsi="Times New Roman" w:cs="Times New Roman"/>
          <w:sz w:val="24"/>
          <w:szCs w:val="24"/>
        </w:rPr>
      </w:pPr>
      <w:r w:rsidRPr="00FF75E0">
        <w:rPr>
          <w:rFonts w:ascii="Times New Roman" w:eastAsia="Arial Unicode MS" w:hAnsi="Times New Roman" w:cs="Times New Roman"/>
          <w:bCs/>
          <w:color w:val="000000"/>
          <w:sz w:val="24"/>
          <w:szCs w:val="24"/>
          <w:lang w:val="ru" w:eastAsia="ru-RU"/>
        </w:rPr>
        <w:t xml:space="preserve">Постановление администрации Нижнегорского сельского поселения </w:t>
      </w:r>
      <w:r w:rsidRPr="00FF75E0">
        <w:rPr>
          <w:rFonts w:ascii="Times New Roman" w:hAnsi="Times New Roman" w:cs="Times New Roman"/>
          <w:sz w:val="24"/>
          <w:szCs w:val="24"/>
        </w:rPr>
        <w:t>от 27.11.2015</w:t>
      </w:r>
      <w:r w:rsidRPr="00FF75E0">
        <w:rPr>
          <w:rFonts w:ascii="Times New Roman" w:eastAsia="Arial Unicode MS" w:hAnsi="Times New Roman" w:cs="Times New Roman"/>
          <w:bCs/>
          <w:color w:val="000000"/>
          <w:sz w:val="24"/>
          <w:szCs w:val="24"/>
          <w:lang w:val="ru" w:eastAsia="ru-RU"/>
        </w:rPr>
        <w:t xml:space="preserve"> </w:t>
      </w:r>
      <w:r w:rsidRPr="00FF75E0">
        <w:rPr>
          <w:rFonts w:ascii="Times New Roman" w:hAnsi="Times New Roman" w:cs="Times New Roman"/>
          <w:sz w:val="24"/>
          <w:szCs w:val="24"/>
        </w:rPr>
        <w:t xml:space="preserve">№ 396 </w:t>
      </w:r>
      <w:r w:rsidRPr="00FF75E0">
        <w:rPr>
          <w:rFonts w:ascii="Times New Roman" w:eastAsia="Arial Unicode MS" w:hAnsi="Times New Roman" w:cs="Times New Roman"/>
          <w:bCs/>
          <w:color w:val="000000"/>
          <w:sz w:val="24"/>
          <w:szCs w:val="24"/>
          <w:lang w:val="ru" w:eastAsia="ru-RU"/>
        </w:rPr>
        <w:t xml:space="preserve">«Об утверждении </w:t>
      </w:r>
      <w:r w:rsidRPr="00FF75E0">
        <w:rPr>
          <w:rFonts w:ascii="Times New Roman" w:eastAsia="Calibri" w:hAnsi="Times New Roman" w:cs="Times New Roman"/>
          <w:sz w:val="24"/>
          <w:szCs w:val="24"/>
        </w:rPr>
        <w:t>административного регламента по предоставлению муниципальной услуги «</w:t>
      </w:r>
      <w:r w:rsidRPr="00FF75E0">
        <w:rPr>
          <w:rFonts w:ascii="Times New Roman" w:hAnsi="Times New Roman" w:cs="Times New Roman"/>
          <w:sz w:val="24"/>
          <w:szCs w:val="24"/>
        </w:rPr>
        <w:t>Присвоение, изменение и аннулирование адресов объектам недвижимого имущества</w:t>
      </w:r>
      <w:r w:rsidRPr="00FF75E0">
        <w:rPr>
          <w:rFonts w:ascii="Times New Roman" w:eastAsia="Calibri" w:hAnsi="Times New Roman" w:cs="Times New Roman"/>
          <w:b/>
          <w:spacing w:val="-6"/>
          <w:sz w:val="24"/>
          <w:szCs w:val="24"/>
          <w:lang w:eastAsia="ru-RU"/>
        </w:rPr>
        <w:t>»</w:t>
      </w:r>
      <w:r w:rsidRPr="00FF75E0">
        <w:rPr>
          <w:rFonts w:ascii="Times New Roman" w:eastAsia="Times New Roman" w:hAnsi="Times New Roman" w:cs="Times New Roman"/>
          <w:sz w:val="24"/>
          <w:szCs w:val="24"/>
        </w:rPr>
        <w:t xml:space="preserve"> считать утратившим силу.</w:t>
      </w:r>
    </w:p>
    <w:p w:rsidR="00FF75E0" w:rsidRPr="00FF75E0" w:rsidRDefault="00FF75E0" w:rsidP="00FF75E0">
      <w:pPr>
        <w:numPr>
          <w:ilvl w:val="0"/>
          <w:numId w:val="1"/>
        </w:numPr>
        <w:spacing w:after="0" w:line="240" w:lineRule="auto"/>
        <w:ind w:left="0" w:right="20" w:firstLine="567"/>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8" w:history="1">
        <w:r w:rsidRPr="00FF75E0">
          <w:rPr>
            <w:rFonts w:ascii="Times New Roman" w:eastAsia="Times New Roman" w:hAnsi="Times New Roman" w:cs="Times New Roman"/>
            <w:color w:val="0000FF"/>
            <w:sz w:val="24"/>
            <w:szCs w:val="24"/>
            <w:u w:val="single"/>
          </w:rPr>
          <w:t>http://nizhnegorskij.admonline.ru/</w:t>
        </w:r>
      </w:hyperlink>
      <w:r w:rsidRPr="00FF75E0">
        <w:rPr>
          <w:rFonts w:ascii="Times New Roman" w:eastAsia="Times New Roman" w:hAnsi="Times New Roman" w:cs="Times New Roman"/>
          <w:sz w:val="24"/>
          <w:szCs w:val="24"/>
        </w:rPr>
        <w:t>.</w:t>
      </w:r>
    </w:p>
    <w:p w:rsidR="00FF75E0" w:rsidRPr="00FF75E0" w:rsidRDefault="00FF75E0" w:rsidP="00FF75E0">
      <w:pPr>
        <w:tabs>
          <w:tab w:val="left" w:pos="567"/>
        </w:tabs>
        <w:spacing w:after="0" w:line="240" w:lineRule="auto"/>
        <w:ind w:left="567" w:right="20"/>
        <w:jc w:val="both"/>
        <w:rPr>
          <w:rFonts w:ascii="Times New Roman" w:eastAsia="Times New Roman" w:hAnsi="Times New Roman" w:cs="Times New Roman"/>
          <w:sz w:val="24"/>
          <w:szCs w:val="24"/>
        </w:rPr>
      </w:pPr>
    </w:p>
    <w:p w:rsidR="00FF75E0" w:rsidRPr="00FF75E0" w:rsidRDefault="00FF75E0" w:rsidP="00FF75E0">
      <w:pPr>
        <w:tabs>
          <w:tab w:val="left" w:pos="567"/>
        </w:tabs>
        <w:spacing w:after="0" w:line="240" w:lineRule="auto"/>
        <w:ind w:left="567" w:right="20"/>
        <w:jc w:val="both"/>
        <w:rPr>
          <w:rFonts w:ascii="Times New Roman" w:eastAsia="Times New Roman" w:hAnsi="Times New Roman" w:cs="Times New Roman"/>
          <w:sz w:val="24"/>
          <w:szCs w:val="24"/>
        </w:rPr>
      </w:pPr>
    </w:p>
    <w:p w:rsidR="00FF75E0" w:rsidRPr="00FF75E0" w:rsidRDefault="00FF75E0" w:rsidP="00FF75E0">
      <w:pPr>
        <w:spacing w:after="0" w:line="240" w:lineRule="auto"/>
        <w:jc w:val="both"/>
        <w:rPr>
          <w:rFonts w:ascii="Times New Roman" w:hAnsi="Times New Roman" w:cs="Times New Roman"/>
          <w:sz w:val="24"/>
          <w:szCs w:val="24"/>
        </w:rPr>
      </w:pPr>
      <w:r w:rsidRPr="00FF75E0">
        <w:rPr>
          <w:rFonts w:ascii="Times New Roman" w:hAnsi="Times New Roman" w:cs="Times New Roman"/>
          <w:sz w:val="24"/>
          <w:szCs w:val="24"/>
        </w:rPr>
        <w:t xml:space="preserve">Заместитель главы администрации                                                           </w:t>
      </w:r>
      <w:r w:rsidR="00F607E4">
        <w:rPr>
          <w:rFonts w:ascii="Times New Roman" w:hAnsi="Times New Roman" w:cs="Times New Roman"/>
          <w:sz w:val="24"/>
          <w:szCs w:val="24"/>
        </w:rPr>
        <w:t xml:space="preserve">              </w:t>
      </w:r>
      <w:r w:rsidRPr="00FF75E0">
        <w:rPr>
          <w:rFonts w:ascii="Times New Roman" w:hAnsi="Times New Roman" w:cs="Times New Roman"/>
          <w:sz w:val="24"/>
          <w:szCs w:val="24"/>
        </w:rPr>
        <w:t xml:space="preserve">              А.С. Иванов</w:t>
      </w:r>
    </w:p>
    <w:p w:rsidR="00FF75E0" w:rsidRPr="00FF75E0" w:rsidRDefault="00FF75E0" w:rsidP="00FF75E0">
      <w:pPr>
        <w:jc w:val="both"/>
        <w:rPr>
          <w:rFonts w:ascii="Times New Roman" w:hAnsi="Times New Roman" w:cs="Times New Roman"/>
          <w:sz w:val="24"/>
          <w:szCs w:val="24"/>
        </w:rPr>
      </w:pPr>
    </w:p>
    <w:p w:rsid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p>
    <w:p w:rsidR="00FF75E0" w:rsidRP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Приложение к постановлению администрации Нижнегорского сельского поселения </w:t>
      </w:r>
    </w:p>
    <w:p w:rsidR="00FF75E0" w:rsidRP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 22.10.2020 № 489</w:t>
      </w:r>
    </w:p>
    <w:p w:rsidR="00FF75E0" w:rsidRPr="00FF75E0" w:rsidRDefault="00FF75E0" w:rsidP="00FF75E0">
      <w:pPr>
        <w:keepNext/>
        <w:widowControl w:val="0"/>
        <w:spacing w:after="0" w:line="240" w:lineRule="auto"/>
        <w:ind w:left="4536"/>
        <w:outlineLvl w:val="0"/>
        <w:rPr>
          <w:rFonts w:ascii="Times New Roman" w:eastAsia="Calibri" w:hAnsi="Times New Roman" w:cs="Times New Roman"/>
          <w:bCs/>
          <w:sz w:val="24"/>
          <w:szCs w:val="24"/>
          <w:lang w:eastAsia="ru-RU"/>
        </w:rPr>
      </w:pPr>
    </w:p>
    <w:p w:rsidR="00FF75E0" w:rsidRPr="00FF75E0" w:rsidRDefault="00FF75E0" w:rsidP="00FF75E0">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p>
    <w:p w:rsidR="00FF75E0" w:rsidRPr="00FF75E0" w:rsidRDefault="00FF75E0" w:rsidP="00FF75E0">
      <w:pPr>
        <w:keepNext/>
        <w:widowControl w:val="0"/>
        <w:spacing w:after="0" w:line="240" w:lineRule="auto"/>
        <w:ind w:firstLine="709"/>
        <w:jc w:val="center"/>
        <w:outlineLvl w:val="0"/>
        <w:rPr>
          <w:rFonts w:ascii="Times New Roman" w:eastAsia="Calibri" w:hAnsi="Times New Roman" w:cs="Times New Roman"/>
          <w:b/>
          <w:bCs/>
          <w:sz w:val="24"/>
          <w:szCs w:val="24"/>
          <w:lang w:eastAsia="ru-RU"/>
        </w:rPr>
      </w:pPr>
      <w:r w:rsidRPr="00FF75E0">
        <w:rPr>
          <w:rFonts w:ascii="Times New Roman" w:eastAsia="Calibri" w:hAnsi="Times New Roman" w:cs="Times New Roman"/>
          <w:b/>
          <w:bCs/>
          <w:sz w:val="24"/>
          <w:szCs w:val="24"/>
          <w:lang w:eastAsia="ru-RU"/>
        </w:rPr>
        <w:t xml:space="preserve">Административный регламент </w:t>
      </w: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bCs/>
          <w:sz w:val="24"/>
          <w:szCs w:val="24"/>
          <w:lang w:eastAsia="ru-RU"/>
        </w:rPr>
        <w:t>предоставления муниципальной услуги «Присвоение, изменение и аннулирование адресов объекта недвижимости»</w:t>
      </w:r>
    </w:p>
    <w:p w:rsidR="00FF75E0" w:rsidRPr="00FF75E0" w:rsidRDefault="00FF75E0" w:rsidP="00FF75E0">
      <w:pPr>
        <w:keepNext/>
        <w:widowControl w:val="0"/>
        <w:tabs>
          <w:tab w:val="left" w:pos="5940"/>
        </w:tabs>
        <w:spacing w:after="0" w:line="240" w:lineRule="auto"/>
        <w:ind w:firstLine="709"/>
        <w:jc w:val="center"/>
        <w:outlineLvl w:val="0"/>
        <w:rPr>
          <w:rFonts w:ascii="Times New Roman" w:eastAsia="Calibri" w:hAnsi="Times New Roman" w:cs="Times New Roman"/>
          <w:b/>
          <w:bCs/>
          <w:sz w:val="24"/>
          <w:szCs w:val="24"/>
          <w:lang w:eastAsia="ru-RU"/>
        </w:rPr>
      </w:pPr>
    </w:p>
    <w:p w:rsidR="00FF75E0" w:rsidRPr="00FF75E0" w:rsidRDefault="00FF75E0" w:rsidP="00FF75E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F75E0">
        <w:rPr>
          <w:rFonts w:ascii="Times New Roman" w:eastAsia="Times New Roman" w:hAnsi="Times New Roman" w:cs="Times New Roman"/>
          <w:b/>
          <w:bCs/>
          <w:sz w:val="24"/>
          <w:szCs w:val="24"/>
          <w:lang w:eastAsia="ru-RU"/>
        </w:rPr>
        <w:t>I. Общие положения</w:t>
      </w:r>
    </w:p>
    <w:p w:rsidR="00FF75E0" w:rsidRPr="00FF75E0" w:rsidRDefault="00FF75E0" w:rsidP="00FF75E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F75E0">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FF75E0">
        <w:rPr>
          <w:rFonts w:ascii="Times New Roman" w:eastAsia="Times New Roman" w:hAnsi="Times New Roman" w:cs="Times New Roman"/>
          <w:i/>
          <w:sz w:val="24"/>
          <w:szCs w:val="24"/>
          <w:lang w:eastAsia="ru-RU"/>
        </w:rPr>
        <w:t xml:space="preserve">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упорядочения административных процедур (действий);</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 Круг заявителей при предоставлении муниципальной услуги</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FF75E0" w:rsidRPr="00FF75E0" w:rsidTr="005167D8">
        <w:tc>
          <w:tcPr>
            <w:tcW w:w="9748" w:type="dxa"/>
            <w:shd w:val="clear" w:color="auto" w:fill="FFFFFF"/>
            <w:tcMar>
              <w:top w:w="0" w:type="dxa"/>
              <w:left w:w="55" w:type="dxa"/>
              <w:bottom w:w="0" w:type="dxa"/>
              <w:right w:w="55" w:type="dxa"/>
            </w:tcMar>
            <w:hideMark/>
          </w:tcPr>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право хозяйственного ведения;</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право оперативного управления;</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право пожизненно наследуемого владения;</w:t>
            </w:r>
          </w:p>
          <w:p w:rsidR="00FF75E0" w:rsidRPr="00FF75E0" w:rsidRDefault="00FF75E0" w:rsidP="00FF75E0">
            <w:pPr>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4) право постоянного (бессрочного) пользования. </w:t>
            </w:r>
          </w:p>
          <w:p w:rsidR="00FF75E0" w:rsidRPr="00FF75E0" w:rsidRDefault="00FF75E0" w:rsidP="00FF75E0">
            <w:pPr>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F75E0" w:rsidRPr="00FF75E0" w:rsidRDefault="00FF75E0" w:rsidP="00FF75E0">
            <w:pPr>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F75E0" w:rsidRPr="00FF75E0" w:rsidRDefault="00FF75E0" w:rsidP="00FF75E0">
            <w:pPr>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FF75E0" w:rsidRPr="00FF75E0" w:rsidRDefault="00FF75E0" w:rsidP="00FF75E0">
            <w:pPr>
              <w:spacing w:after="0" w:line="240" w:lineRule="auto"/>
              <w:ind w:firstLine="709"/>
              <w:jc w:val="center"/>
              <w:textAlignment w:val="baseline"/>
              <w:rPr>
                <w:rFonts w:ascii="Times New Roman" w:eastAsia="Times New Roman" w:hAnsi="Times New Roman" w:cs="Times New Roman"/>
                <w:b/>
                <w:sz w:val="24"/>
                <w:szCs w:val="24"/>
                <w:lang w:eastAsia="ru-RU"/>
              </w:rPr>
            </w:pPr>
          </w:p>
          <w:p w:rsidR="00FF75E0" w:rsidRPr="00FF75E0" w:rsidRDefault="00FF75E0" w:rsidP="00FF75E0">
            <w:pPr>
              <w:spacing w:after="0" w:line="240" w:lineRule="auto"/>
              <w:ind w:firstLine="709"/>
              <w:jc w:val="center"/>
              <w:textAlignment w:val="baseline"/>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посредством индивидуального устного информирования.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формы заявлений;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информацию о дополнительных (сопутствующих) услугах, а также об услугах, </w:t>
      </w:r>
      <w:r w:rsidRPr="00FF75E0">
        <w:rPr>
          <w:rFonts w:ascii="Times New Roman" w:eastAsia="Times New Roman" w:hAnsi="Times New Roman" w:cs="Times New Roman"/>
          <w:sz w:val="24"/>
          <w:szCs w:val="24"/>
          <w:lang w:eastAsia="ru-RU"/>
        </w:rPr>
        <w:lastRenderedPageBreak/>
        <w:t>необходимых и обязательных для предоставления государственных и муниципальных услуг, размерах и порядке их оплаты;</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г) стулья, кресельные секции, скамьи (</w:t>
      </w:r>
      <w:proofErr w:type="spellStart"/>
      <w:r w:rsidRPr="00FF75E0">
        <w:rPr>
          <w:rFonts w:ascii="Times New Roman" w:eastAsia="Times New Roman" w:hAnsi="Times New Roman" w:cs="Times New Roman"/>
          <w:sz w:val="24"/>
          <w:szCs w:val="24"/>
          <w:lang w:eastAsia="ru-RU"/>
        </w:rPr>
        <w:t>банкетки</w:t>
      </w:r>
      <w:proofErr w:type="spellEnd"/>
      <w:r w:rsidRPr="00FF75E0">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 электронную систему управления очередью.</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F75E0">
        <w:rPr>
          <w:rFonts w:ascii="Times New Roman" w:eastAsia="Times New Roman" w:hAnsi="Times New Roman" w:cs="Times New Roman"/>
          <w:sz w:val="24"/>
          <w:szCs w:val="24"/>
          <w:lang w:eastAsia="ru-RU"/>
        </w:rPr>
        <w:t>автоинформирования</w:t>
      </w:r>
      <w:proofErr w:type="spellEnd"/>
      <w:r w:rsidRPr="00FF75E0">
        <w:rPr>
          <w:rFonts w:ascii="Times New Roman" w:eastAsia="Times New Roman" w:hAnsi="Times New Roman" w:cs="Times New Roman"/>
          <w:sz w:val="24"/>
          <w:szCs w:val="24"/>
          <w:lang w:eastAsia="ru-RU"/>
        </w:rPr>
        <w:t xml:space="preserve"> (при наличии). При </w:t>
      </w:r>
      <w:proofErr w:type="spellStart"/>
      <w:r w:rsidRPr="00FF75E0">
        <w:rPr>
          <w:rFonts w:ascii="Times New Roman" w:eastAsia="Times New Roman" w:hAnsi="Times New Roman" w:cs="Times New Roman"/>
          <w:sz w:val="24"/>
          <w:szCs w:val="24"/>
          <w:lang w:eastAsia="ru-RU"/>
        </w:rPr>
        <w:t>автоинформировании</w:t>
      </w:r>
      <w:proofErr w:type="spellEnd"/>
      <w:r w:rsidRPr="00FF75E0">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ответы на поставленные вопросы;</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должность, фамилию и инициалы лица, подписавшего ответ;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фамилию и инициалы исполнителя;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наименование структурного подразделения-исполнителя;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номер телефона исполнителя;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круг заявителей;</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срок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F75E0">
        <w:rPr>
          <w:rFonts w:ascii="Times New Roman" w:eastAsia="Times New Roman" w:hAnsi="Times New Roman" w:cs="Times New Roman"/>
          <w:sz w:val="24"/>
          <w:szCs w:val="24"/>
          <w:lang w:eastAsia="ru-RU"/>
        </w:rPr>
        <w:t>т.ч</w:t>
      </w:r>
      <w:proofErr w:type="spellEnd"/>
      <w:r w:rsidRPr="00FF75E0">
        <w:rPr>
          <w:rFonts w:ascii="Times New Roman" w:eastAsia="Times New Roman" w:hAnsi="Times New Roman" w:cs="Times New Roman"/>
          <w:sz w:val="24"/>
          <w:szCs w:val="24"/>
          <w:lang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FF75E0">
        <w:rPr>
          <w:rFonts w:ascii="Times New Roman" w:eastAsia="Times New Roman" w:hAnsi="Times New Roman" w:cs="Times New Roman"/>
          <w:sz w:val="24"/>
          <w:szCs w:val="24"/>
          <w:lang w:eastAsia="ru-RU"/>
        </w:rPr>
        <w:lastRenderedPageBreak/>
        <w:t>предусматривающего взимание платы, регистрацию или авторизацию заявителя или предоставление им персональных данных.</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К справочной информации относится:</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II. Стандарт предоставления муниципальной услуги</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4. Наименование муниципальной услуги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4.1. Присвоение, изменение и аннулирование адресов объекта недвижимости.</w:t>
      </w: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5.1. Муниципальную услугу предоставляет администрации Нижнегорского сельского поселения Нижнегорского района Республики Крым.</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предоставлении муниципальной услуги Орган взаимодействует с:</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Times New Roman" w:hAnsi="Times New Roman" w:cs="Times New Roman"/>
          <w:sz w:val="24"/>
          <w:szCs w:val="24"/>
          <w:lang w:eastAsia="ru-RU"/>
        </w:rPr>
        <w:t xml:space="preserve">5.2. </w:t>
      </w:r>
      <w:r w:rsidRPr="00FF75E0">
        <w:rPr>
          <w:rFonts w:ascii="Times New Roman" w:eastAsia="SimSun" w:hAnsi="Times New Roman" w:cs="Times New Roman"/>
          <w:kern w:val="1"/>
          <w:sz w:val="24"/>
          <w:szCs w:val="24"/>
          <w:lang w:eastAsia="zh-CN" w:bidi="hi-IN"/>
        </w:rPr>
        <w:t xml:space="preserve">Муниципальная услуга может предоставляться в многофункциональном центре в части: </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выдачи результата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F75E0">
          <w:rPr>
            <w:rFonts w:ascii="Times New Roman" w:eastAsia="Calibri" w:hAnsi="Times New Roman" w:cs="Times New Roman"/>
            <w:sz w:val="24"/>
            <w:szCs w:val="24"/>
            <w:lang w:eastAsia="ru-RU"/>
          </w:rPr>
          <w:t>части первой статьи 9</w:t>
        </w:r>
      </w:hyperlink>
      <w:r w:rsidRPr="00FF75E0">
        <w:rPr>
          <w:rFonts w:ascii="Times New Roman" w:eastAsia="Calibri"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FF75E0" w:rsidRPr="00FF75E0" w:rsidRDefault="00FF75E0" w:rsidP="00FF75E0">
      <w:pPr>
        <w:spacing w:after="0" w:line="240" w:lineRule="auto"/>
        <w:ind w:firstLine="709"/>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 решение о присвоении (изменении, аннулировании) адреса (адресов) объекту (объектам) адресации;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r w:rsidRPr="00FF75E0">
        <w:rPr>
          <w:rFonts w:ascii="Times New Roman" w:eastAsia="Times New Roman" w:hAnsi="Times New Roman" w:cs="Times New Roman"/>
          <w:spacing w:val="2"/>
          <w:sz w:val="24"/>
          <w:szCs w:val="24"/>
          <w:lang w:eastAsia="ru-RU"/>
        </w:rPr>
        <w:t>решение об отказе в присвоении адреса объекту адресации или в аннулировании адреса объекту адресации</w:t>
      </w:r>
      <w:r w:rsidRPr="00FF75E0">
        <w:rPr>
          <w:rFonts w:ascii="Times New Roman" w:eastAsia="Calibri" w:hAnsi="Times New Roman" w:cs="Times New Roman"/>
          <w:sz w:val="24"/>
          <w:szCs w:val="24"/>
          <w:lang w:eastAsia="ru-RU"/>
        </w:rPr>
        <w:t xml:space="preserve"> (Приложение №2 к Административному регламенту).</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7. Срок предоставления муниципальной услуги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случае представления заявителем документов через </w:t>
      </w:r>
      <w:r w:rsidRPr="00FF75E0">
        <w:rPr>
          <w:rFonts w:ascii="Times New Roman" w:eastAsia="SimSun" w:hAnsi="Times New Roman" w:cs="Times New Roman"/>
          <w:kern w:val="1"/>
          <w:sz w:val="24"/>
          <w:szCs w:val="24"/>
          <w:lang w:eastAsia="zh-CN" w:bidi="hi-IN"/>
        </w:rPr>
        <w:t>многофункциональный центр</w:t>
      </w:r>
      <w:r w:rsidRPr="00FF75E0">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Многофункциональный центр</w:t>
      </w:r>
      <w:r w:rsidRPr="00FF75E0">
        <w:rPr>
          <w:rFonts w:ascii="Times New Roman" w:eastAsia="SimSun" w:hAnsi="Times New Roman" w:cs="Times New Roman"/>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случае представления заявления через </w:t>
      </w:r>
      <w:r w:rsidRPr="00FF75E0">
        <w:rPr>
          <w:rFonts w:ascii="Times New Roman" w:eastAsia="SimSun" w:hAnsi="Times New Roman" w:cs="Times New Roman"/>
          <w:kern w:val="1"/>
          <w:sz w:val="24"/>
          <w:szCs w:val="24"/>
          <w:lang w:eastAsia="zh-CN" w:bidi="hi-IN"/>
        </w:rPr>
        <w:t>многофункциональный центр</w:t>
      </w:r>
      <w:r w:rsidRPr="00FF75E0">
        <w:rPr>
          <w:rFonts w:ascii="Times New Roman" w:eastAsia="Calibri" w:hAnsi="Times New Roman" w:cs="Times New Roman"/>
          <w:sz w:val="24"/>
          <w:szCs w:val="24"/>
          <w:lang w:eastAsia="ru-RU"/>
        </w:rPr>
        <w:t xml:space="preserve"> срок принятия решения предоставлении муниципальной услуги исчисляется со дня передачи </w:t>
      </w:r>
      <w:r w:rsidRPr="00FF75E0">
        <w:rPr>
          <w:rFonts w:ascii="Times New Roman" w:eastAsia="SimSun" w:hAnsi="Times New Roman" w:cs="Times New Roman"/>
          <w:kern w:val="1"/>
          <w:sz w:val="24"/>
          <w:szCs w:val="24"/>
          <w:lang w:eastAsia="zh-CN" w:bidi="hi-IN"/>
        </w:rPr>
        <w:t>многофункциональным центром</w:t>
      </w:r>
      <w:r w:rsidRPr="00FF75E0">
        <w:rPr>
          <w:rFonts w:ascii="Times New Roman" w:eastAsia="Calibri" w:hAnsi="Times New Roman" w:cs="Times New Roman"/>
          <w:sz w:val="24"/>
          <w:szCs w:val="24"/>
          <w:lang w:eastAsia="ru-RU"/>
        </w:rPr>
        <w:t xml:space="preserve"> заявления и документов в Орган.</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 </w:t>
      </w:r>
    </w:p>
    <w:p w:rsidR="00FF75E0" w:rsidRPr="00FF75E0" w:rsidRDefault="00FF75E0" w:rsidP="00FF75E0">
      <w:pPr>
        <w:suppressAutoHyphens/>
        <w:spacing w:after="0" w:line="240" w:lineRule="auto"/>
        <w:ind w:firstLine="708"/>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FF75E0">
        <w:rPr>
          <w:rFonts w:ascii="Times New Roman" w:eastAsia="SimSun" w:hAnsi="Times New Roman" w:cs="Times New Roman"/>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7.5. Приостановление предоставления муниципальной услуги не предусмотрено.</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lastRenderedPageBreak/>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2) документ, удостоверяющий личность Заявителя (представителя заявителя);</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F75E0" w:rsidRPr="00FF75E0" w:rsidRDefault="00FF75E0" w:rsidP="00FF75E0">
      <w:pPr>
        <w:spacing w:after="0" w:line="240" w:lineRule="auto"/>
        <w:ind w:firstLine="709"/>
        <w:contextualSpacing/>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4) документ, подтверждающий полномочия юридического лица (в случае обращения юридического лица);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5) правоустанавливающие и (или) </w:t>
      </w:r>
      <w:proofErr w:type="spellStart"/>
      <w:r w:rsidRPr="00FF75E0">
        <w:rPr>
          <w:rFonts w:ascii="Times New Roman" w:eastAsia="Calibri" w:hAnsi="Times New Roman" w:cs="Times New Roman"/>
          <w:sz w:val="24"/>
          <w:szCs w:val="24"/>
          <w:lang w:eastAsia="ru-RU"/>
        </w:rPr>
        <w:t>правоудостоверяющие</w:t>
      </w:r>
      <w:proofErr w:type="spellEnd"/>
      <w:r w:rsidRPr="00FF75E0">
        <w:rPr>
          <w:rFonts w:ascii="Times New Roman" w:eastAsia="Calibri" w:hAnsi="Times New Roman" w:cs="Times New Roman"/>
          <w:sz w:val="24"/>
          <w:szCs w:val="24"/>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6)  решение общего собрания собственников помещений в многоквартирном доме;</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 согласие заявителей на обработку персональных данных.</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FF75E0">
        <w:rPr>
          <w:rFonts w:ascii="Times New Roman" w:eastAsia="SimSun" w:hAnsi="Times New Roman" w:cs="Times New Roman"/>
          <w:kern w:val="2"/>
          <w:sz w:val="24"/>
          <w:szCs w:val="24"/>
          <w:lang w:eastAsia="zh-CN" w:bidi="hi-IN"/>
        </w:rPr>
        <w:t xml:space="preserve">При направлении заявителем (представителем заявителя) заявления о предоставлении </w:t>
      </w:r>
      <w:r w:rsidRPr="00FF75E0">
        <w:rPr>
          <w:rFonts w:ascii="Times New Roman" w:eastAsia="Calibri" w:hAnsi="Times New Roman" w:cs="Times New Roman"/>
          <w:sz w:val="24"/>
          <w:szCs w:val="24"/>
          <w:lang w:eastAsia="ru-RU"/>
        </w:rPr>
        <w:t xml:space="preserve">муниципальной </w:t>
      </w:r>
      <w:r w:rsidRPr="00FF75E0">
        <w:rPr>
          <w:rFonts w:ascii="Times New Roman" w:eastAsia="SimSun" w:hAnsi="Times New Roman" w:cs="Times New Roman"/>
          <w:kern w:val="2"/>
          <w:sz w:val="24"/>
          <w:szCs w:val="24"/>
          <w:lang w:eastAsia="zh-CN" w:bidi="hi-IN"/>
        </w:rPr>
        <w:t>услуги посредством</w:t>
      </w:r>
      <w:r w:rsidRPr="00FF75E0">
        <w:rPr>
          <w:rFonts w:ascii="Times New Roman" w:eastAsia="Calibri" w:hAnsi="Times New Roman" w:cs="Times New Roman"/>
          <w:sz w:val="24"/>
          <w:szCs w:val="24"/>
          <w:lang w:eastAsia="ru-RU"/>
        </w:rPr>
        <w:t xml:space="preserve"> </w:t>
      </w:r>
      <w:r w:rsidRPr="00FF75E0">
        <w:rPr>
          <w:rFonts w:ascii="Times New Roman" w:eastAsia="SimSun" w:hAnsi="Times New Roman" w:cs="Times New Roman"/>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F75E0">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FF75E0">
        <w:rPr>
          <w:rFonts w:ascii="Times New Roman" w:eastAsia="Calibri" w:hAnsi="Times New Roman" w:cs="Times New Roman"/>
          <w:sz w:val="24"/>
          <w:szCs w:val="24"/>
          <w:lang w:eastAsia="ru-RU"/>
        </w:rPr>
        <w:t xml:space="preserve"> </w:t>
      </w:r>
      <w:r w:rsidRPr="00FF75E0">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1) правоустанавливающие и (или) </w:t>
      </w:r>
      <w:proofErr w:type="spellStart"/>
      <w:r w:rsidRPr="00FF75E0">
        <w:rPr>
          <w:rFonts w:ascii="Times New Roman" w:eastAsia="Calibri" w:hAnsi="Times New Roman" w:cs="Times New Roman"/>
          <w:sz w:val="24"/>
          <w:szCs w:val="24"/>
          <w:lang w:eastAsia="ru-RU"/>
        </w:rPr>
        <w:t>правоудостоверяющие</w:t>
      </w:r>
      <w:proofErr w:type="spellEnd"/>
      <w:r w:rsidRPr="00FF75E0">
        <w:rPr>
          <w:rFonts w:ascii="Times New Roman" w:eastAsia="Calibri" w:hAnsi="Times New Roman" w:cs="Times New Roman"/>
          <w:sz w:val="24"/>
          <w:szCs w:val="24"/>
          <w:lang w:eastAsia="ru-RU"/>
        </w:rPr>
        <w:t xml:space="preserve">  документы на объект (объекты) адресации (Государственный комитет по государственной регистрации и кадастру Республики Крым);</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(Государственный комитет по государственной регистрации и кадастру Республики Крым);</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FF75E0" w:rsidRPr="00FF75E0" w:rsidRDefault="00FF75E0" w:rsidP="00FF75E0">
      <w:pPr>
        <w:spacing w:after="0" w:line="240" w:lineRule="auto"/>
        <w:ind w:firstLine="709"/>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(Государственный комитет по государственной регистрации и кадастру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FF75E0">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r w:rsidRPr="00FF75E0">
        <w:rPr>
          <w:rFonts w:ascii="Times New Roman" w:eastAsia="Times New Roman" w:hAnsi="Times New Roman" w:cs="Times New Roman"/>
          <w:sz w:val="24"/>
          <w:szCs w:val="24"/>
          <w:lang w:eastAsia="ru-RU"/>
        </w:rPr>
        <w:t>;</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w:t>
      </w:r>
      <w:r w:rsidRPr="00FF75E0">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r w:rsidRPr="00FF75E0">
        <w:rPr>
          <w:rFonts w:ascii="Times New Roman" w:eastAsia="Times New Roman" w:hAnsi="Times New Roman" w:cs="Times New Roman"/>
          <w:sz w:val="24"/>
          <w:szCs w:val="24"/>
          <w:lang w:eastAsia="ru-RU"/>
        </w:rPr>
        <w:t>;</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Pr="00FF75E0">
        <w:rPr>
          <w:rFonts w:ascii="Times New Roman" w:eastAsia="Calibri" w:hAnsi="Times New Roman" w:cs="Times New Roman"/>
          <w:sz w:val="24"/>
          <w:szCs w:val="24"/>
          <w:lang w:eastAsia="ru-RU"/>
        </w:rPr>
        <w:t>Административного регламента</w:t>
      </w:r>
      <w:r w:rsidRPr="00FF75E0">
        <w:rPr>
          <w:rFonts w:ascii="Times New Roman" w:eastAsia="Times New Roman" w:hAnsi="Times New Roman" w:cs="Times New Roman"/>
          <w:sz w:val="24"/>
          <w:szCs w:val="24"/>
          <w:lang w:eastAsia="ru-RU"/>
        </w:rPr>
        <w:t xml:space="preserve">) </w:t>
      </w:r>
      <w:r w:rsidRPr="00FF75E0">
        <w:rPr>
          <w:rFonts w:ascii="Times New Roman" w:eastAsia="Calibri" w:hAnsi="Times New Roman" w:cs="Times New Roman"/>
          <w:sz w:val="24"/>
          <w:szCs w:val="24"/>
          <w:lang w:eastAsia="ru-RU"/>
        </w:rPr>
        <w:t>(Государственный комитет по государственной регистрации и кадастру Республики Крым).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11. Указание на запрет требовать от заявителя</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11.1. Орган, предоставляющий муниципальную услугу не вправе:</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форма заявления не соответствует требованиям, установленным </w:t>
      </w:r>
      <w:hyperlink r:id="rId10" w:history="1">
        <w:r w:rsidRPr="00FF75E0">
          <w:rPr>
            <w:rFonts w:ascii="Times New Roman" w:eastAsia="Times New Roman" w:hAnsi="Times New Roman" w:cs="Times New Roman"/>
            <w:sz w:val="24"/>
            <w:szCs w:val="24"/>
            <w:lang w:eastAsia="ru-RU"/>
          </w:rPr>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FF75E0" w:rsidRPr="00FF75E0" w:rsidRDefault="00FF75E0" w:rsidP="00FF75E0">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FF75E0" w:rsidRPr="00FF75E0" w:rsidRDefault="00FF75E0" w:rsidP="00FF75E0">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13.1. </w:t>
      </w:r>
      <w:r w:rsidRPr="00FF75E0">
        <w:rPr>
          <w:rFonts w:ascii="Times New Roman" w:eastAsia="Times New Roman" w:hAnsi="Times New Roman" w:cs="Times New Roman"/>
          <w:spacing w:val="2"/>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r w:rsidRPr="00FF75E0">
        <w:rPr>
          <w:rFonts w:ascii="Times New Roman" w:eastAsia="Calibri" w:hAnsi="Times New Roman" w:cs="Times New Roman"/>
          <w:sz w:val="24"/>
          <w:szCs w:val="24"/>
          <w:lang w:eastAsia="ru-RU"/>
        </w:rPr>
        <w:t xml:space="preserve">. </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13.2. Основаниями для отказа в предоставлении муниципальной услуги являются:</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 с заявлением о присвоении объекту адресации адреса обратилось лицо, не указанное в подпунктах 1-4 пункта 2.1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4) отсутствуют случаи и условия для присвоения объекту адресации адреса или   аннулирования его адреса: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 Присвоение объекту адресации адреса осуществляется: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в отношении земельных участков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FF75E0">
          <w:rPr>
            <w:rFonts w:ascii="Times New Roman" w:eastAsia="Calibri" w:hAnsi="Times New Roman" w:cs="Times New Roman"/>
            <w:sz w:val="24"/>
            <w:szCs w:val="24"/>
            <w:lang w:eastAsia="ru-RU"/>
          </w:rPr>
          <w:t>кодексом</w:t>
        </w:r>
      </w:hyperlink>
      <w:r w:rsidRPr="00FF75E0">
        <w:rPr>
          <w:rFonts w:ascii="Times New Roman" w:eastAsia="Calibri" w:hAnsi="Times New Roman" w:cs="Times New Roman"/>
          <w:sz w:val="24"/>
          <w:szCs w:val="24"/>
          <w:lang w:eastAsia="ru-RU"/>
        </w:rPr>
        <w:t xml:space="preserve"> Российской Федерации;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FF75E0">
        <w:rPr>
          <w:rFonts w:ascii="Times New Roman" w:eastAsia="Times New Roman" w:hAnsi="Times New Roman" w:cs="Times New Roman"/>
          <w:spacing w:val="2"/>
          <w:sz w:val="24"/>
          <w:szCs w:val="24"/>
          <w:lang w:eastAsia="ru-RU"/>
        </w:rPr>
        <w:t xml:space="preserve">Федеральным законом от 24.07.2007 N 221-ФЗ  «О кадастровой деятельности» (ред. от 06.03.2019) (далее - </w:t>
      </w:r>
      <w:r w:rsidRPr="00FF75E0">
        <w:rPr>
          <w:rFonts w:ascii="Times New Roman" w:eastAsia="Calibri" w:hAnsi="Times New Roman" w:cs="Times New Roman"/>
          <w:sz w:val="24"/>
          <w:szCs w:val="24"/>
          <w:lang w:eastAsia="ru-RU"/>
        </w:rPr>
        <w:t xml:space="preserve">Федеральный закон «О государственной регистрации недвижимости» и </w:t>
      </w:r>
      <w:r w:rsidRPr="00FF75E0">
        <w:rPr>
          <w:rFonts w:ascii="Times New Roman" w:eastAsia="Times New Roman" w:hAnsi="Times New Roman" w:cs="Times New Roman"/>
          <w:spacing w:val="2"/>
          <w:sz w:val="24"/>
          <w:szCs w:val="24"/>
          <w:lang w:eastAsia="ru-RU"/>
        </w:rPr>
        <w:t>Федеральный закон «О кадастровой деятельности»)</w:t>
      </w:r>
      <w:r w:rsidRPr="00FF75E0">
        <w:rPr>
          <w:rFonts w:ascii="Times New Roman" w:eastAsia="Calibri" w:hAnsi="Times New Roman" w:cs="Times New Roman"/>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б) в отношении зданий, сооружений и объектов незавершенного строительства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выдачи (получения) разрешения на строительство здания или сооружения;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FF75E0">
        <w:rPr>
          <w:rFonts w:ascii="Times New Roman" w:eastAsia="Times New Roman" w:hAnsi="Times New Roman" w:cs="Times New Roman"/>
          <w:spacing w:val="2"/>
          <w:sz w:val="24"/>
          <w:szCs w:val="24"/>
          <w:lang w:eastAsia="ru-RU"/>
        </w:rPr>
        <w:t>Федеральным законом «О кадастровой деятельности»</w:t>
      </w:r>
      <w:r w:rsidRPr="00FF75E0">
        <w:rPr>
          <w:rFonts w:ascii="Times New Roman" w:eastAsia="Calibri" w:hAnsi="Times New Roman" w:cs="Times New Roman"/>
          <w:sz w:val="24"/>
          <w:szCs w:val="24"/>
          <w:lang w:eastAsia="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FF75E0">
          <w:rPr>
            <w:rFonts w:ascii="Times New Roman" w:eastAsia="Calibri" w:hAnsi="Times New Roman" w:cs="Times New Roman"/>
            <w:sz w:val="24"/>
            <w:szCs w:val="24"/>
            <w:lang w:eastAsia="ru-RU"/>
          </w:rPr>
          <w:t>кодексом</w:t>
        </w:r>
      </w:hyperlink>
      <w:r w:rsidRPr="00FF75E0">
        <w:rPr>
          <w:rFonts w:ascii="Times New Roman" w:eastAsia="Calibri" w:hAnsi="Times New Roman" w:cs="Times New Roman"/>
          <w:sz w:val="24"/>
          <w:szCs w:val="24"/>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в отношении помещений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подготовки и оформления в установленном Жилищным </w:t>
      </w:r>
      <w:hyperlink r:id="rId13" w:history="1">
        <w:r w:rsidRPr="00FF75E0">
          <w:rPr>
            <w:rFonts w:ascii="Times New Roman" w:eastAsia="Calibri" w:hAnsi="Times New Roman" w:cs="Times New Roman"/>
            <w:sz w:val="24"/>
            <w:szCs w:val="24"/>
            <w:lang w:eastAsia="ru-RU"/>
          </w:rPr>
          <w:t>кодексом</w:t>
        </w:r>
      </w:hyperlink>
      <w:r w:rsidRPr="00FF75E0">
        <w:rPr>
          <w:rFonts w:ascii="Times New Roman" w:eastAsia="Calibri" w:hAnsi="Times New Roman" w:cs="Times New Roman"/>
          <w:sz w:val="24"/>
          <w:szCs w:val="24"/>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FF75E0">
        <w:rPr>
          <w:rFonts w:ascii="Times New Roman" w:eastAsia="Times New Roman" w:hAnsi="Times New Roman" w:cs="Times New Roman"/>
          <w:spacing w:val="2"/>
          <w:sz w:val="24"/>
          <w:szCs w:val="24"/>
          <w:lang w:eastAsia="ru-RU"/>
        </w:rPr>
        <w:t>Федеральным законом «О кадастровой деятельности»</w:t>
      </w:r>
      <w:r w:rsidRPr="00FF75E0">
        <w:rPr>
          <w:rFonts w:ascii="Times New Roman" w:eastAsia="Calibri" w:hAnsi="Times New Roman" w:cs="Times New Roman"/>
          <w:sz w:val="24"/>
          <w:szCs w:val="24"/>
          <w:lang w:eastAsia="ru-RU"/>
        </w:rPr>
        <w:t>, документов, содержащих необходимые для осуществления государственного кадастрового учета сведения о таком помещении.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6. Аннулирование адреса объекта адресации осуществляется в случаях:</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прекращения существования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б) присвоения объекту адресации нового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FF75E0" w:rsidRPr="00FF75E0" w:rsidRDefault="00FF75E0" w:rsidP="00FF75E0">
      <w:pPr>
        <w:suppressLineNumbers/>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FF75E0" w:rsidRPr="00FF75E0" w:rsidRDefault="00FF75E0" w:rsidP="00FF75E0">
      <w:pPr>
        <w:suppressLineNumbers/>
        <w:spacing w:after="0" w:line="240" w:lineRule="auto"/>
        <w:ind w:firstLine="709"/>
        <w:jc w:val="center"/>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FF75E0">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FF75E0">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FF75E0" w:rsidRPr="00FF75E0" w:rsidRDefault="00FF75E0" w:rsidP="00FF75E0">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FF75E0">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bCs/>
          <w:sz w:val="24"/>
          <w:szCs w:val="24"/>
          <w:lang w:eastAsia="ar-SA"/>
        </w:rPr>
        <w:t>19.1.</w:t>
      </w:r>
      <w:r w:rsidRPr="00FF75E0">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 xml:space="preserve">19.2. </w:t>
      </w:r>
      <w:r w:rsidRPr="00FF75E0">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FF75E0">
        <w:rPr>
          <w:rFonts w:ascii="Times New Roman" w:eastAsia="Times New Roman" w:hAnsi="Times New Roman" w:cs="Times New Roman"/>
          <w:sz w:val="24"/>
          <w:szCs w:val="24"/>
          <w:bdr w:val="none" w:sz="0" w:space="0" w:color="auto" w:frame="1"/>
          <w:lang w:eastAsia="ru-RU"/>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Calibri" w:hAnsi="Times New Roman" w:cs="Times New Roman"/>
          <w:sz w:val="24"/>
          <w:szCs w:val="24"/>
          <w:lang w:eastAsia="ru-RU"/>
        </w:rPr>
        <w:t>-  оборудуются световым информационным табло;</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 xml:space="preserve">- </w:t>
      </w:r>
      <w:r w:rsidRPr="00FF75E0">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FF75E0">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FF75E0">
        <w:rPr>
          <w:rFonts w:ascii="Times New Roman" w:eastAsia="Times New Roman" w:hAnsi="Times New Roman" w:cs="Times New Roman"/>
          <w:sz w:val="24"/>
          <w:szCs w:val="24"/>
          <w:bdr w:val="none" w:sz="0" w:space="0" w:color="auto" w:frame="1"/>
          <w:lang w:eastAsia="ru-RU"/>
        </w:rPr>
        <w:t>сурдопереводчика</w:t>
      </w:r>
      <w:proofErr w:type="spellEnd"/>
      <w:r w:rsidRPr="00FF75E0">
        <w:rPr>
          <w:rFonts w:ascii="Times New Roman" w:eastAsia="Times New Roman" w:hAnsi="Times New Roman" w:cs="Times New Roman"/>
          <w:sz w:val="24"/>
          <w:szCs w:val="24"/>
          <w:bdr w:val="none" w:sz="0" w:space="0" w:color="auto" w:frame="1"/>
          <w:lang w:eastAsia="ru-RU"/>
        </w:rPr>
        <w:t xml:space="preserve"> и </w:t>
      </w:r>
      <w:proofErr w:type="spellStart"/>
      <w:r w:rsidRPr="00FF75E0">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FF75E0">
        <w:rPr>
          <w:rFonts w:ascii="Times New Roman" w:eastAsia="Times New Roman" w:hAnsi="Times New Roman" w:cs="Times New Roman"/>
          <w:sz w:val="24"/>
          <w:szCs w:val="24"/>
          <w:bdr w:val="none" w:sz="0" w:space="0" w:color="auto" w:frame="1"/>
          <w:lang w:eastAsia="ru-RU"/>
        </w:rPr>
        <w:t>.</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19.3. Требования к залу ожидания.</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FF75E0">
        <w:rPr>
          <w:rFonts w:ascii="Times New Roman" w:eastAsia="Times New Roman" w:hAnsi="Times New Roman" w:cs="Times New Roman"/>
          <w:sz w:val="24"/>
          <w:szCs w:val="24"/>
          <w:bdr w:val="none" w:sz="0" w:space="0" w:color="auto" w:frame="1"/>
          <w:lang w:eastAsia="ru-RU"/>
        </w:rPr>
        <w:t xml:space="preserve">муниципальной </w:t>
      </w:r>
      <w:r w:rsidRPr="00FF75E0">
        <w:rPr>
          <w:rFonts w:ascii="Times New Roman" w:eastAsia="Times New Roman" w:hAnsi="Times New Roman" w:cs="Times New Roman"/>
          <w:iCs/>
          <w:sz w:val="24"/>
          <w:szCs w:val="24"/>
          <w:lang w:eastAsia="ru-RU"/>
        </w:rPr>
        <w:t>услуги.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FF75E0">
        <w:rPr>
          <w:rFonts w:ascii="Times New Roman" w:eastAsia="Times New Roman" w:hAnsi="Times New Roman" w:cs="Times New Roman"/>
          <w:sz w:val="24"/>
          <w:szCs w:val="24"/>
          <w:bdr w:val="none" w:sz="0" w:space="0" w:color="auto" w:frame="1"/>
          <w:lang w:eastAsia="ru-RU"/>
        </w:rPr>
        <w:t xml:space="preserve">муниципальной </w:t>
      </w:r>
      <w:r w:rsidRPr="00FF75E0">
        <w:rPr>
          <w:rFonts w:ascii="Times New Roman" w:eastAsia="Times New Roman" w:hAnsi="Times New Roman" w:cs="Times New Roman"/>
          <w:iCs/>
          <w:sz w:val="24"/>
          <w:szCs w:val="24"/>
          <w:lang w:eastAsia="ru-RU"/>
        </w:rPr>
        <w:t>услуги.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iCs/>
          <w:color w:val="000000"/>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r w:rsidRPr="00FF75E0">
        <w:rPr>
          <w:rFonts w:ascii="Times New Roman" w:eastAsia="Calibri" w:hAnsi="Times New Roman" w:cs="Times New Roman"/>
          <w:color w:val="000000"/>
          <w:sz w:val="24"/>
          <w:szCs w:val="24"/>
          <w:lang w:eastAsia="ru-RU"/>
        </w:rPr>
        <w:t xml:space="preserve">условия для </w:t>
      </w:r>
      <w:r w:rsidRPr="00FF75E0">
        <w:rPr>
          <w:rFonts w:ascii="Times New Roman" w:eastAsia="Calibri" w:hAnsi="Times New Roman" w:cs="Times New Roman"/>
          <w:sz w:val="24"/>
          <w:szCs w:val="24"/>
          <w:lang w:eastAsia="ru-RU"/>
        </w:rPr>
        <w:t>беспрепятственного доступа к объектам,</w:t>
      </w:r>
      <w:r w:rsidRPr="00FF75E0">
        <w:rPr>
          <w:rFonts w:ascii="Times New Roman" w:eastAsia="Calibri" w:hAnsi="Times New Roman" w:cs="Times New Roman"/>
          <w:color w:val="000000"/>
          <w:sz w:val="24"/>
          <w:szCs w:val="24"/>
          <w:lang w:eastAsia="ru-RU"/>
        </w:rPr>
        <w:t xml:space="preserve"> местам отдыха </w:t>
      </w:r>
      <w:r w:rsidRPr="00FF75E0">
        <w:rPr>
          <w:rFonts w:ascii="Times New Roman" w:eastAsia="Calibri" w:hAnsi="Times New Roman" w:cs="Times New Roman"/>
          <w:sz w:val="24"/>
          <w:szCs w:val="24"/>
          <w:lang w:eastAsia="ru-RU"/>
        </w:rPr>
        <w:t>и к предоставляемым в них услугам;</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FF75E0" w:rsidRPr="00FF75E0" w:rsidRDefault="00FF75E0" w:rsidP="00FF75E0">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FF75E0">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75E0">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FF75E0">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FF75E0">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FF75E0">
        <w:rPr>
          <w:rFonts w:ascii="Times New Roman" w:eastAsia="Times New Roman" w:hAnsi="Times New Roman" w:cs="Times New Roman"/>
          <w:color w:val="000000"/>
          <w:sz w:val="24"/>
          <w:szCs w:val="24"/>
          <w:bdr w:val="none" w:sz="0" w:space="0" w:color="auto" w:frame="1"/>
          <w:lang w:eastAsia="ru-RU"/>
        </w:rPr>
        <w:t>;</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FF75E0">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75E0" w:rsidRPr="00FF75E0" w:rsidRDefault="00FF75E0" w:rsidP="00FF75E0">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FF75E0">
        <w:rPr>
          <w:rFonts w:ascii="Times New Roman" w:eastAsia="Calibri" w:hAnsi="Times New Roman" w:cs="Times New Roman"/>
          <w:color w:val="000000"/>
          <w:sz w:val="24"/>
          <w:szCs w:val="24"/>
          <w:bdr w:val="none" w:sz="0" w:space="0" w:color="auto" w:frame="1"/>
          <w:lang w:eastAsia="ru-RU"/>
        </w:rPr>
        <w:t xml:space="preserve">            - оказание </w:t>
      </w:r>
      <w:r w:rsidRPr="00FF75E0">
        <w:rPr>
          <w:rFonts w:ascii="Times New Roman" w:eastAsia="Times New Roman" w:hAnsi="Times New Roman" w:cs="Times New Roman"/>
          <w:color w:val="000000"/>
          <w:sz w:val="24"/>
          <w:szCs w:val="24"/>
          <w:bdr w:val="none" w:sz="0" w:space="0" w:color="auto" w:frame="1"/>
          <w:lang w:eastAsia="ru-RU"/>
        </w:rPr>
        <w:t>должностными лицами</w:t>
      </w:r>
      <w:r w:rsidRPr="00FF75E0">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FF75E0" w:rsidRPr="00FF75E0" w:rsidRDefault="00FF75E0" w:rsidP="00FF75E0">
      <w:pPr>
        <w:spacing w:after="0" w:line="240" w:lineRule="auto"/>
        <w:jc w:val="both"/>
        <w:rPr>
          <w:rFonts w:ascii="Times New Roman" w:eastAsia="Calibri" w:hAnsi="Times New Roman" w:cs="Times New Roman"/>
          <w:color w:val="000000"/>
          <w:sz w:val="24"/>
          <w:szCs w:val="24"/>
          <w:lang w:eastAsia="ru-RU"/>
        </w:rPr>
      </w:pPr>
      <w:r w:rsidRPr="00FF75E0">
        <w:rPr>
          <w:rFonts w:ascii="Times New Roman" w:eastAsia="Calibri" w:hAnsi="Times New Roman" w:cs="Times New Roman"/>
          <w:color w:val="000000"/>
          <w:sz w:val="24"/>
          <w:szCs w:val="24"/>
          <w:lang w:eastAsia="ru-RU"/>
        </w:rPr>
        <w:lastRenderedPageBreak/>
        <w:t xml:space="preserve">            </w:t>
      </w:r>
      <w:r w:rsidRPr="00FF75E0">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F75E0" w:rsidRPr="00FF75E0" w:rsidRDefault="00FF75E0" w:rsidP="00FF75E0">
      <w:pPr>
        <w:spacing w:after="0" w:line="240" w:lineRule="auto"/>
        <w:ind w:firstLine="709"/>
        <w:jc w:val="both"/>
        <w:rPr>
          <w:rFonts w:ascii="Times New Roman" w:eastAsia="Calibri" w:hAnsi="Times New Roman" w:cs="Times New Roman"/>
          <w:color w:val="000000"/>
          <w:sz w:val="24"/>
          <w:szCs w:val="24"/>
          <w:lang w:eastAsia="ru-RU"/>
        </w:rPr>
      </w:pPr>
      <w:r w:rsidRPr="00FF75E0">
        <w:rPr>
          <w:rFonts w:ascii="Times New Roman" w:eastAsia="Calibri" w:hAnsi="Times New Roman" w:cs="Times New Roman"/>
          <w:color w:val="000000"/>
          <w:sz w:val="24"/>
          <w:szCs w:val="24"/>
          <w:lang w:eastAsia="ru-RU"/>
        </w:rPr>
        <w:t>-</w:t>
      </w:r>
      <w:r w:rsidRPr="00FF75E0">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FF75E0" w:rsidRPr="00FF75E0" w:rsidRDefault="00FF75E0" w:rsidP="00FF75E0">
      <w:pPr>
        <w:spacing w:after="0" w:line="240" w:lineRule="auto"/>
        <w:ind w:firstLine="709"/>
        <w:jc w:val="both"/>
        <w:rPr>
          <w:rFonts w:ascii="Times New Roman" w:eastAsia="Calibri" w:hAnsi="Times New Roman" w:cs="Times New Roman"/>
          <w:sz w:val="24"/>
          <w:szCs w:val="24"/>
          <w:shd w:val="clear" w:color="auto" w:fill="FFFFFF"/>
          <w:lang w:eastAsia="ru-RU"/>
        </w:rPr>
      </w:pPr>
      <w:r w:rsidRPr="00FF75E0">
        <w:rPr>
          <w:rFonts w:ascii="Times New Roman" w:eastAsia="Times New Roman" w:hAnsi="Times New Roman" w:cs="Times New Roman"/>
          <w:sz w:val="24"/>
          <w:szCs w:val="24"/>
          <w:bdr w:val="none" w:sz="0" w:space="0" w:color="auto" w:frame="1"/>
          <w:lang w:eastAsia="ru-RU"/>
        </w:rPr>
        <w:t>19.7. Должностные лица</w:t>
      </w:r>
      <w:r w:rsidRPr="00FF75E0">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FF75E0" w:rsidRPr="00FF75E0" w:rsidRDefault="00FF75E0" w:rsidP="00FF75E0">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FF75E0">
        <w:rPr>
          <w:rFonts w:ascii="Times New Roman" w:eastAsia="Times New Roman" w:hAnsi="Times New Roman" w:cs="Times New Roman"/>
          <w:sz w:val="24"/>
          <w:szCs w:val="24"/>
          <w:lang w:eastAsia="ar-SA"/>
        </w:rPr>
        <w:t xml:space="preserve">20.1. </w:t>
      </w:r>
      <w:r w:rsidRPr="00FF75E0">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при предоставлении муниципальной услуги </w:t>
      </w:r>
      <w:r w:rsidRPr="00FF75E0">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FF75E0">
        <w:rPr>
          <w:rFonts w:ascii="Times New Roman" w:eastAsia="Calibri" w:hAnsi="Times New Roman" w:cs="Times New Roman"/>
          <w:sz w:val="24"/>
          <w:szCs w:val="24"/>
          <w:lang w:eastAsia="ru-RU"/>
        </w:rPr>
        <w:t>- предоставление услуги по экстерриториальному принципу не предусмотрено;</w:t>
      </w:r>
    </w:p>
    <w:p w:rsidR="00FF75E0" w:rsidRPr="00FF75E0" w:rsidRDefault="00FF75E0" w:rsidP="00FF75E0">
      <w:pPr>
        <w:suppressLineNumbers/>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Times New Roman" w:hAnsi="Times New Roman" w:cs="Times New Roman"/>
          <w:sz w:val="24"/>
          <w:szCs w:val="24"/>
          <w:lang w:eastAsia="ru-RU"/>
        </w:rPr>
        <w:t>- </w:t>
      </w:r>
      <w:r w:rsidRPr="00FF75E0">
        <w:rPr>
          <w:rFonts w:ascii="Times New Roman" w:eastAsia="SimSun" w:hAnsi="Times New Roman" w:cs="Times New Roman"/>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FF75E0">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FF75E0">
        <w:rPr>
          <w:rFonts w:ascii="Times New Roman" w:eastAsia="Calibri" w:hAnsi="Times New Roman" w:cs="Times New Roman"/>
          <w:sz w:val="24"/>
          <w:szCs w:val="24"/>
          <w:lang w:eastAsia="ru-RU"/>
        </w:rPr>
        <w:t xml:space="preserve"> </w:t>
      </w:r>
      <w:r w:rsidRPr="00FF75E0">
        <w:rPr>
          <w:rFonts w:ascii="Times New Roman" w:eastAsia="Times New Roman" w:hAnsi="Times New Roman" w:cs="Times New Roman"/>
          <w:sz w:val="24"/>
          <w:szCs w:val="24"/>
          <w:lang w:eastAsia="ar-SA"/>
        </w:rPr>
        <w:t>РПГУ возможно в любое время с момента подачи документов</w:t>
      </w:r>
      <w:r w:rsidRPr="00FF75E0">
        <w:rPr>
          <w:rFonts w:ascii="Times New Roman" w:eastAsia="SimSun" w:hAnsi="Times New Roman" w:cs="Times New Roman"/>
          <w:kern w:val="1"/>
          <w:sz w:val="24"/>
          <w:szCs w:val="24"/>
          <w:lang w:eastAsia="zh-CN" w:bidi="hi-IN"/>
        </w:rPr>
        <w:t>;</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предоставление услуги посредством запроса о предоставлении нескольких муниципальных услуг, комплексного запроса не предусмотрено.</w:t>
      </w:r>
    </w:p>
    <w:p w:rsidR="00FF75E0" w:rsidRPr="00FF75E0" w:rsidRDefault="00FF75E0" w:rsidP="00FF75E0">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20.2. </w:t>
      </w:r>
      <w:r w:rsidRPr="00FF75E0">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FF75E0">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FF75E0">
        <w:rPr>
          <w:rFonts w:ascii="Times New Roman" w:eastAsia="Times New Roman" w:hAnsi="Times New Roman" w:cs="Times New Roman"/>
          <w:sz w:val="24"/>
          <w:szCs w:val="24"/>
          <w:lang w:eastAsia="ru-RU"/>
        </w:rPr>
        <w:t xml:space="preserve">отсутствием: </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 xml:space="preserve">- безосновательных отказов в приеме </w:t>
      </w:r>
      <w:r w:rsidRPr="00FF75E0">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FF75E0">
        <w:rPr>
          <w:rFonts w:ascii="Times New Roman" w:eastAsia="Times New Roman" w:hAnsi="Times New Roman" w:cs="Times New Roman"/>
          <w:sz w:val="24"/>
          <w:szCs w:val="24"/>
          <w:lang w:eastAsia="ar-SA"/>
        </w:rPr>
        <w:t xml:space="preserve"> и в предоставлении муниципальной услуги;</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нарушений сроков предоставления муниципальной услуги;</w:t>
      </w:r>
    </w:p>
    <w:p w:rsidR="00FF75E0" w:rsidRPr="00FF75E0" w:rsidRDefault="00FF75E0" w:rsidP="00FF75E0">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F75E0" w:rsidRPr="00FF75E0" w:rsidRDefault="00FF75E0" w:rsidP="00FF75E0">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ru-RU"/>
        </w:rPr>
        <w:t>- </w:t>
      </w:r>
      <w:r w:rsidRPr="00FF75E0">
        <w:rPr>
          <w:rFonts w:ascii="Times New Roman" w:eastAsia="Times New Roman" w:hAnsi="Times New Roman" w:cs="Times New Roman"/>
          <w:sz w:val="24"/>
          <w:szCs w:val="24"/>
          <w:lang w:eastAsia="ar-SA"/>
        </w:rPr>
        <w:t>некомпетентности специалистов;</w:t>
      </w:r>
    </w:p>
    <w:p w:rsidR="00FF75E0" w:rsidRPr="00FF75E0" w:rsidRDefault="00FF75E0" w:rsidP="00FF75E0">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75E0" w:rsidRPr="00FF75E0" w:rsidRDefault="00FF75E0" w:rsidP="00FF75E0">
      <w:pPr>
        <w:suppressLineNumbers/>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F75E0" w:rsidRPr="00FF75E0" w:rsidRDefault="00FF75E0" w:rsidP="00FF75E0">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FF75E0">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FF75E0">
          <w:rPr>
            <w:rFonts w:ascii="Times New Roman" w:eastAsia="Times New Roman" w:hAnsi="Times New Roman" w:cs="Times New Roman"/>
            <w:bCs/>
            <w:sz w:val="24"/>
            <w:szCs w:val="24"/>
            <w:lang w:eastAsia="ru-RU"/>
          </w:rPr>
          <w:t>закона</w:t>
        </w:r>
      </w:hyperlink>
      <w:r w:rsidRPr="00FF75E0">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FF75E0">
          <w:rPr>
            <w:rFonts w:ascii="Times New Roman" w:eastAsia="Calibri" w:hAnsi="Times New Roman" w:cs="Times New Roman"/>
            <w:bCs/>
            <w:sz w:val="24"/>
            <w:szCs w:val="24"/>
            <w:lang w:eastAsia="ru-RU"/>
          </w:rPr>
          <w:t>части 2 статьи 21.1</w:t>
        </w:r>
      </w:hyperlink>
      <w:r w:rsidRPr="00FF75E0">
        <w:rPr>
          <w:rFonts w:ascii="Times New Roman" w:eastAsia="Calibri" w:hAnsi="Times New Roman" w:cs="Times New Roman"/>
          <w:sz w:val="24"/>
          <w:szCs w:val="24"/>
          <w:lang w:eastAsia="ru-RU"/>
        </w:rPr>
        <w:t xml:space="preserve"> </w:t>
      </w:r>
      <w:r w:rsidRPr="00FF75E0">
        <w:rPr>
          <w:rFonts w:ascii="Times New Roman" w:eastAsia="Calibri" w:hAnsi="Times New Roman" w:cs="Times New Roman"/>
          <w:bCs/>
          <w:sz w:val="24"/>
          <w:szCs w:val="24"/>
          <w:lang w:eastAsia="ru-RU"/>
        </w:rPr>
        <w:t xml:space="preserve">и </w:t>
      </w:r>
      <w:hyperlink r:id="rId16" w:history="1">
        <w:r w:rsidRPr="00FF75E0">
          <w:rPr>
            <w:rFonts w:ascii="Times New Roman" w:eastAsia="Calibri" w:hAnsi="Times New Roman" w:cs="Times New Roman"/>
            <w:bCs/>
            <w:sz w:val="24"/>
            <w:szCs w:val="24"/>
            <w:lang w:eastAsia="ru-RU"/>
          </w:rPr>
          <w:t>части 1</w:t>
        </w:r>
      </w:hyperlink>
      <w:r w:rsidRPr="00FF75E0">
        <w:rPr>
          <w:rFonts w:ascii="Times New Roman" w:eastAsia="Calibri" w:hAnsi="Times New Roman" w:cs="Times New Roman"/>
          <w:bCs/>
          <w:sz w:val="24"/>
          <w:szCs w:val="24"/>
          <w:lang w:eastAsia="ru-RU"/>
        </w:rPr>
        <w:t xml:space="preserve"> статьи 5 </w:t>
      </w:r>
      <w:r w:rsidRPr="00FF75E0">
        <w:rPr>
          <w:rFonts w:ascii="Times New Roman" w:eastAsia="Calibri" w:hAnsi="Times New Roman" w:cs="Times New Roman"/>
          <w:sz w:val="24"/>
          <w:szCs w:val="24"/>
          <w:lang w:eastAsia="ru-RU"/>
        </w:rPr>
        <w:t xml:space="preserve">Федерального </w:t>
      </w:r>
      <w:hyperlink r:id="rId17" w:history="1">
        <w:r w:rsidRPr="00FF75E0">
          <w:rPr>
            <w:rFonts w:ascii="Times New Roman" w:eastAsia="Calibri" w:hAnsi="Times New Roman" w:cs="Times New Roman"/>
            <w:sz w:val="24"/>
            <w:szCs w:val="24"/>
            <w:lang w:eastAsia="ru-RU"/>
          </w:rPr>
          <w:t>закона</w:t>
        </w:r>
      </w:hyperlink>
      <w:r w:rsidRPr="00FF75E0">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FF75E0">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21.2. Заявление и документы, указанные в пункте </w:t>
      </w:r>
      <w:r w:rsidRPr="00FF75E0">
        <w:rPr>
          <w:rFonts w:ascii="Times New Roman" w:eastAsia="Calibri" w:hAnsi="Times New Roman" w:cs="Times New Roman"/>
          <w:sz w:val="24"/>
          <w:szCs w:val="24"/>
          <w:lang w:eastAsia="ru-RU"/>
        </w:rPr>
        <w:t>9.1.</w:t>
      </w:r>
      <w:r w:rsidRPr="00FF75E0">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FF75E0">
        <w:rPr>
          <w:rFonts w:ascii="Times New Roman" w:eastAsia="Times New Roman" w:hAnsi="Times New Roman" w:cs="Times New Roman"/>
          <w:b/>
          <w:sz w:val="24"/>
          <w:szCs w:val="24"/>
          <w:lang w:val="en-US" w:eastAsia="ar-SA"/>
        </w:rPr>
        <w:t>III</w:t>
      </w:r>
      <w:r w:rsidRPr="00FF75E0">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FF75E0" w:rsidRPr="00FF75E0" w:rsidRDefault="00FF75E0" w:rsidP="00FF75E0">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FF75E0" w:rsidRPr="00FF75E0" w:rsidRDefault="00FF75E0" w:rsidP="00FF75E0">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2) рассмотрение представленных документов;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 формирование и направление межведомственных запросов;</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FF75E0" w:rsidRPr="00FF75E0" w:rsidRDefault="00FF75E0" w:rsidP="00FF75E0">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5) выдача или направление заявителю результата предоставления муниципальной услуги.</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FF75E0" w:rsidRPr="00FF75E0" w:rsidRDefault="00FF75E0" w:rsidP="00FF75E0">
      <w:pPr>
        <w:suppressAutoHyphens/>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23.1. </w:t>
      </w:r>
      <w:r w:rsidRPr="00FF75E0">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администрацию Нижнегорского сельского поселения Нижнегорского района Республики Крым (далее – Отдел) соответствующего заявления. </w:t>
      </w:r>
      <w:r w:rsidRPr="00FF75E0">
        <w:rPr>
          <w:rFonts w:ascii="Times New Roman" w:eastAsia="SimSun" w:hAnsi="Times New Roman" w:cs="Times New Roman"/>
          <w:sz w:val="24"/>
          <w:szCs w:val="24"/>
          <w:lang w:eastAsia="zh-CN" w:bidi="hi-IN"/>
        </w:rPr>
        <w:t xml:space="preserve">Запрос (заявление) представляется заявителем (представителем заявителя) </w:t>
      </w:r>
      <w:r w:rsidRPr="00FF75E0">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FF75E0">
        <w:rPr>
          <w:rFonts w:ascii="Times New Roman" w:eastAsia="SimSun" w:hAnsi="Times New Roman" w:cs="Times New Roman"/>
          <w:sz w:val="24"/>
          <w:szCs w:val="24"/>
          <w:lang w:eastAsia="zh-CN" w:bidi="hi-IN"/>
        </w:rPr>
        <w:t>.</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FF75E0">
        <w:rPr>
          <w:rFonts w:ascii="Times New Roman" w:eastAsia="SimSun" w:hAnsi="Times New Roman" w:cs="Times New Roman"/>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F75E0" w:rsidRPr="00FF75E0" w:rsidRDefault="00FF75E0" w:rsidP="00FF75E0">
      <w:pPr>
        <w:suppressAutoHyphens/>
        <w:spacing w:after="0" w:line="240" w:lineRule="auto"/>
        <w:ind w:firstLine="540"/>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FF75E0">
        <w:rPr>
          <w:rFonts w:ascii="Times New Roman" w:eastAsia="SimSun" w:hAnsi="Times New Roman" w:cs="Times New Roman"/>
          <w:sz w:val="24"/>
          <w:szCs w:val="24"/>
          <w:lang w:eastAsia="zh-CN" w:bidi="hi-IN"/>
        </w:rPr>
        <w:t xml:space="preserve"> </w:t>
      </w:r>
      <w:r w:rsidRPr="00FF75E0">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правильность оформления заявления;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FF75E0">
        <w:rPr>
          <w:rFonts w:ascii="Times New Roman" w:eastAsia="SimSun" w:hAnsi="Times New Roman" w:cs="Times New Roman"/>
          <w:kern w:val="1"/>
          <w:sz w:val="24"/>
          <w:szCs w:val="24"/>
          <w:lang w:eastAsia="zh-CN" w:bidi="hi-IN"/>
        </w:rPr>
        <w:t>многофункциональный центр</w:t>
      </w:r>
      <w:r w:rsidRPr="00FF75E0">
        <w:rPr>
          <w:rFonts w:ascii="Times New Roman" w:eastAsia="Calibri" w:hAnsi="Times New Roman" w:cs="Times New Roman"/>
          <w:sz w:val="24"/>
          <w:szCs w:val="24"/>
          <w:lang w:eastAsia="ru-RU"/>
        </w:rPr>
        <w:t xml:space="preserve"> расписка выдается указанным </w:t>
      </w:r>
      <w:r w:rsidRPr="00FF75E0">
        <w:rPr>
          <w:rFonts w:ascii="Times New Roman" w:eastAsia="SimSun" w:hAnsi="Times New Roman" w:cs="Times New Roman"/>
          <w:kern w:val="1"/>
          <w:sz w:val="24"/>
          <w:szCs w:val="24"/>
          <w:lang w:eastAsia="zh-CN" w:bidi="hi-IN"/>
        </w:rPr>
        <w:t>многофункциональным центром</w:t>
      </w:r>
      <w:r w:rsidRPr="00FF75E0">
        <w:rPr>
          <w:rFonts w:ascii="Times New Roman" w:eastAsia="Calibri" w:hAnsi="Times New Roman" w:cs="Times New Roman"/>
          <w:sz w:val="24"/>
          <w:szCs w:val="24"/>
          <w:lang w:eastAsia="ru-RU"/>
        </w:rPr>
        <w:t xml:space="preserve">. </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 xml:space="preserve">23.3. </w:t>
      </w:r>
      <w:r w:rsidRPr="00FF75E0">
        <w:rPr>
          <w:rFonts w:ascii="Times New Roman" w:eastAsia="SimSun" w:hAnsi="Times New Roman" w:cs="Times New Roman"/>
          <w:kern w:val="1"/>
          <w:sz w:val="24"/>
          <w:szCs w:val="24"/>
          <w:lang w:eastAsia="zh-CN" w:bidi="hi-IN"/>
        </w:rPr>
        <w:t xml:space="preserve">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w:t>
      </w:r>
      <w:r w:rsidRPr="00FF75E0">
        <w:rPr>
          <w:rFonts w:ascii="Times New Roman" w:eastAsia="SimSun" w:hAnsi="Times New Roman" w:cs="Times New Roman"/>
          <w:kern w:val="1"/>
          <w:sz w:val="24"/>
          <w:szCs w:val="24"/>
          <w:lang w:eastAsia="zh-CN" w:bidi="hi-IN"/>
        </w:rPr>
        <w:lastRenderedPageBreak/>
        <w:t>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Регистрация заявления поступившего в Орган от </w:t>
      </w:r>
      <w:r w:rsidRPr="00FF75E0">
        <w:rPr>
          <w:rFonts w:ascii="Times New Roman" w:eastAsia="SimSun" w:hAnsi="Times New Roman" w:cs="Times New Roman"/>
          <w:kern w:val="1"/>
          <w:sz w:val="24"/>
          <w:szCs w:val="24"/>
          <w:lang w:eastAsia="zh-CN" w:bidi="hi-IN"/>
        </w:rPr>
        <w:t>многофункционального центр</w:t>
      </w:r>
      <w:r w:rsidRPr="00FF75E0">
        <w:rPr>
          <w:rFonts w:ascii="Times New Roman" w:eastAsia="Calibri" w:hAnsi="Times New Roman" w:cs="Times New Roman"/>
          <w:sz w:val="24"/>
          <w:szCs w:val="24"/>
          <w:lang w:eastAsia="ru-RU"/>
        </w:rPr>
        <w:t>а осуществляется в течение 1 рабочего дня или на следующий день с момента его поступления в Отдел.</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24. Рассмотрение представленных документов</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Calibri" w:hAnsi="Times New Roman" w:cs="Times New Roman"/>
          <w:sz w:val="24"/>
          <w:szCs w:val="24"/>
          <w:lang w:eastAsia="ru-RU"/>
        </w:rPr>
        <w:t xml:space="preserve">24.1. </w:t>
      </w:r>
      <w:r w:rsidRPr="00FF75E0">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Заявление регистрируется в журнале входящей корреспонденции и передается главе администрации или лицу, исполняющему его обязанности. </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Глава администрации или лицо, исполняющее его обязанности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w:t>
      </w:r>
      <w:r w:rsidRPr="00FF75E0">
        <w:rPr>
          <w:rFonts w:ascii="Times New Roman" w:eastAsia="Times New Roman" w:hAnsi="Times New Roman" w:cs="Times New Roman"/>
          <w:spacing w:val="2"/>
          <w:sz w:val="24"/>
          <w:szCs w:val="24"/>
          <w:lang w:eastAsia="ru-RU"/>
        </w:rPr>
        <w:lastRenderedPageBreak/>
        <w:t>ответственный за рассмотрение представленных документов комплектует предоставленные документы в учетное дело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24.2. Критерием принятия решения является </w:t>
      </w:r>
      <w:r w:rsidRPr="00FF75E0">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FF75E0">
        <w:rPr>
          <w:rFonts w:ascii="Times New Roman" w:eastAsia="Calibri" w:hAnsi="Times New Roman" w:cs="Times New Roman"/>
          <w:sz w:val="24"/>
          <w:szCs w:val="24"/>
          <w:lang w:eastAsia="ru-RU"/>
        </w:rPr>
        <w:t>.</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FF75E0">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4 рабочий день.</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25. Формирование и направление межведомственных запросов</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FF75E0">
        <w:rPr>
          <w:rFonts w:ascii="Times New Roman" w:eastAsia="Times New Roman" w:hAnsi="Times New Roman" w:cs="Times New Roman"/>
          <w:spacing w:val="2"/>
          <w:sz w:val="24"/>
          <w:szCs w:val="24"/>
          <w:lang w:eastAsia="ru-RU"/>
        </w:rPr>
        <w:t>и комплекта документов без приложения документов, предусмотренных пунктом 10.1. Административного регламента.</w:t>
      </w:r>
    </w:p>
    <w:p w:rsidR="00FF75E0" w:rsidRPr="00FF75E0" w:rsidRDefault="00FF75E0" w:rsidP="00FF75E0">
      <w:pPr>
        <w:suppressLineNumbers/>
        <w:autoSpaceDE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Для рассмотрения заявления о присвоении, изменении и аннулировании адресов муниципального образования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FF75E0">
          <w:rPr>
            <w:rFonts w:ascii="Times New Roman" w:eastAsia="Times New Roman" w:hAnsi="Times New Roman" w:cs="Times New Roman"/>
            <w:spacing w:val="2"/>
            <w:sz w:val="24"/>
            <w:szCs w:val="24"/>
            <w:lang w:eastAsia="ru-RU"/>
          </w:rPr>
          <w:t>Федерального закона от 27.07.2010 № 210-ФЗ «Об организации предоставления государственных и муниципальных услуг</w:t>
        </w:r>
      </w:hyperlink>
      <w:r w:rsidRPr="00FF75E0">
        <w:rPr>
          <w:rFonts w:ascii="Times New Roman" w:eastAsia="Calibri" w:hAnsi="Times New Roman" w:cs="Times New Roman"/>
          <w:sz w:val="24"/>
          <w:szCs w:val="24"/>
          <w:lang w:eastAsia="ru-RU"/>
        </w:rPr>
        <w:t>»</w:t>
      </w:r>
      <w:r w:rsidRPr="00FF75E0">
        <w:rPr>
          <w:rFonts w:ascii="Times New Roman" w:eastAsia="Times New Roman" w:hAnsi="Times New Roman" w:cs="Times New Roman"/>
          <w:spacing w:val="2"/>
          <w:sz w:val="24"/>
          <w:szCs w:val="24"/>
          <w:lang w:eastAsia="ru-RU"/>
        </w:rPr>
        <w:t>.</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FF75E0">
        <w:rPr>
          <w:rFonts w:ascii="Times New Roman" w:eastAsia="SimSun" w:hAnsi="Times New Roman" w:cs="Times New Roman"/>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FF75E0">
        <w:rPr>
          <w:rFonts w:ascii="Times New Roman" w:eastAsia="Times New Roman" w:hAnsi="Times New Roman" w:cs="Times New Roman"/>
          <w:spacing w:val="2"/>
          <w:sz w:val="24"/>
          <w:szCs w:val="24"/>
          <w:lang w:eastAsia="ru-RU"/>
        </w:rPr>
        <w:t xml:space="preserve"> и приобщаются к материалам личного дела заявителя. </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25.2. </w:t>
      </w:r>
      <w:r w:rsidRPr="00FF75E0">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Максимальный срок административной процедуры составляет:</w:t>
      </w:r>
    </w:p>
    <w:p w:rsidR="00FF75E0" w:rsidRPr="00FF75E0" w:rsidRDefault="00FF75E0" w:rsidP="00FF75E0">
      <w:pPr>
        <w:spacing w:after="0" w:line="240" w:lineRule="auto"/>
        <w:ind w:firstLine="540"/>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lastRenderedPageBreak/>
        <w:t>- с</w:t>
      </w:r>
      <w:r w:rsidRPr="00FF75E0">
        <w:rPr>
          <w:rFonts w:ascii="Times New Roman" w:eastAsia="Times New Roman" w:hAnsi="Times New Roman" w:cs="Times New Roman"/>
          <w:sz w:val="24"/>
          <w:szCs w:val="24"/>
          <w:lang w:eastAsia="ru-RU"/>
        </w:rPr>
        <w:t>рок подготовки и направления межведомственного запроса – 1 рабочий день;</w:t>
      </w:r>
    </w:p>
    <w:p w:rsidR="00FF75E0" w:rsidRPr="00FF75E0" w:rsidRDefault="00FF75E0" w:rsidP="00FF75E0">
      <w:pPr>
        <w:spacing w:after="0" w:line="240" w:lineRule="auto"/>
        <w:ind w:firstLine="567"/>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t>-  с</w:t>
      </w:r>
      <w:r w:rsidRPr="00FF75E0">
        <w:rPr>
          <w:rFonts w:ascii="Times New Roman" w:eastAsia="Times New Roman" w:hAnsi="Times New Roman" w:cs="Times New Roman"/>
          <w:sz w:val="24"/>
          <w:szCs w:val="24"/>
          <w:lang w:eastAsia="ru-RU"/>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sz w:val="24"/>
          <w:szCs w:val="24"/>
          <w:lang w:eastAsia="ru-RU"/>
        </w:rPr>
        <w:t>26. Принятие решения о предоставлении муниципальной услуги</w:t>
      </w:r>
    </w:p>
    <w:p w:rsidR="00FF75E0" w:rsidRPr="00FF75E0" w:rsidRDefault="00FF75E0" w:rsidP="00FF75E0">
      <w:pPr>
        <w:spacing w:after="0" w:line="240" w:lineRule="auto"/>
        <w:ind w:firstLineChars="300" w:firstLine="72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Специалист Отдела на основании сведений: </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принимает решение о предоставлении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Органа (лицу, им уполномоченному).</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Присвоение объекту адресации адреса осуществляется: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а) в отношении земельных участков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б) в отношении зданий, сооружений и объектов незавершенного строительства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выдачи (получения) разрешения на строительство здания или сооружения;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в) в отношении помещений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FF75E0">
        <w:rPr>
          <w:rFonts w:ascii="Times New Roman" w:eastAsia="Calibri" w:hAnsi="Times New Roman" w:cs="Times New Roman"/>
          <w:sz w:val="24"/>
          <w:szCs w:val="24"/>
          <w:lang w:eastAsia="ru-RU"/>
        </w:rPr>
        <w:t>адресообразующим</w:t>
      </w:r>
      <w:proofErr w:type="spellEnd"/>
      <w:r w:rsidRPr="00FF75E0">
        <w:rPr>
          <w:rFonts w:ascii="Times New Roman" w:eastAsia="Calibri" w:hAnsi="Times New Roman" w:cs="Times New Roman"/>
          <w:sz w:val="24"/>
          <w:szCs w:val="24"/>
          <w:lang w:eastAsia="ru-RU"/>
        </w:rPr>
        <w:t xml:space="preserve"> элементам наименований, об изменении и аннулировании их наименований.</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Аннулирование адреса объекта адресации осуществляется в случаях: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прекращения существования объекта адресации;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присвоения объекту адресации нового адреса.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26.2. При присвоении объекту адресации адреса или аннулировании его адреса уполномоченный орган обязан:</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 определить возможность присвоения объекту адресации адреса или аннулирования его адреса;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б) провести осмотр местонахождения объекта адресации (при необходимости);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9" w:history="1">
        <w:r w:rsidRPr="00FF75E0">
          <w:rPr>
            <w:rFonts w:ascii="Times New Roman" w:eastAsia="Calibri" w:hAnsi="Times New Roman" w:cs="Times New Roman"/>
            <w:sz w:val="24"/>
            <w:szCs w:val="24"/>
            <w:lang w:eastAsia="ru-RU"/>
          </w:rPr>
          <w:t>Постановлением Правительства Российской Федерации от 19.11.2014 № 1221 "Об утверждении Правил присвоения, изменения и аннулирования адресов"</w:t>
        </w:r>
      </w:hyperlink>
      <w:r w:rsidRPr="00FF75E0">
        <w:rPr>
          <w:rFonts w:ascii="Times New Roman" w:eastAsia="Calibri" w:hAnsi="Times New Roman" w:cs="Times New Roman"/>
          <w:sz w:val="24"/>
          <w:szCs w:val="24"/>
          <w:lang w:eastAsia="ru-RU"/>
        </w:rPr>
        <w:t>, или об отказе в присвоении объекту адресации адреса или аннулировании его адреса.</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FF75E0" w:rsidRPr="00FF75E0" w:rsidRDefault="00FF75E0" w:rsidP="00FF75E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Органа о присвоении объекту адресации адреса содержит:</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присвоенный объекту адресации адрес;</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реквизиты и наименования документов, на основании которых принято решение о присвоении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описание местоположения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кадастровые номера, адреса и сведения об объектах недвижимости, из которых образуется объект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другие необходимые сведения, определенные уполномоченным органом.</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Органа об аннулировании адреса объекта адресации содержит:</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аннулируемый адрес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уникальный номер аннулируемого адреса объекта адресации в государственном адресном реестре;</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причину аннулирования адреса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другие необходимые сведения, определенные уполномоченным органом.</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26.3. </w:t>
      </w:r>
      <w:r w:rsidRPr="00FF75E0">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FF75E0">
        <w:rPr>
          <w:rFonts w:ascii="Times New Roman" w:eastAsia="Calibri" w:hAnsi="Times New Roman" w:cs="Times New Roman"/>
          <w:sz w:val="24"/>
          <w:szCs w:val="24"/>
          <w:lang w:eastAsia="ru-RU"/>
        </w:rPr>
        <w:t xml:space="preserve"> результата предоставления муниципальной услуги.</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bCs/>
          <w:sz w:val="24"/>
          <w:szCs w:val="24"/>
          <w:lang w:eastAsia="ru-RU"/>
        </w:rPr>
      </w:pPr>
      <w:r w:rsidRPr="00FF75E0">
        <w:rPr>
          <w:rFonts w:ascii="Times New Roman" w:eastAsia="Calibri" w:hAnsi="Times New Roman" w:cs="Times New Roman"/>
          <w:b/>
          <w:sz w:val="24"/>
          <w:szCs w:val="24"/>
          <w:lang w:eastAsia="ru-RU"/>
        </w:rPr>
        <w:lastRenderedPageBreak/>
        <w:t>27. Выдача или направление заявителю результата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FF75E0">
        <w:rPr>
          <w:rFonts w:ascii="Times New Roman" w:eastAsia="Calibri" w:hAnsi="Times New Roman" w:cs="Times New Roman"/>
          <w:bCs/>
          <w:sz w:val="24"/>
          <w:szCs w:val="24"/>
          <w:lang w:eastAsia="ru-RU"/>
        </w:rPr>
        <w:t>.</w:t>
      </w: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FF75E0" w:rsidRPr="00FF75E0" w:rsidRDefault="00FF75E0" w:rsidP="00FF75E0">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Выдает документы заявителю или представителю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Calibri" w:hAnsi="Times New Roman" w:cs="Times New Roman"/>
          <w:color w:val="00000A"/>
          <w:sz w:val="24"/>
          <w:szCs w:val="24"/>
          <w:lang w:eastAsia="ru-RU"/>
        </w:rPr>
      </w:pPr>
      <w:r w:rsidRPr="00FF75E0">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Calibri" w:hAnsi="Times New Roman" w:cs="Times New Roman"/>
          <w:sz w:val="24"/>
          <w:szCs w:val="24"/>
          <w:lang w:eastAsia="ru-RU"/>
        </w:rPr>
        <w:t xml:space="preserve">27.3. </w:t>
      </w:r>
      <w:r w:rsidRPr="00FF75E0">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FF75E0" w:rsidRPr="00FF75E0" w:rsidRDefault="00FF75E0" w:rsidP="00FF75E0">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F75E0">
        <w:rPr>
          <w:rFonts w:ascii="Times New Roman" w:eastAsia="SimSun" w:hAnsi="Times New Roman" w:cs="Times New Roma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FF75E0">
        <w:rPr>
          <w:rFonts w:ascii="Times New Roman" w:eastAsia="Times New Roman" w:hAnsi="Times New Roman" w:cs="Times New Roman"/>
          <w:spacing w:val="2"/>
          <w:sz w:val="24"/>
          <w:szCs w:val="24"/>
          <w:lang w:eastAsia="ru-RU"/>
        </w:rPr>
        <w:t xml:space="preserve">27.4. </w:t>
      </w:r>
      <w:r w:rsidRPr="00FF75E0">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Times New Roman" w:hAnsi="Times New Roman" w:cs="Times New Roman"/>
          <w:spacing w:val="2"/>
          <w:sz w:val="24"/>
          <w:szCs w:val="24"/>
          <w:lang w:eastAsia="ru-RU"/>
        </w:rPr>
        <w:t xml:space="preserve">27.5. Результатом исполнения административной процедуры является </w:t>
      </w:r>
      <w:r w:rsidRPr="00FF75E0">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F75E0">
        <w:rPr>
          <w:rFonts w:ascii="Times New Roman" w:eastAsia="Times New Roman" w:hAnsi="Times New Roman" w:cs="Times New Roman"/>
          <w:spacing w:val="2"/>
          <w:sz w:val="24"/>
          <w:szCs w:val="24"/>
          <w:lang w:eastAsia="ru-RU"/>
        </w:rPr>
        <w:t xml:space="preserve">27.6. Способом фиксации результата выполнения административной процедуры является </w:t>
      </w:r>
      <w:r w:rsidRPr="00FF75E0">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Calibri" w:hAnsi="Times New Roman" w:cs="Times New Roman"/>
          <w:bCs/>
          <w:sz w:val="24"/>
          <w:szCs w:val="24"/>
          <w:lang w:eastAsia="ru-RU"/>
        </w:rPr>
        <w:lastRenderedPageBreak/>
        <w:t xml:space="preserve">27.7 Орган </w:t>
      </w:r>
      <w:r w:rsidRPr="00FF75E0">
        <w:rPr>
          <w:rFonts w:ascii="Times New Roman" w:eastAsia="Times New Roman" w:hAnsi="Times New Roman" w:cs="Times New Roman"/>
          <w:sz w:val="24"/>
          <w:szCs w:val="24"/>
          <w:lang w:eastAsia="ru-RU"/>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FF75E0" w:rsidRPr="00FF75E0" w:rsidRDefault="00FF75E0" w:rsidP="00FF75E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FF75E0" w:rsidRPr="00FF75E0" w:rsidRDefault="00FF75E0" w:rsidP="00FF75E0">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доступа заявителей к сведениям об услуге;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6) осуществления оценки качества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На официальном сайте органа, предоставляющего услугу обеспечивается возможность:</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1) доступа заявителей к сведениям об услуге;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 осуществления оценки качества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28.3. Формирование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формировании запроса заявителю обеспечивается:</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lastRenderedPageBreak/>
        <w:t>а) возможность копирования и сохранения запроса, необходимого для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г) возможность вернуться на любой из этапов заполнения электронной формы запроса без потери ранее введенной информации;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w:t>
      </w:r>
      <w:r w:rsidRPr="00FF75E0">
        <w:rPr>
          <w:rFonts w:ascii="Times New Roman" w:eastAsia="Times New Roman" w:hAnsi="Times New Roman" w:cs="Times New Roman"/>
          <w:sz w:val="24"/>
          <w:szCs w:val="24"/>
          <w:lang w:eastAsia="ru-RU"/>
        </w:rPr>
        <w:lastRenderedPageBreak/>
        <w:t>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Плата за предоставление муниципальной услуги не взимается</w:t>
      </w:r>
      <w:r w:rsidRPr="00FF75E0">
        <w:rPr>
          <w:rFonts w:ascii="Times New Roman" w:eastAsia="Times New Roman" w:hAnsi="Times New Roman" w:cs="Times New Roman"/>
          <w:sz w:val="24"/>
          <w:szCs w:val="24"/>
          <w:highlight w:val="green"/>
          <w:lang w:eastAsia="ru-RU"/>
        </w:rPr>
        <w:t>.</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28.7. Получение результата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28.8. Получение сведений о ходе выполнения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bookmarkStart w:id="1" w:name="sub_710"/>
      <w:r w:rsidRPr="00FF75E0">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bookmarkStart w:id="2" w:name="sub_720"/>
      <w:bookmarkEnd w:id="1"/>
      <w:r w:rsidRPr="00FF75E0">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(в случае, если заявление подавалось через РПГУ).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bookmarkStart w:id="3" w:name="sub_730"/>
      <w:bookmarkEnd w:id="2"/>
      <w:r w:rsidRPr="00FF75E0">
        <w:rPr>
          <w:rFonts w:ascii="Times New Roman" w:eastAsia="Times New Roman" w:hAnsi="Times New Roman" w:cs="Times New Roman"/>
          <w:sz w:val="24"/>
          <w:szCs w:val="24"/>
          <w:lang w:eastAsia="ru-RU"/>
        </w:rPr>
        <w:t xml:space="preserve">При предоставлении услуги посредством </w:t>
      </w:r>
      <w:hyperlink r:id="rId21"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FF75E0" w:rsidRPr="00FF75E0" w:rsidRDefault="00FF75E0" w:rsidP="00FF75E0">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FF75E0">
        <w:rPr>
          <w:rFonts w:ascii="Times New Roman" w:eastAsia="Arial Unicode MS" w:hAnsi="Times New Roman" w:cs="Times New Roman"/>
          <w:sz w:val="24"/>
          <w:szCs w:val="24"/>
          <w:u w:color="00000A"/>
          <w:bdr w:val="nil"/>
          <w:lang w:eastAsia="ru-RU"/>
        </w:rPr>
        <w:t>в) промежуточные результаты по заявлению –</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выполнение промежуточных этапов</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FF75E0" w:rsidRPr="00FF75E0" w:rsidRDefault="00FF75E0" w:rsidP="00FF75E0">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FF75E0">
        <w:rPr>
          <w:rFonts w:ascii="Times New Roman" w:eastAsia="Arial Unicode MS" w:hAnsi="Times New Roman" w:cs="Times New Roman"/>
          <w:sz w:val="24"/>
          <w:szCs w:val="24"/>
          <w:u w:color="00000A"/>
          <w:bdr w:val="nil"/>
          <w:lang w:eastAsia="ru-RU"/>
        </w:rPr>
        <w:t>г) услуга оказана – услуга</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исполнена</w:t>
      </w:r>
      <w:r w:rsidRPr="00FF75E0">
        <w:rPr>
          <w:rFonts w:ascii="Times New Roman" w:eastAsia="Arial Unicode MS" w:hAnsi="Times New Roman" w:cs="Times New Roman"/>
          <w:sz w:val="24"/>
          <w:szCs w:val="24"/>
          <w:u w:color="00000A"/>
          <w:bdr w:val="nil"/>
          <w:lang w:val="de-DE" w:eastAsia="ru-RU"/>
        </w:rPr>
        <w:t>.</w:t>
      </w:r>
      <w:r w:rsidRPr="00FF75E0">
        <w:rPr>
          <w:rFonts w:ascii="Times New Roman" w:eastAsia="Arial Unicode MS" w:hAnsi="Times New Roman" w:cs="Times New Roman"/>
          <w:sz w:val="24"/>
          <w:szCs w:val="24"/>
          <w:u w:color="00000A"/>
          <w:bdr w:val="nil"/>
          <w:lang w:eastAsia="ru-RU"/>
        </w:rPr>
        <w:t xml:space="preserve"> Результат передан</w:t>
      </w:r>
      <w:r w:rsidRPr="00FF75E0">
        <w:rPr>
          <w:rFonts w:ascii="Times New Roman" w:eastAsia="Arial Unicode MS" w:hAnsi="Times New Roman" w:cs="Times New Roman"/>
          <w:sz w:val="24"/>
          <w:szCs w:val="24"/>
          <w:u w:color="00000A"/>
          <w:bdr w:val="nil"/>
          <w:lang w:val="de-DE" w:eastAsia="ru-RU"/>
        </w:rPr>
        <w:t xml:space="preserve"> в </w:t>
      </w:r>
      <w:r w:rsidRPr="00FF75E0">
        <w:rPr>
          <w:rFonts w:ascii="Times New Roman" w:eastAsia="Arial Unicode MS" w:hAnsi="Times New Roman" w:cs="Times New Roman"/>
          <w:sz w:val="24"/>
          <w:szCs w:val="24"/>
          <w:u w:color="00000A"/>
          <w:bdr w:val="nil"/>
          <w:lang w:eastAsia="ru-RU"/>
        </w:rPr>
        <w:t>«Личный кабинет»</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заявителя (финальный статус);</w:t>
      </w:r>
    </w:p>
    <w:p w:rsidR="00FF75E0" w:rsidRPr="00FF75E0" w:rsidRDefault="00FF75E0" w:rsidP="00FF75E0">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FF75E0">
        <w:rPr>
          <w:rFonts w:ascii="Times New Roman" w:eastAsia="Arial Unicode MS" w:hAnsi="Times New Roman" w:cs="Times New Roman"/>
          <w:sz w:val="24"/>
          <w:szCs w:val="24"/>
          <w:u w:color="00000A"/>
          <w:bdr w:val="nil"/>
          <w:lang w:eastAsia="ru-RU"/>
        </w:rPr>
        <w:t>д) отказано</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в предоставлении услуги -</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отказано</w:t>
      </w:r>
      <w:r w:rsidRPr="00FF75E0">
        <w:rPr>
          <w:rFonts w:ascii="Times New Roman" w:eastAsia="Arial Unicode MS" w:hAnsi="Times New Roman" w:cs="Times New Roman"/>
          <w:sz w:val="24"/>
          <w:szCs w:val="24"/>
          <w:u w:color="00000A"/>
          <w:bdr w:val="nil"/>
          <w:lang w:val="de-DE" w:eastAsia="ru-RU"/>
        </w:rPr>
        <w:t xml:space="preserve"> в </w:t>
      </w:r>
      <w:r w:rsidRPr="00FF75E0">
        <w:rPr>
          <w:rFonts w:ascii="Times New Roman" w:eastAsia="Arial Unicode MS" w:hAnsi="Times New Roman" w:cs="Times New Roman"/>
          <w:sz w:val="24"/>
          <w:szCs w:val="24"/>
          <w:u w:color="00000A"/>
          <w:bdr w:val="nil"/>
          <w:lang w:eastAsia="ru-RU"/>
        </w:rPr>
        <w:t>предоставлении</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услуги (финальный</w:t>
      </w:r>
      <w:r w:rsidRPr="00FF75E0">
        <w:rPr>
          <w:rFonts w:ascii="Times New Roman" w:eastAsia="Arial Unicode MS" w:hAnsi="Times New Roman" w:cs="Times New Roman"/>
          <w:sz w:val="24"/>
          <w:szCs w:val="24"/>
          <w:u w:color="00000A"/>
          <w:bdr w:val="nil"/>
          <w:lang w:val="de-DE" w:eastAsia="ru-RU"/>
        </w:rPr>
        <w:t xml:space="preserve"> </w:t>
      </w:r>
      <w:r w:rsidRPr="00FF75E0">
        <w:rPr>
          <w:rFonts w:ascii="Times New Roman" w:eastAsia="Arial Unicode MS" w:hAnsi="Times New Roman" w:cs="Times New Roman"/>
          <w:sz w:val="24"/>
          <w:szCs w:val="24"/>
          <w:u w:color="00000A"/>
          <w:bdr w:val="nil"/>
          <w:lang w:eastAsia="ru-RU"/>
        </w:rPr>
        <w:t>статус).</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22"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23"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24"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заявителю необходимо: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а) авторизоваться на </w:t>
      </w:r>
      <w:hyperlink r:id="rId25" w:history="1">
        <w:r w:rsidRPr="00FF75E0">
          <w:rPr>
            <w:rFonts w:ascii="Times New Roman" w:eastAsia="Times New Roman" w:hAnsi="Times New Roman" w:cs="Times New Roman"/>
            <w:sz w:val="24"/>
            <w:szCs w:val="24"/>
            <w:lang w:eastAsia="ru-RU"/>
          </w:rPr>
          <w:t>РПГУ</w:t>
        </w:r>
      </w:hyperlink>
      <w:r w:rsidRPr="00FF75E0">
        <w:rPr>
          <w:rFonts w:ascii="Times New Roman" w:eastAsia="Times New Roman" w:hAnsi="Times New Roman" w:cs="Times New Roman"/>
          <w:sz w:val="24"/>
          <w:szCs w:val="24"/>
          <w:lang w:eastAsia="ru-RU"/>
        </w:rPr>
        <w:t xml:space="preserve"> (войти в личный кабинет);</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б) найти в личном кабинете соответствующую заявку;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28.9. Осуществление оценки качества предоставления услуги</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p>
    <w:p w:rsidR="00FF75E0" w:rsidRPr="00FF75E0" w:rsidRDefault="00FF75E0" w:rsidP="00FF75E0">
      <w:pPr>
        <w:spacing w:after="0" w:line="240" w:lineRule="auto"/>
        <w:ind w:firstLine="851"/>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F75E0" w:rsidRPr="00FF75E0" w:rsidRDefault="00FF75E0" w:rsidP="00FF75E0">
      <w:pPr>
        <w:spacing w:after="0" w:line="240" w:lineRule="auto"/>
        <w:ind w:firstLine="851"/>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w:t>
      </w:r>
      <w:r w:rsidRPr="00FF75E0">
        <w:rPr>
          <w:rFonts w:ascii="Times New Roman" w:eastAsia="Times New Roman" w:hAnsi="Times New Roman" w:cs="Times New Roman"/>
          <w:sz w:val="24"/>
          <w:szCs w:val="24"/>
          <w:lang w:eastAsia="ru-RU"/>
        </w:rPr>
        <w:lastRenderedPageBreak/>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о сроках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 </w:t>
      </w: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При обращении в многофункциональный центр заявитель предоставляет документы, указанные в пункте 9.1. настоящего Административного регламента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заполняет заявление в электронном виде.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пунктам 7.1., 7.2. настоящего Административного регламента.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Прием документов от экспедитора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FF75E0">
        <w:rPr>
          <w:rFonts w:ascii="Times New Roman" w:eastAsia="SimSun" w:hAnsi="Times New Roman" w:cs="Times New Roman"/>
          <w:color w:val="000000"/>
          <w:kern w:val="1"/>
          <w:sz w:val="24"/>
          <w:szCs w:val="24"/>
          <w:lang w:eastAsia="zh-CN" w:bidi="hi-IN"/>
        </w:rPr>
        <w:t>многофункционального центра</w:t>
      </w:r>
      <w:r w:rsidRPr="00FF75E0">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FF75E0">
        <w:rPr>
          <w:rFonts w:ascii="Times New Roman" w:eastAsia="SimSun" w:hAnsi="Times New Roman" w:cs="Times New Roman"/>
          <w:color w:val="000000"/>
          <w:kern w:val="1"/>
          <w:sz w:val="24"/>
          <w:szCs w:val="24"/>
          <w:lang w:eastAsia="zh-CN" w:bidi="hi-IN"/>
        </w:rPr>
        <w:t>многофункциональным центром</w:t>
      </w:r>
      <w:r w:rsidRPr="00FF75E0">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color w:val="00000A"/>
          <w:sz w:val="24"/>
          <w:szCs w:val="24"/>
          <w:lang w:eastAsia="ru-RU"/>
        </w:rPr>
      </w:pPr>
      <w:r w:rsidRPr="00FF75E0">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Выдает документы заявителю или представителю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Прием документов, полученных в электронной форме не допускается.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ind w:firstLine="709"/>
        <w:jc w:val="center"/>
        <w:rPr>
          <w:rFonts w:ascii="Times New Roman" w:eastAsia="Calibri" w:hAnsi="Times New Roman" w:cs="Times New Roman"/>
          <w:b/>
          <w:sz w:val="24"/>
          <w:szCs w:val="24"/>
          <w:lang w:eastAsia="ru-RU"/>
        </w:rPr>
      </w:pPr>
      <w:r w:rsidRPr="00FF75E0">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w:t>
      </w:r>
      <w:r w:rsidRPr="00FF75E0">
        <w:rPr>
          <w:rFonts w:ascii="Times New Roman" w:eastAsia="Calibri" w:hAnsi="Times New Roman" w:cs="Times New Roman"/>
          <w:sz w:val="24"/>
          <w:szCs w:val="24"/>
          <w:lang w:eastAsia="ru-RU"/>
        </w:rPr>
        <w:lastRenderedPageBreak/>
        <w:t>проводит проверку указанных в заявлении сведений в срок, не превышающий 2 рабочих дней с даты регистрации соответствующего заявления.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3.3. Критерием принятия решения по административной процедуре является наличие или отсутствие таких опечаток и (или) ошибок.</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75E0" w:rsidRPr="00FF75E0" w:rsidRDefault="00FF75E0" w:rsidP="00FF75E0">
      <w:pPr>
        <w:spacing w:after="0" w:line="240" w:lineRule="auto"/>
        <w:ind w:firstLine="709"/>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FF75E0" w:rsidRPr="00FF75E0" w:rsidRDefault="00FF75E0" w:rsidP="00FF75E0">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FF75E0">
        <w:rPr>
          <w:rFonts w:ascii="Times New Roman" w:eastAsia="Times New Roman" w:hAnsi="Times New Roman" w:cs="Times New Roman"/>
          <w:b/>
          <w:sz w:val="24"/>
          <w:szCs w:val="24"/>
          <w:lang w:val="en-US" w:eastAsia="ar-SA"/>
        </w:rPr>
        <w:t>IV</w:t>
      </w:r>
      <w:r w:rsidRPr="00FF75E0">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r w:rsidRPr="00FF75E0">
        <w:rPr>
          <w:rFonts w:ascii="Times New Roman" w:eastAsia="Calibri" w:hAnsi="Times New Roman" w:cs="Times New Roman"/>
          <w:sz w:val="24"/>
          <w:szCs w:val="24"/>
          <w:lang w:eastAsia="ru-RU"/>
        </w:rPr>
        <w:t>Нижнегорского сельского поселения Нижнегорского района Республики Крым</w:t>
      </w:r>
      <w:r w:rsidRPr="00FF75E0">
        <w:rPr>
          <w:rFonts w:ascii="Times New Roman" w:eastAsia="Times New Roman" w:hAnsi="Times New Roman" w:cs="Times New Roman"/>
          <w:sz w:val="24"/>
          <w:szCs w:val="24"/>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lastRenderedPageBreak/>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FF75E0" w:rsidRPr="00FF75E0" w:rsidRDefault="00FF75E0" w:rsidP="00FF75E0">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F75E0" w:rsidRPr="00FF75E0" w:rsidRDefault="00FF75E0" w:rsidP="00FF75E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F75E0">
        <w:rPr>
          <w:rFonts w:ascii="Times New Roman" w:eastAsia="Times New Roman" w:hAnsi="Times New Roman" w:cs="Times New Roman"/>
          <w:b/>
          <w:sz w:val="24"/>
          <w:szCs w:val="24"/>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F75E0" w:rsidRPr="00FF75E0" w:rsidRDefault="00FF75E0" w:rsidP="00FF75E0">
      <w:pPr>
        <w:spacing w:after="0" w:line="240" w:lineRule="auto"/>
        <w:ind w:firstLine="709"/>
        <w:jc w:val="both"/>
        <w:rPr>
          <w:rFonts w:ascii="Times New Roman" w:eastAsia="Times New Roman" w:hAnsi="Times New Roman" w:cs="Times New Roman"/>
          <w:sz w:val="24"/>
          <w:szCs w:val="24"/>
          <w:lang w:eastAsia="ru-RU"/>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lang w:val="en-US"/>
        </w:rPr>
        <w:t>V</w:t>
      </w:r>
      <w:r w:rsidRPr="00FF75E0">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35. Информация для заявителя о его праве подать жалобу</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FF75E0">
        <w:rPr>
          <w:rFonts w:ascii="Times New Roman" w:eastAsia="Calibri" w:hAnsi="Times New Roman" w:cs="Times New Roman"/>
          <w:sz w:val="24"/>
          <w:szCs w:val="24"/>
          <w:lang w:eastAsia="ru-RU"/>
        </w:rPr>
        <w:t>многофункционального центра</w:t>
      </w:r>
      <w:r w:rsidRPr="00FF75E0">
        <w:rPr>
          <w:rFonts w:ascii="Times New Roman" w:eastAsia="Times New Roman" w:hAnsi="Times New Roman" w:cs="Times New Roman"/>
          <w:sz w:val="24"/>
          <w:szCs w:val="24"/>
        </w:rPr>
        <w:t xml:space="preserve">, работника </w:t>
      </w:r>
      <w:r w:rsidRPr="00FF75E0">
        <w:rPr>
          <w:rFonts w:ascii="Times New Roman" w:eastAsia="Calibri" w:hAnsi="Times New Roman" w:cs="Times New Roman"/>
          <w:sz w:val="24"/>
          <w:szCs w:val="24"/>
          <w:lang w:eastAsia="ru-RU"/>
        </w:rPr>
        <w:t>многофункционального центра</w:t>
      </w:r>
      <w:r w:rsidRPr="00FF75E0">
        <w:rPr>
          <w:rFonts w:ascii="Times New Roman" w:eastAsia="Times New Roman" w:hAnsi="Times New Roman" w:cs="Times New Roman"/>
          <w:sz w:val="24"/>
          <w:szCs w:val="24"/>
        </w:rPr>
        <w:t xml:space="preserve"> в досудебном (внесудебном) порядке.</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36. Предмет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lastRenderedPageBreak/>
        <w:t>36.1. Нарушение срока регистрации запроса (комплексного запроса) о предоставлении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FF75E0">
        <w:rPr>
          <w:rFonts w:ascii="Times New Roman" w:eastAsia="Times New Roman" w:hAnsi="Times New Roman" w:cs="Times New Roman"/>
          <w:sz w:val="24"/>
          <w:szCs w:val="24"/>
        </w:rPr>
        <w:lastRenderedPageBreak/>
        <w:t>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F75E0">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38. Порядок подачи 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Жалоба должна содержать:</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39. Сроки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lastRenderedPageBreak/>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40. Результат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2) в удовлетворении жалобы отказывается.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b/>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42. Порядок обжалования решения по жалобе</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r w:rsidRPr="00FF75E0">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sz w:val="24"/>
          <w:szCs w:val="24"/>
        </w:rPr>
      </w:pPr>
    </w:p>
    <w:p w:rsidR="00FF75E0" w:rsidRPr="00FF75E0" w:rsidRDefault="00FF75E0" w:rsidP="00FF75E0">
      <w:pPr>
        <w:suppressAutoHyphens/>
        <w:spacing w:after="0" w:line="240" w:lineRule="auto"/>
        <w:ind w:firstLine="709"/>
        <w:jc w:val="center"/>
        <w:rPr>
          <w:rFonts w:ascii="Times New Roman" w:eastAsia="Times New Roman" w:hAnsi="Times New Roman" w:cs="Times New Roman"/>
          <w:b/>
          <w:sz w:val="24"/>
          <w:szCs w:val="24"/>
        </w:rPr>
      </w:pPr>
      <w:r w:rsidRPr="00FF75E0">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FF75E0">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F75E0">
        <w:rPr>
          <w:rFonts w:ascii="Times New Roman" w:eastAsia="Times New Roman" w:hAnsi="Times New Roman" w:cs="Times New Roman"/>
          <w:sz w:val="24"/>
          <w:szCs w:val="24"/>
          <w:lang w:eastAsia="ru-RU"/>
        </w:rPr>
        <w:t>официальный сайт ГБУ РК «МФЦ»</w:t>
      </w:r>
      <w:r w:rsidRPr="00FF75E0">
        <w:rPr>
          <w:rFonts w:ascii="Times New Roman" w:eastAsia="Times New Roman" w:hAnsi="Times New Roman" w:cs="Times New Roman"/>
          <w:sz w:val="24"/>
          <w:szCs w:val="24"/>
        </w:rPr>
        <w:t>, электронная почта Органа).</w:t>
      </w: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F75E0" w:rsidRPr="00FF75E0" w:rsidRDefault="00FF75E0" w:rsidP="00FF75E0">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FF75E0" w:rsidRPr="00FF75E0" w:rsidRDefault="00FF75E0" w:rsidP="00FF75E0">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4"/>
          <w:szCs w:val="24"/>
          <w:lang w:eastAsia="ar-SA"/>
        </w:rPr>
      </w:pPr>
      <w:r w:rsidRPr="00FF75E0">
        <w:rPr>
          <w:rFonts w:ascii="Times New Roman" w:eastAsia="Times New Roman" w:hAnsi="Times New Roman" w:cs="Times New Roman"/>
          <w:i/>
          <w:sz w:val="24"/>
          <w:szCs w:val="24"/>
          <w:lang w:eastAsia="ar-SA"/>
        </w:rPr>
        <w:br w:type="page"/>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lastRenderedPageBreak/>
        <w:t>Приложение №1</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F75E0">
        <w:rPr>
          <w:rFonts w:ascii="Times New Roman" w:eastAsia="Times New Roman" w:hAnsi="Times New Roman" w:cs="Times New Roman"/>
          <w:sz w:val="24"/>
          <w:szCs w:val="24"/>
          <w:lang w:eastAsia="ru-RU"/>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xml:space="preserve">» </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Администрации ___________________________</w:t>
      </w:r>
    </w:p>
    <w:p w:rsidR="00FF75E0" w:rsidRPr="00FF75E0" w:rsidRDefault="00FF75E0" w:rsidP="00FF75E0">
      <w:pPr>
        <w:spacing w:after="0" w:line="240" w:lineRule="auto"/>
        <w:ind w:left="5103"/>
        <w:jc w:val="center"/>
        <w:rPr>
          <w:rFonts w:ascii="Times New Roman" w:eastAsia="Calibri" w:hAnsi="Times New Roman" w:cs="Times New Roman"/>
          <w:bCs/>
          <w:sz w:val="24"/>
          <w:szCs w:val="24"/>
          <w:lang w:eastAsia="ru-RU"/>
        </w:rPr>
      </w:pPr>
    </w:p>
    <w:p w:rsidR="00FF75E0" w:rsidRPr="00FF75E0" w:rsidRDefault="00FF75E0" w:rsidP="00FF75E0">
      <w:pPr>
        <w:widowControl w:val="0"/>
        <w:suppressAutoHyphens/>
        <w:spacing w:after="0" w:line="240" w:lineRule="auto"/>
        <w:ind w:left="5103"/>
        <w:jc w:val="center"/>
        <w:rPr>
          <w:rFonts w:ascii="Times New Roman" w:eastAsia="Lucida Sans Unicode" w:hAnsi="Times New Roman" w:cs="Times New Roman"/>
          <w:sz w:val="24"/>
          <w:szCs w:val="24"/>
          <w:lang w:bidi="en-US"/>
        </w:rPr>
      </w:pPr>
    </w:p>
    <w:p w:rsidR="00FF75E0" w:rsidRPr="00FF75E0" w:rsidRDefault="00FF75E0" w:rsidP="00FF75E0">
      <w:pPr>
        <w:widowControl w:val="0"/>
        <w:suppressAutoHyphens/>
        <w:spacing w:after="0" w:line="240" w:lineRule="auto"/>
        <w:ind w:left="5103"/>
        <w:jc w:val="center"/>
        <w:rPr>
          <w:rFonts w:ascii="Times New Roman" w:eastAsia="Lucida Sans Unicode" w:hAnsi="Times New Roman" w:cs="Times New Roman"/>
          <w:sz w:val="24"/>
          <w:szCs w:val="24"/>
          <w:lang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FF75E0" w:rsidRPr="00FF75E0" w:rsidTr="005167D8">
        <w:tc>
          <w:tcPr>
            <w:tcW w:w="5954"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1"/>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Заявление принято</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регистрационный номер 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листов заявления 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прилагаемых документов 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ФИО должностного лица 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 должностного лица ____________</w:t>
            </w:r>
          </w:p>
        </w:tc>
      </w:tr>
      <w:tr w:rsidR="00FF75E0" w:rsidRPr="00FF75E0" w:rsidTr="005167D8">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органа местного самоуправления, органа</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______________________________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«__» ____________ ____ г.</w:t>
            </w:r>
          </w:p>
        </w:tc>
      </w:tr>
      <w:tr w:rsidR="00FF75E0" w:rsidRPr="00FF75E0" w:rsidTr="005167D8">
        <w:tc>
          <w:tcPr>
            <w:tcW w:w="550"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Прошу в отношении объекта адресации:</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Вид:</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Объект незавершенного строительства</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Присвоить адрес</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связи с:</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w:t>
            </w:r>
            <w:proofErr w:type="spellStart"/>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w:t>
            </w:r>
            <w:proofErr w:type="spellStart"/>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путем раздела земельного участка</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26" w:anchor="Par520" w:history="1">
              <w:r w:rsidRPr="00FF75E0">
                <w:rPr>
                  <w:rFonts w:ascii="Times New Roman" w:eastAsia="Calibri" w:hAnsi="Times New Roman" w:cs="Times New Roman"/>
                  <w:sz w:val="24"/>
                  <w:szCs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Адрес объединяемого земельного участка </w:t>
            </w:r>
            <w:hyperlink r:id="rId27" w:anchor="Par520" w:history="1">
              <w:r w:rsidRPr="00FF75E0">
                <w:rPr>
                  <w:rFonts w:ascii="Times New Roman" w:eastAsia="Calibri" w:hAnsi="Times New Roman" w:cs="Times New Roman"/>
                  <w:sz w:val="24"/>
                  <w:szCs w:val="24"/>
                  <w:u w:val="single"/>
                  <w:lang w:eastAsia="ru-RU"/>
                </w:rPr>
                <w:t>&lt;1&gt;</w:t>
              </w:r>
            </w:hyperlink>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FF75E0" w:rsidRPr="00FF75E0" w:rsidTr="005167D8">
        <w:tc>
          <w:tcPr>
            <w:tcW w:w="595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6"/>
            <w:tcBorders>
              <w:top w:val="single" w:sz="4" w:space="0" w:color="auto"/>
              <w:left w:val="nil"/>
              <w:bottom w:val="nil"/>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22"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w:t>
            </w:r>
            <w:proofErr w:type="spellStart"/>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путем выдела из земельного участка</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земельного участка(</w:t>
            </w:r>
            <w:proofErr w:type="spellStart"/>
            <w:r w:rsidRPr="00FF75E0">
              <w:rPr>
                <w:rFonts w:ascii="Times New Roman" w:eastAsia="Calibri" w:hAnsi="Times New Roman" w:cs="Times New Roman"/>
                <w:bCs/>
                <w:sz w:val="24"/>
                <w:szCs w:val="24"/>
                <w:lang w:eastAsia="ru-RU"/>
              </w:rPr>
              <w:t>ов</w:t>
            </w:r>
            <w:proofErr w:type="spellEnd"/>
            <w:r w:rsidRPr="00FF75E0">
              <w:rPr>
                <w:rFonts w:ascii="Times New Roman" w:eastAsia="Calibri" w:hAnsi="Times New Roman" w:cs="Times New Roman"/>
                <w:bCs/>
                <w:sz w:val="24"/>
                <w:szCs w:val="24"/>
                <w:lang w:eastAsia="ru-RU"/>
              </w:rPr>
              <w:t>) путем перераспределения земельных участков</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Кадастровый номер земельного </w:t>
            </w:r>
            <w:r w:rsidRPr="00FF75E0">
              <w:rPr>
                <w:rFonts w:ascii="Times New Roman" w:eastAsia="Calibri" w:hAnsi="Times New Roman" w:cs="Times New Roman"/>
                <w:bCs/>
                <w:sz w:val="24"/>
                <w:szCs w:val="24"/>
                <w:lang w:eastAsia="ru-RU"/>
              </w:rPr>
              <w:lastRenderedPageBreak/>
              <w:t xml:space="preserve">участка, который перераспределяется </w:t>
            </w:r>
            <w:hyperlink r:id="rId28" w:anchor="Par521" w:history="1">
              <w:r w:rsidRPr="00FF75E0">
                <w:rPr>
                  <w:rFonts w:ascii="Times New Roman" w:eastAsia="Calibri" w:hAnsi="Times New Roman" w:cs="Times New Roman"/>
                  <w:sz w:val="24"/>
                  <w:szCs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lastRenderedPageBreak/>
              <w:t xml:space="preserve">Адрес земельного участка, который </w:t>
            </w:r>
            <w:r w:rsidRPr="00FF75E0">
              <w:rPr>
                <w:rFonts w:ascii="Times New Roman" w:eastAsia="Calibri" w:hAnsi="Times New Roman" w:cs="Times New Roman"/>
                <w:bCs/>
                <w:sz w:val="24"/>
                <w:szCs w:val="24"/>
                <w:lang w:eastAsia="ru-RU"/>
              </w:rPr>
              <w:lastRenderedPageBreak/>
              <w:t xml:space="preserve">перераспределяется </w:t>
            </w:r>
            <w:hyperlink r:id="rId29" w:anchor="Par521" w:history="1">
              <w:r w:rsidRPr="00FF75E0">
                <w:rPr>
                  <w:rFonts w:ascii="Times New Roman" w:eastAsia="Calibri" w:hAnsi="Times New Roman" w:cs="Times New Roman"/>
                  <w:sz w:val="24"/>
                  <w:szCs w:val="24"/>
                  <w:u w:val="single"/>
                  <w:lang w:eastAsia="ru-RU"/>
                </w:rPr>
                <w:t>&lt;2&gt;</w:t>
              </w:r>
            </w:hyperlink>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Строительством, реконструкцией здания, сооружения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помещения</w:t>
            </w: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9639"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FF75E0" w:rsidRPr="00FF75E0" w:rsidTr="005167D8">
        <w:tc>
          <w:tcPr>
            <w:tcW w:w="6237" w:type="dxa"/>
            <w:gridSpan w:val="9"/>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3"/>
            <w:tcBorders>
              <w:top w:val="single" w:sz="4" w:space="0" w:color="auto"/>
              <w:left w:val="nil"/>
              <w:bottom w:val="nil"/>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помещения(</w:t>
            </w:r>
            <w:proofErr w:type="spellStart"/>
            <w:r w:rsidRPr="00FF75E0">
              <w:rPr>
                <w:rFonts w:ascii="Times New Roman" w:eastAsia="Calibri" w:hAnsi="Times New Roman" w:cs="Times New Roman"/>
                <w:bCs/>
                <w:sz w:val="24"/>
                <w:szCs w:val="24"/>
                <w:lang w:eastAsia="ru-RU"/>
              </w:rPr>
              <w:t>ий</w:t>
            </w:r>
            <w:proofErr w:type="spellEnd"/>
            <w:r w:rsidRPr="00FF75E0">
              <w:rPr>
                <w:rFonts w:ascii="Times New Roman" w:eastAsia="Calibri" w:hAnsi="Times New Roman" w:cs="Times New Roman"/>
                <w:bCs/>
                <w:sz w:val="24"/>
                <w:szCs w:val="24"/>
                <w:lang w:eastAsia="ru-RU"/>
              </w:rPr>
              <w:t>) в здании, сооружении путем раздела здания, сооружения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здания, сооружения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помещения(</w:t>
            </w:r>
            <w:proofErr w:type="spellStart"/>
            <w:r w:rsidRPr="00FF75E0">
              <w:rPr>
                <w:rFonts w:ascii="Times New Roman" w:eastAsia="Calibri" w:hAnsi="Times New Roman" w:cs="Times New Roman"/>
                <w:bCs/>
                <w:sz w:val="24"/>
                <w:szCs w:val="24"/>
                <w:lang w:eastAsia="ru-RU"/>
              </w:rPr>
              <w:t>ий</w:t>
            </w:r>
            <w:proofErr w:type="spellEnd"/>
            <w:r w:rsidRPr="00FF75E0">
              <w:rPr>
                <w:rFonts w:ascii="Times New Roman" w:eastAsia="Calibri" w:hAnsi="Times New Roman" w:cs="Times New Roman"/>
                <w:bCs/>
                <w:sz w:val="24"/>
                <w:szCs w:val="24"/>
                <w:lang w:eastAsia="ru-RU"/>
              </w:rPr>
              <w:t>) в здании, сооружении путем раздела помещения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Назначение помещения (жилое (нежилое) помещение) </w:t>
            </w:r>
            <w:hyperlink r:id="rId30" w:anchor="Par522" w:history="1">
              <w:r w:rsidRPr="00FF75E0">
                <w:rPr>
                  <w:rFonts w:ascii="Times New Roman" w:eastAsia="Calibri" w:hAnsi="Times New Roman" w:cs="Times New Roman"/>
                  <w:sz w:val="24"/>
                  <w:szCs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Вид помещения </w:t>
            </w:r>
            <w:hyperlink r:id="rId31" w:anchor="Par522" w:history="1">
              <w:r w:rsidRPr="00FF75E0">
                <w:rPr>
                  <w:rFonts w:ascii="Times New Roman" w:eastAsia="Calibri" w:hAnsi="Times New Roman" w:cs="Times New Roman"/>
                  <w:sz w:val="24"/>
                  <w:szCs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Количество помещений </w:t>
            </w:r>
            <w:hyperlink r:id="rId32" w:anchor="Par522" w:history="1">
              <w:r w:rsidRPr="00FF75E0">
                <w:rPr>
                  <w:rFonts w:ascii="Times New Roman" w:eastAsia="Calibri" w:hAnsi="Times New Roman" w:cs="Times New Roman"/>
                  <w:sz w:val="24"/>
                  <w:szCs w:val="24"/>
                  <w:u w:val="single"/>
                  <w:lang w:eastAsia="ru-RU"/>
                </w:rPr>
                <w:t>&lt;3&gt;</w:t>
              </w:r>
            </w:hyperlink>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помещения, раздел которого осуществляется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нежилого помещения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Количество объединяемых </w:t>
            </w:r>
            <w:r w:rsidRPr="00FF75E0">
              <w:rPr>
                <w:rFonts w:ascii="Times New Roman" w:eastAsia="Calibri" w:hAnsi="Times New Roman" w:cs="Times New Roman"/>
                <w:bCs/>
                <w:sz w:val="24"/>
                <w:szCs w:val="24"/>
                <w:lang w:eastAsia="ru-RU"/>
              </w:rPr>
              <w:lastRenderedPageBreak/>
              <w:t>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Кадастровый номер объединяемого помещения </w:t>
            </w:r>
            <w:hyperlink r:id="rId33" w:anchor="Par523" w:history="1">
              <w:r w:rsidRPr="00FF75E0">
                <w:rPr>
                  <w:rFonts w:ascii="Times New Roman" w:eastAsia="Calibri" w:hAnsi="Times New Roman" w:cs="Times New Roman"/>
                  <w:sz w:val="24"/>
                  <w:szCs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Адрес объединяемого помещения </w:t>
            </w:r>
            <w:hyperlink r:id="rId34" w:anchor="Par523" w:history="1">
              <w:r w:rsidRPr="00FF75E0">
                <w:rPr>
                  <w:rFonts w:ascii="Times New Roman" w:eastAsia="Calibri" w:hAnsi="Times New Roman" w:cs="Times New Roman"/>
                  <w:sz w:val="24"/>
                  <w:szCs w:val="24"/>
                  <w:u w:val="single"/>
                  <w:lang w:eastAsia="ru-RU"/>
                </w:rPr>
                <w:t>&lt;4&gt;</w:t>
              </w:r>
            </w:hyperlink>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Образование нежилого помещения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здания, сооружения</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0"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FF75E0" w:rsidRPr="00FF75E0" w:rsidTr="005167D8">
        <w:tc>
          <w:tcPr>
            <w:tcW w:w="6096"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6096" w:type="dxa"/>
            <w:gridSpan w:val="4"/>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8"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Аннулировать адрес объекта адресации:</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связи с:</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Прекращением существования объекта адресации</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35" w:history="1">
              <w:r w:rsidRPr="00FF75E0">
                <w:rPr>
                  <w:rFonts w:ascii="Times New Roman" w:eastAsia="Calibri" w:hAnsi="Times New Roman" w:cs="Times New Roman"/>
                  <w:sz w:val="24"/>
                  <w:szCs w:val="24"/>
                  <w:u w:val="single"/>
                  <w:lang w:eastAsia="ru-RU"/>
                </w:rPr>
                <w:t>пунктах 1</w:t>
              </w:r>
            </w:hyperlink>
            <w:r w:rsidRPr="00FF75E0">
              <w:rPr>
                <w:rFonts w:ascii="Times New Roman" w:eastAsia="Calibri" w:hAnsi="Times New Roman" w:cs="Times New Roman"/>
                <w:bCs/>
                <w:sz w:val="24"/>
                <w:szCs w:val="24"/>
                <w:lang w:eastAsia="ru-RU"/>
              </w:rPr>
              <w:t xml:space="preserve"> и </w:t>
            </w:r>
            <w:hyperlink r:id="rId36" w:history="1">
              <w:r w:rsidRPr="00FF75E0">
                <w:rPr>
                  <w:rFonts w:ascii="Times New Roman" w:eastAsia="Calibri" w:hAnsi="Times New Roman" w:cs="Times New Roman"/>
                  <w:sz w:val="24"/>
                  <w:szCs w:val="24"/>
                  <w:u w:val="single"/>
                  <w:lang w:eastAsia="ru-RU"/>
                </w:rPr>
                <w:t>3 части 2 статьи 27</w:t>
              </w:r>
            </w:hyperlink>
            <w:r w:rsidRPr="00FF75E0">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Присвоением объекту адресации нового адреса</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FF75E0" w:rsidRPr="00FF75E0" w:rsidTr="005167D8">
        <w:tc>
          <w:tcPr>
            <w:tcW w:w="6096" w:type="dxa"/>
            <w:gridSpan w:val="11"/>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5"/>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8"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физическое лицо:</w:t>
            </w:r>
          </w:p>
        </w:tc>
      </w:tr>
      <w:tr w:rsidR="00FF75E0" w:rsidRPr="00FF75E0" w:rsidTr="005167D8">
        <w:tc>
          <w:tcPr>
            <w:tcW w:w="55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(при наличии):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кем выдан:</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FF75E0" w:rsidRPr="00FF75E0" w:rsidTr="005167D8">
        <w:tc>
          <w:tcPr>
            <w:tcW w:w="55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КПП (для российского юридического лица):</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 регистрации (для иностранного юридического лица):</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Вещное право на объект адресации: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собственности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FF75E0" w:rsidRPr="00FF75E0" w:rsidTr="005167D8">
        <w:tc>
          <w:tcPr>
            <w:tcW w:w="558"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FF75E0" w:rsidRPr="00FF75E0" w:rsidTr="005167D8">
        <w:tc>
          <w:tcPr>
            <w:tcW w:w="558"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многофункциональном центре</w:t>
            </w:r>
          </w:p>
        </w:tc>
      </w:tr>
      <w:tr w:rsidR="00FF75E0" w:rsidRPr="00FF75E0" w:rsidTr="005167D8">
        <w:tc>
          <w:tcPr>
            <w:tcW w:w="558" w:type="dxa"/>
            <w:vMerge w:val="restart"/>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F75E0" w:rsidRPr="00FF75E0" w:rsidTr="005167D8">
        <w:tc>
          <w:tcPr>
            <w:tcW w:w="558"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FF75E0" w:rsidRPr="00FF75E0" w:rsidTr="005167D8">
        <w:tc>
          <w:tcPr>
            <w:tcW w:w="558" w:type="dxa"/>
            <w:vMerge w:val="restart"/>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58"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Расписку в получении документов прошу:</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Расписка получена: ___________________________________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 заявителя)</w:t>
            </w:r>
          </w:p>
        </w:tc>
      </w:tr>
      <w:tr w:rsidR="00FF75E0" w:rsidRPr="00FF75E0" w:rsidTr="005167D8">
        <w:tc>
          <w:tcPr>
            <w:tcW w:w="558" w:type="dxa"/>
            <w:vMerge w:val="restart"/>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Не направлять</w:t>
            </w: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FF75E0" w:rsidRPr="00FF75E0" w:rsidTr="005167D8">
        <w:tc>
          <w:tcPr>
            <w:tcW w:w="6096" w:type="dxa"/>
            <w:gridSpan w:val="9"/>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9639" w:type="dxa"/>
            <w:gridSpan w:val="13"/>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vMerge w:val="restart"/>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Заявитель:</w:t>
            </w:r>
          </w:p>
        </w:tc>
      </w:tr>
      <w:tr w:rsidR="00FF75E0" w:rsidRPr="00FF75E0" w:rsidTr="005167D8">
        <w:tc>
          <w:tcPr>
            <w:tcW w:w="300" w:type="dxa"/>
            <w:vMerge/>
            <w:tcBorders>
              <w:top w:val="single" w:sz="4" w:space="0" w:color="auto"/>
              <w:left w:val="single" w:sz="4" w:space="0" w:color="auto"/>
              <w:bottom w:val="nil"/>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FF75E0" w:rsidRPr="00FF75E0" w:rsidTr="005167D8">
        <w:tc>
          <w:tcPr>
            <w:tcW w:w="537" w:type="dxa"/>
            <w:vMerge w:val="restart"/>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физическое лицо:</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(при наличии):</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кем выдан:</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ИНН (для российского юридического лица):</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номер регистрации (для иностранного юридического лица):</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адрес электронной почты (при наличии):</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nil"/>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Документы, прилагаемые к заявлению:</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Копия в количестве ___ экз., на ___ л.</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Копия в количестве ___ экз., на ___ л.</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Копия в количестве ___ экз., на ___ л.</w:t>
            </w:r>
          </w:p>
        </w:tc>
      </w:tr>
      <w:tr w:rsidR="00FF75E0" w:rsidRPr="00FF75E0" w:rsidTr="005167D8">
        <w:tc>
          <w:tcPr>
            <w:tcW w:w="537" w:type="dxa"/>
            <w:vMerge w:val="restart"/>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Примечание:</w:t>
            </w: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300" w:type="dxa"/>
            <w:vMerge/>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FF75E0" w:rsidRPr="00FF75E0" w:rsidTr="005167D8">
        <w:tc>
          <w:tcPr>
            <w:tcW w:w="6284" w:type="dxa"/>
            <w:gridSpan w:val="3"/>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Всего листов ___</w:t>
            </w:r>
          </w:p>
        </w:tc>
      </w:tr>
      <w:tr w:rsidR="00FF75E0" w:rsidRPr="00FF75E0" w:rsidTr="005167D8">
        <w:tc>
          <w:tcPr>
            <w:tcW w:w="6284" w:type="dxa"/>
            <w:gridSpan w:val="3"/>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sidRPr="00FF75E0">
              <w:rPr>
                <w:rFonts w:ascii="Times New Roman" w:eastAsia="Calibri" w:hAnsi="Times New Roman" w:cs="Times New Roman"/>
                <w:bCs/>
                <w:sz w:val="24"/>
                <w:szCs w:val="24"/>
                <w:lang w:eastAsia="ru-RU"/>
              </w:rPr>
              <w:lastRenderedPageBreak/>
              <w:t>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F75E0" w:rsidRPr="00FF75E0" w:rsidTr="005167D8">
        <w:tc>
          <w:tcPr>
            <w:tcW w:w="537"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Настоящим также подтверждаю, что:</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представленные правоустанавливающий(</w:t>
            </w:r>
            <w:proofErr w:type="spellStart"/>
            <w:r w:rsidRPr="00FF75E0">
              <w:rPr>
                <w:rFonts w:ascii="Times New Roman" w:eastAsia="Calibri" w:hAnsi="Times New Roman" w:cs="Times New Roman"/>
                <w:bCs/>
                <w:sz w:val="24"/>
                <w:szCs w:val="24"/>
                <w:lang w:eastAsia="ru-RU"/>
              </w:rPr>
              <w:t>ие</w:t>
            </w:r>
            <w:proofErr w:type="spellEnd"/>
            <w:r w:rsidRPr="00FF75E0">
              <w:rPr>
                <w:rFonts w:ascii="Times New Roman" w:eastAsia="Calibri" w:hAnsi="Times New Roman" w:cs="Times New Roman"/>
                <w:bCs/>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F75E0" w:rsidRPr="00FF75E0" w:rsidTr="005167D8">
        <w:tc>
          <w:tcPr>
            <w:tcW w:w="537"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Дата</w:t>
            </w:r>
          </w:p>
        </w:tc>
      </w:tr>
      <w:tr w:rsidR="00FF75E0" w:rsidRPr="00FF75E0" w:rsidTr="005167D8">
        <w:tc>
          <w:tcPr>
            <w:tcW w:w="5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_______________________</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«__» ___________ ____ г.</w:t>
            </w:r>
          </w:p>
        </w:tc>
      </w:tr>
      <w:tr w:rsidR="00FF75E0" w:rsidRPr="00FF75E0" w:rsidTr="005167D8">
        <w:tc>
          <w:tcPr>
            <w:tcW w:w="537" w:type="dxa"/>
            <w:tcBorders>
              <w:top w:val="single" w:sz="4" w:space="0" w:color="auto"/>
              <w:left w:val="single" w:sz="4" w:space="0" w:color="auto"/>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nil"/>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FF75E0" w:rsidRPr="00FF75E0" w:rsidTr="005167D8">
        <w:tc>
          <w:tcPr>
            <w:tcW w:w="537" w:type="dxa"/>
            <w:tcBorders>
              <w:top w:val="nil"/>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4" w:name="Par520"/>
      <w:bookmarkEnd w:id="4"/>
      <w:r w:rsidRPr="00FF75E0">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5" w:name="Par521"/>
      <w:bookmarkEnd w:id="5"/>
      <w:r w:rsidRPr="00FF75E0">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6" w:name="Par522"/>
      <w:bookmarkEnd w:id="6"/>
      <w:r w:rsidRPr="00FF75E0">
        <w:rPr>
          <w:rFonts w:ascii="Times New Roman" w:eastAsia="Calibri" w:hAnsi="Times New Roman" w:cs="Times New Roman"/>
          <w:bCs/>
          <w:sz w:val="24"/>
          <w:szCs w:val="24"/>
          <w:lang w:eastAsia="ru-RU"/>
        </w:rPr>
        <w:t>&lt;3&gt; Строка дублируется для каждого разделенного помещения.</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7" w:name="Par523"/>
      <w:bookmarkEnd w:id="7"/>
      <w:r w:rsidRPr="00FF75E0">
        <w:rPr>
          <w:rFonts w:ascii="Times New Roman" w:eastAsia="Calibri" w:hAnsi="Times New Roman" w:cs="Times New Roman"/>
          <w:bCs/>
          <w:sz w:val="24"/>
          <w:szCs w:val="24"/>
          <w:lang w:eastAsia="ru-RU"/>
        </w:rPr>
        <w:t>&lt;4&gt; Строка дублируется для каждого объединенного помещения.</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Примечание.</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FF75E0" w:rsidRPr="00FF75E0" w:rsidTr="005167D8">
        <w:tc>
          <w:tcPr>
            <w:tcW w:w="564" w:type="dxa"/>
            <w:tcBorders>
              <w:top w:val="nil"/>
              <w:left w:val="nil"/>
              <w:bottom w:val="nil"/>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8" w:name="Par529"/>
            <w:bookmarkEnd w:id="8"/>
            <w:r w:rsidRPr="00FF75E0">
              <w:rPr>
                <w:rFonts w:ascii="Times New Roman" w:eastAsia="Calibri" w:hAnsi="Times New Roman" w:cs="Times New Roman"/>
                <w:bCs/>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V</w:t>
            </w:r>
          </w:p>
        </w:tc>
        <w:tc>
          <w:tcPr>
            <w:tcW w:w="546" w:type="dxa"/>
            <w:tcBorders>
              <w:top w:val="nil"/>
              <w:left w:val="single" w:sz="4" w:space="0" w:color="auto"/>
              <w:bottom w:val="nil"/>
              <w:right w:val="nil"/>
            </w:tcBorders>
            <w:hideMark/>
          </w:tcPr>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w:t>
            </w:r>
          </w:p>
        </w:tc>
      </w:tr>
    </w:tbl>
    <w:p w:rsidR="00FF75E0" w:rsidRPr="00FF75E0" w:rsidRDefault="00FF75E0" w:rsidP="00FF75E0">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FF75E0" w:rsidRPr="00FF75E0" w:rsidRDefault="00FF75E0" w:rsidP="00FF75E0">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FF75E0">
        <w:rPr>
          <w:rFonts w:ascii="Times New Roman" w:eastAsia="Calibri" w:hAnsi="Times New Roman" w:cs="Times New Roman"/>
          <w:bCs/>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Приложение №2</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F75E0">
        <w:rPr>
          <w:rFonts w:ascii="Times New Roman" w:eastAsia="Times New Roman" w:hAnsi="Times New Roman" w:cs="Times New Roman"/>
          <w:sz w:val="24"/>
          <w:szCs w:val="24"/>
          <w:lang w:eastAsia="ru-RU"/>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xml:space="preserve">» </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Администрации ___________________________</w:t>
      </w:r>
    </w:p>
    <w:p w:rsidR="00FF75E0" w:rsidRPr="00FF75E0" w:rsidRDefault="00FF75E0" w:rsidP="00FF75E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b/>
          <w:bCs/>
          <w:sz w:val="24"/>
          <w:szCs w:val="24"/>
          <w:lang w:eastAsia="ru-RU"/>
        </w:rPr>
        <w:t>ФОРМА</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b/>
          <w:bCs/>
          <w:sz w:val="24"/>
          <w:szCs w:val="24"/>
          <w:lang w:eastAsia="ru-RU"/>
        </w:rPr>
        <w:t>решения об отказе в присвоении объекту адресации адреса или</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b/>
          <w:bCs/>
          <w:sz w:val="24"/>
          <w:szCs w:val="24"/>
          <w:lang w:eastAsia="ru-RU"/>
        </w:rPr>
        <w:t>аннулировании его адреса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(Ф.И.О., адрес заявителя (представителя) заявителя)</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(регистрационный номер заявления о присвоении</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объекту адресации адреса или аннулировании его</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адреса)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Решение об отказе</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в присвоении объекту адресации адреса или аннулировании его адреса</w:t>
      </w:r>
    </w:p>
    <w:p w:rsidR="00FF75E0" w:rsidRPr="00FF75E0" w:rsidRDefault="00FF75E0" w:rsidP="00FF75E0">
      <w:pPr>
        <w:spacing w:after="0" w:line="240" w:lineRule="auto"/>
        <w:jc w:val="center"/>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от ___________     N __________</w:t>
      </w:r>
    </w:p>
    <w:p w:rsidR="00FF75E0" w:rsidRPr="00FF75E0" w:rsidRDefault="00FF75E0" w:rsidP="00FF7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Нижнегорского сельского поселения Нижнегорского района Республики Крым</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сообщает, что 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(Ф.И.О. заявителя в дательном падеже, наименование,</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номер и дата выдачи документа, подтверждающего личность, почтовый</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адрес - для физического лица; полное наименование, ИНН, КПП (для</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российского юридического лица), страна, дата и номер регистрации (для</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иностранного юридического лица), почтовый адрес - для юридического лица)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на   основании  </w:t>
      </w:r>
      <w:hyperlink r:id="rId37" w:history="1">
        <w:r w:rsidRPr="00FF75E0">
          <w:rPr>
            <w:rFonts w:ascii="Times New Roman" w:eastAsia="Times New Roman" w:hAnsi="Times New Roman" w:cs="Times New Roman"/>
            <w:sz w:val="24"/>
            <w:szCs w:val="24"/>
            <w:lang w:eastAsia="ru-RU"/>
          </w:rPr>
          <w:t>Правил</w:t>
        </w:r>
      </w:hyperlink>
      <w:r w:rsidRPr="00FF75E0">
        <w:rPr>
          <w:rFonts w:ascii="Times New Roman" w:eastAsia="Times New Roman" w:hAnsi="Times New Roman" w:cs="Times New Roman"/>
          <w:sz w:val="24"/>
          <w:szCs w:val="24"/>
          <w:lang w:eastAsia="ru-RU"/>
        </w:rPr>
        <w:t xml:space="preserve">   присвоения,  изменения и аннулирования  адресов, утвержденных   </w:t>
      </w:r>
      <w:hyperlink r:id="rId38" w:history="1">
        <w:r w:rsidRPr="00FF75E0">
          <w:rPr>
            <w:rFonts w:ascii="Times New Roman" w:eastAsia="Times New Roman" w:hAnsi="Times New Roman" w:cs="Times New Roman"/>
            <w:sz w:val="24"/>
            <w:szCs w:val="24"/>
            <w:lang w:eastAsia="ru-RU"/>
          </w:rPr>
          <w:t>постановлением</w:t>
        </w:r>
      </w:hyperlink>
      <w:r w:rsidRPr="00FF75E0">
        <w:rPr>
          <w:rFonts w:ascii="Times New Roman" w:eastAsia="Times New Roman" w:hAnsi="Times New Roman" w:cs="Times New Roman"/>
          <w:sz w:val="24"/>
          <w:szCs w:val="24"/>
          <w:lang w:eastAsia="ru-RU"/>
        </w:rPr>
        <w:t xml:space="preserve">    Правительства    Российской    Федерации от 19 ноября 2014 г. N 1221, отказано в присвоении (аннулировании) адреса следующему</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(нужное подчеркнуть)</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объекту адресации 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(вид и наименование объекта адресации, описание</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местонахождения объекта адресации в случае обращения заявителя о</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присвоении объекту адресации адреса,</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адрес объекта адресации в случае обращения заявителя об аннулировании</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его адреса)</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в связи с </w:t>
      </w:r>
      <w:r w:rsidRPr="00FF75E0">
        <w:rPr>
          <w:rFonts w:ascii="Times New Roman" w:eastAsia="Times New Roman" w:hAnsi="Times New Roman" w:cs="Times New Roman"/>
          <w:sz w:val="24"/>
          <w:szCs w:val="24"/>
          <w:lang w:eastAsia="ru-RU"/>
        </w:rPr>
        <w:lastRenderedPageBreak/>
        <w:t>_________________________________________________________________________________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w:t>
      </w:r>
      <w:r w:rsidRPr="00FF75E0">
        <w:rPr>
          <w:rFonts w:ascii="Times New Roman" w:eastAsia="Times New Roman" w:hAnsi="Times New Roman" w:cs="Times New Roman"/>
          <w:sz w:val="24"/>
          <w:szCs w:val="24"/>
          <w:lang w:eastAsia="ru-RU"/>
        </w:rPr>
        <w:t>.</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(основание отказа)</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______________________________________                                                                 _____________</w:t>
      </w: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(должность, Ф.И.О.)                                                                                                     (подпись)</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 xml:space="preserve">                                                                     М.П.</w:t>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r w:rsidRPr="00FF75E0">
        <w:rPr>
          <w:rFonts w:ascii="Times New Roman" w:eastAsia="Calibri" w:hAnsi="Times New Roman" w:cs="Times New Roman"/>
          <w:sz w:val="24"/>
          <w:szCs w:val="24"/>
          <w:lang w:eastAsia="ru-RU"/>
        </w:rPr>
        <w:br w:type="page"/>
      </w:r>
    </w:p>
    <w:p w:rsidR="00FF75E0" w:rsidRPr="00FF75E0" w:rsidRDefault="00FF75E0" w:rsidP="00FF75E0">
      <w:pPr>
        <w:spacing w:after="0" w:line="240" w:lineRule="auto"/>
        <w:jc w:val="both"/>
        <w:rPr>
          <w:rFonts w:ascii="Times New Roman" w:eastAsia="Calibri" w:hAnsi="Times New Roman" w:cs="Times New Roman"/>
          <w:sz w:val="24"/>
          <w:szCs w:val="24"/>
          <w:lang w:eastAsia="ru-RU"/>
        </w:rPr>
      </w:pP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FF75E0">
        <w:rPr>
          <w:rFonts w:ascii="Times New Roman" w:eastAsia="Times New Roman" w:hAnsi="Times New Roman" w:cs="Times New Roman"/>
          <w:sz w:val="24"/>
          <w:szCs w:val="24"/>
          <w:lang w:eastAsia="ar-SA"/>
        </w:rPr>
        <w:t>Приложение №3</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FF75E0">
        <w:rPr>
          <w:rFonts w:ascii="Times New Roman" w:eastAsia="Times New Roman" w:hAnsi="Times New Roman" w:cs="Times New Roman"/>
          <w:sz w:val="24"/>
          <w:szCs w:val="24"/>
          <w:lang w:eastAsia="ru-RU"/>
        </w:rPr>
        <w:t>«</w:t>
      </w:r>
      <w:r w:rsidRPr="00FF75E0">
        <w:rPr>
          <w:rFonts w:ascii="Times New Roman" w:eastAsia="Calibri" w:hAnsi="Times New Roman" w:cs="Times New Roman"/>
          <w:bCs/>
          <w:sz w:val="24"/>
          <w:szCs w:val="24"/>
          <w:lang w:eastAsia="ru-RU"/>
        </w:rPr>
        <w:t>Присвоение, изменение и аннулирование адресов объекта недвижимости</w:t>
      </w:r>
      <w:r w:rsidRPr="00FF75E0">
        <w:rPr>
          <w:rFonts w:ascii="Times New Roman" w:eastAsia="Times New Roman" w:hAnsi="Times New Roman" w:cs="Times New Roman"/>
          <w:sz w:val="24"/>
          <w:szCs w:val="24"/>
          <w:lang w:eastAsia="ru-RU"/>
        </w:rPr>
        <w:t xml:space="preserve">» </w:t>
      </w:r>
    </w:p>
    <w:p w:rsidR="00FF75E0" w:rsidRPr="00FF75E0" w:rsidRDefault="00FF75E0" w:rsidP="00FF75E0">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FF75E0">
        <w:rPr>
          <w:rFonts w:ascii="Times New Roman" w:eastAsia="Times New Roman" w:hAnsi="Times New Roman" w:cs="Times New Roman"/>
          <w:sz w:val="24"/>
          <w:szCs w:val="24"/>
          <w:lang w:eastAsia="ru-RU"/>
        </w:rPr>
        <w:t>Администрации ___________________________</w:t>
      </w:r>
    </w:p>
    <w:p w:rsidR="00FF75E0" w:rsidRPr="00FF75E0" w:rsidRDefault="00FF75E0" w:rsidP="00FF75E0">
      <w:pPr>
        <w:autoSpaceDE w:val="0"/>
        <w:autoSpaceDN w:val="0"/>
        <w:adjustRightInd w:val="0"/>
        <w:spacing w:after="0" w:line="240" w:lineRule="auto"/>
        <w:ind w:left="4962"/>
        <w:jc w:val="right"/>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b/>
          <w:sz w:val="24"/>
          <w:szCs w:val="24"/>
        </w:rPr>
      </w:pPr>
      <w:r w:rsidRPr="00FF75E0">
        <w:rPr>
          <w:rFonts w:ascii="Times New Roman" w:eastAsia="Calibri" w:hAnsi="Times New Roman" w:cs="Times New Roman"/>
          <w:b/>
          <w:sz w:val="24"/>
          <w:szCs w:val="24"/>
        </w:rPr>
        <w:t>РАСПИСКА В ПОЛУЧЕНИИ ДОКУМЕНТОВ</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b/>
          <w:sz w:val="24"/>
          <w:szCs w:val="24"/>
        </w:rPr>
      </w:pPr>
      <w:r w:rsidRPr="00FF75E0">
        <w:rPr>
          <w:rFonts w:ascii="Times New Roman" w:eastAsia="Calibri" w:hAnsi="Times New Roman" w:cs="Times New Roman"/>
          <w:b/>
          <w:sz w:val="24"/>
          <w:szCs w:val="24"/>
        </w:rPr>
        <w:t>№ _________ от ____________________</w:t>
      </w:r>
    </w:p>
    <w:p w:rsidR="00FF75E0" w:rsidRPr="00FF75E0" w:rsidRDefault="00FF75E0" w:rsidP="00FF75E0">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FF75E0">
        <w:rPr>
          <w:rFonts w:ascii="Times New Roman" w:eastAsia="Calibri" w:hAnsi="Times New Roman" w:cs="Times New Roman"/>
          <w:i/>
          <w:sz w:val="24"/>
          <w:szCs w:val="24"/>
        </w:rPr>
        <w:t xml:space="preserve">(соответствует реквизитам, </w:t>
      </w:r>
    </w:p>
    <w:p w:rsidR="00FF75E0" w:rsidRPr="00FF75E0" w:rsidRDefault="00FF75E0" w:rsidP="00FF75E0">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FF75E0">
        <w:rPr>
          <w:rFonts w:ascii="Times New Roman" w:eastAsia="Calibri" w:hAnsi="Times New Roman" w:cs="Times New Roman"/>
          <w:i/>
          <w:sz w:val="24"/>
          <w:szCs w:val="24"/>
        </w:rPr>
        <w:t>указанным в журнале регистрации)</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Выдана</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__________________________________________________________________________________</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i/>
          <w:sz w:val="24"/>
          <w:szCs w:val="24"/>
        </w:rPr>
      </w:pPr>
      <w:r w:rsidRPr="00FF75E0">
        <w:rPr>
          <w:rFonts w:ascii="Times New Roman" w:eastAsia="Calibri" w:hAnsi="Times New Roman" w:cs="Times New Roman"/>
          <w:i/>
          <w:sz w:val="24"/>
          <w:szCs w:val="24"/>
        </w:rPr>
        <w:t>(Ф.И.О. заявителя)</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Перечень документов, представленных заявителем самостоятельно:</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1.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2.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3.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4.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 xml:space="preserve">5. </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6.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7.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FF75E0">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FF75E0">
        <w:rPr>
          <w:rFonts w:ascii="Times New Roman" w:eastAsia="Calibri" w:hAnsi="Times New Roman" w:cs="Times New Roman"/>
          <w:sz w:val="24"/>
          <w:szCs w:val="24"/>
        </w:rPr>
        <w:t>:</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1.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2. __________________________________________________________________________________</w:t>
      </w:r>
    </w:p>
    <w:p w:rsidR="00FF75E0" w:rsidRPr="00FF75E0" w:rsidRDefault="00FF75E0" w:rsidP="00FF75E0">
      <w:pPr>
        <w:autoSpaceDE w:val="0"/>
        <w:autoSpaceDN w:val="0"/>
        <w:adjustRightInd w:val="0"/>
        <w:spacing w:after="0" w:line="240" w:lineRule="auto"/>
        <w:jc w:val="both"/>
        <w:rPr>
          <w:rFonts w:ascii="Times New Roman" w:eastAsia="Calibri" w:hAnsi="Times New Roman" w:cs="Times New Roman"/>
          <w:sz w:val="24"/>
          <w:szCs w:val="24"/>
        </w:rPr>
      </w:pPr>
      <w:r w:rsidRPr="00FF75E0">
        <w:rPr>
          <w:rFonts w:ascii="Times New Roman" w:eastAsia="Calibri" w:hAnsi="Times New Roman" w:cs="Times New Roman"/>
          <w:sz w:val="24"/>
          <w:szCs w:val="24"/>
        </w:rPr>
        <w:t>3.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4.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5.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6.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r w:rsidRPr="00FF75E0">
        <w:rPr>
          <w:rFonts w:ascii="Times New Roman" w:eastAsia="Calibri" w:hAnsi="Times New Roman" w:cs="Times New Roman"/>
          <w:sz w:val="24"/>
          <w:szCs w:val="24"/>
        </w:rPr>
        <w:t>7. __________________________________________________________________________________</w:t>
      </w:r>
    </w:p>
    <w:p w:rsidR="00FF75E0" w:rsidRPr="00FF75E0" w:rsidRDefault="00FF75E0" w:rsidP="00FF75E0">
      <w:pPr>
        <w:autoSpaceDE w:val="0"/>
        <w:autoSpaceDN w:val="0"/>
        <w:adjustRightInd w:val="0"/>
        <w:spacing w:after="0" w:line="240" w:lineRule="auto"/>
        <w:rPr>
          <w:rFonts w:ascii="Times New Roman" w:eastAsia="Calibri" w:hAnsi="Times New Roman" w:cs="Times New Roman"/>
          <w:sz w:val="24"/>
          <w:szCs w:val="24"/>
        </w:rPr>
      </w:pP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sz w:val="24"/>
          <w:szCs w:val="24"/>
        </w:rPr>
      </w:pPr>
      <w:r w:rsidRPr="00FF75E0">
        <w:rPr>
          <w:rFonts w:ascii="Times New Roman" w:eastAsia="Calibri" w:hAnsi="Times New Roman" w:cs="Times New Roman"/>
          <w:sz w:val="24"/>
          <w:szCs w:val="24"/>
        </w:rPr>
        <w:t>_________________________________________________________</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i/>
          <w:sz w:val="24"/>
          <w:szCs w:val="24"/>
        </w:rPr>
      </w:pPr>
      <w:r w:rsidRPr="00FF75E0">
        <w:rPr>
          <w:rFonts w:ascii="Times New Roman" w:eastAsia="Calibri" w:hAnsi="Times New Roman" w:cs="Times New Roman"/>
          <w:i/>
          <w:sz w:val="24"/>
          <w:szCs w:val="24"/>
        </w:rPr>
        <w:t>(должность, Ф.И.О. должностного лица, подпись</w:t>
      </w:r>
    </w:p>
    <w:p w:rsidR="00FF75E0" w:rsidRPr="00FF75E0" w:rsidRDefault="00FF75E0" w:rsidP="00FF75E0">
      <w:pPr>
        <w:autoSpaceDE w:val="0"/>
        <w:autoSpaceDN w:val="0"/>
        <w:adjustRightInd w:val="0"/>
        <w:spacing w:after="0" w:line="240" w:lineRule="auto"/>
        <w:jc w:val="center"/>
        <w:rPr>
          <w:rFonts w:ascii="Times New Roman" w:eastAsia="Calibri" w:hAnsi="Times New Roman" w:cs="Times New Roman"/>
          <w:i/>
          <w:sz w:val="24"/>
          <w:szCs w:val="24"/>
        </w:rPr>
      </w:pPr>
      <w:r w:rsidRPr="00FF75E0">
        <w:rPr>
          <w:rFonts w:ascii="Times New Roman" w:eastAsia="Calibri" w:hAnsi="Times New Roman" w:cs="Times New Roman"/>
          <w:i/>
          <w:sz w:val="24"/>
          <w:szCs w:val="24"/>
        </w:rPr>
        <w:t>выдавшего расписку)</w:t>
      </w:r>
    </w:p>
    <w:p w:rsidR="00EA581F" w:rsidRPr="00FF75E0" w:rsidRDefault="00EA581F" w:rsidP="00FF75E0">
      <w:pPr>
        <w:jc w:val="both"/>
        <w:rPr>
          <w:rFonts w:ascii="Times New Roman" w:hAnsi="Times New Roman" w:cs="Times New Roman"/>
          <w:sz w:val="24"/>
          <w:szCs w:val="24"/>
        </w:rPr>
      </w:pPr>
    </w:p>
    <w:sectPr w:rsidR="00EA581F" w:rsidRPr="00FF75E0" w:rsidSect="00FF75E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9"/>
  </w:num>
  <w:num w:numId="2">
    <w:abstractNumId w:val="14"/>
  </w:num>
  <w:num w:numId="3">
    <w:abstractNumId w:val="4"/>
  </w:num>
  <w:num w:numId="4">
    <w:abstractNumId w:val="15"/>
  </w:num>
  <w:num w:numId="5">
    <w:abstractNumId w:val="18"/>
  </w:num>
  <w:num w:numId="6">
    <w:abstractNumId w:val="9"/>
  </w:num>
  <w:num w:numId="7">
    <w:abstractNumId w:val="8"/>
  </w:num>
  <w:num w:numId="8">
    <w:abstractNumId w:val="7"/>
  </w:num>
  <w:num w:numId="9">
    <w:abstractNumId w:val="6"/>
  </w:num>
  <w:num w:numId="10">
    <w:abstractNumId w:val="16"/>
  </w:num>
  <w:num w:numId="11">
    <w:abstractNumId w:val="5"/>
  </w:num>
  <w:num w:numId="12">
    <w:abstractNumId w:val="0"/>
  </w:num>
  <w:num w:numId="13">
    <w:abstractNumId w:val="1"/>
  </w:num>
  <w:num w:numId="14">
    <w:abstractNumId w:val="2"/>
  </w:num>
  <w:num w:numId="15">
    <w:abstractNumId w:val="12"/>
  </w:num>
  <w:num w:numId="16">
    <w:abstractNumId w:val="11"/>
  </w:num>
  <w:num w:numId="17">
    <w:abstractNumId w:val="3"/>
  </w:num>
  <w:num w:numId="18">
    <w:abstractNumId w:val="13"/>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E0"/>
    <w:rsid w:val="004B0D86"/>
    <w:rsid w:val="00EA581F"/>
    <w:rsid w:val="00F607E4"/>
    <w:rsid w:val="00FF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E0"/>
  </w:style>
  <w:style w:type="paragraph" w:styleId="1">
    <w:name w:val="heading 1"/>
    <w:basedOn w:val="a"/>
    <w:next w:val="a"/>
    <w:link w:val="10"/>
    <w:qFormat/>
    <w:rsid w:val="00FF75E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F75E0"/>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FF75E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FF75E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F75E0"/>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FF75E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FF75E0"/>
  </w:style>
  <w:style w:type="paragraph" w:styleId="a3">
    <w:name w:val="Balloon Text"/>
    <w:basedOn w:val="a"/>
    <w:link w:val="a4"/>
    <w:semiHidden/>
    <w:rsid w:val="00FF75E0"/>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FF75E0"/>
    <w:rPr>
      <w:rFonts w:ascii="Tahoma" w:eastAsia="Calibri" w:hAnsi="Tahoma" w:cs="Tahoma"/>
      <w:sz w:val="16"/>
      <w:szCs w:val="16"/>
      <w:lang w:eastAsia="ru-RU"/>
    </w:rPr>
  </w:style>
  <w:style w:type="paragraph" w:styleId="a5">
    <w:name w:val="header"/>
    <w:basedOn w:val="a"/>
    <w:link w:val="a6"/>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FF75E0"/>
    <w:rPr>
      <w:rFonts w:ascii="Times New Roman" w:eastAsia="Calibri" w:hAnsi="Times New Roman" w:cs="Times New Roman"/>
      <w:sz w:val="28"/>
      <w:szCs w:val="28"/>
      <w:lang w:eastAsia="ru-RU"/>
    </w:rPr>
  </w:style>
  <w:style w:type="paragraph" w:styleId="a7">
    <w:name w:val="footer"/>
    <w:basedOn w:val="a"/>
    <w:link w:val="a8"/>
    <w:uiPriority w:val="99"/>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FF75E0"/>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FF75E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FF75E0"/>
    <w:pPr>
      <w:spacing w:after="0" w:line="240" w:lineRule="auto"/>
    </w:pPr>
    <w:rPr>
      <w:rFonts w:ascii="Calibri" w:eastAsia="Times New Roman" w:hAnsi="Calibri" w:cs="Calibri"/>
    </w:rPr>
  </w:style>
  <w:style w:type="paragraph" w:customStyle="1" w:styleId="14">
    <w:name w:val="Абзац списка1"/>
    <w:basedOn w:val="a"/>
    <w:rsid w:val="00FF75E0"/>
    <w:pPr>
      <w:spacing w:after="0" w:line="240" w:lineRule="auto"/>
      <w:ind w:left="720"/>
      <w:jc w:val="both"/>
    </w:pPr>
    <w:rPr>
      <w:rFonts w:ascii="Calibri" w:eastAsia="Times New Roman" w:hAnsi="Calibri" w:cs="Calibri"/>
    </w:rPr>
  </w:style>
  <w:style w:type="character" w:styleId="a9">
    <w:name w:val="Hyperlink"/>
    <w:rsid w:val="00FF75E0"/>
    <w:rPr>
      <w:rFonts w:cs="Times New Roman"/>
      <w:color w:val="0000FF"/>
      <w:u w:val="single"/>
    </w:rPr>
  </w:style>
  <w:style w:type="paragraph" w:styleId="aa">
    <w:name w:val="Normal (Web)"/>
    <w:basedOn w:val="a"/>
    <w:uiPriority w:val="99"/>
    <w:qFormat/>
    <w:rsid w:val="00FF75E0"/>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FF75E0"/>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FF75E0"/>
    <w:rPr>
      <w:rFonts w:ascii="Times New Roman" w:eastAsia="Calibri" w:hAnsi="Times New Roman" w:cs="Times New Roman"/>
      <w:sz w:val="28"/>
      <w:szCs w:val="28"/>
      <w:lang w:eastAsia="ru-RU"/>
    </w:rPr>
  </w:style>
  <w:style w:type="paragraph" w:customStyle="1" w:styleId="consplusnormal1">
    <w:name w:val="consplusnormal"/>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FF75E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FF75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F75E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FF75E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FF75E0"/>
    <w:rPr>
      <w:rFonts w:ascii="Times New Roman" w:eastAsia="Calibri" w:hAnsi="Times New Roman" w:cs="Times New Roman"/>
      <w:sz w:val="28"/>
      <w:szCs w:val="28"/>
      <w:lang w:eastAsia="ru-RU"/>
    </w:rPr>
  </w:style>
  <w:style w:type="paragraph" w:customStyle="1" w:styleId="ad">
    <w:name w:val="Прижатый влево"/>
    <w:basedOn w:val="a"/>
    <w:next w:val="a"/>
    <w:rsid w:val="00FF75E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FF75E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FF75E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FF75E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FF75E0"/>
    <w:pPr>
      <w:keepLines/>
      <w:widowControl w:val="0"/>
      <w:suppressAutoHyphens/>
      <w:autoSpaceDE w:val="0"/>
      <w:autoSpaceDN w:val="0"/>
      <w:adjustRightInd w:val="0"/>
      <w:spacing w:before="120" w:after="240" w:line="360" w:lineRule="auto"/>
    </w:pPr>
  </w:style>
  <w:style w:type="character" w:styleId="af0">
    <w:name w:val="Strong"/>
    <w:uiPriority w:val="22"/>
    <w:qFormat/>
    <w:rsid w:val="00FF75E0"/>
    <w:rPr>
      <w:rFonts w:cs="Times New Roman"/>
      <w:b/>
      <w:bCs/>
    </w:rPr>
  </w:style>
  <w:style w:type="paragraph" w:styleId="af1">
    <w:name w:val="Title"/>
    <w:basedOn w:val="a"/>
    <w:next w:val="af2"/>
    <w:link w:val="af3"/>
    <w:qFormat/>
    <w:rsid w:val="00FF75E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FF75E0"/>
    <w:rPr>
      <w:rFonts w:ascii="Times New Roman" w:eastAsia="Times New Roman" w:hAnsi="Times New Roman" w:cs="Times New Roman"/>
      <w:b/>
      <w:bCs/>
      <w:sz w:val="28"/>
      <w:szCs w:val="28"/>
      <w:lang w:eastAsia="ar-SA"/>
    </w:rPr>
  </w:style>
  <w:style w:type="character" w:customStyle="1" w:styleId="TitleChar">
    <w:name w:val="Title Char"/>
    <w:locked/>
    <w:rsid w:val="00FF75E0"/>
    <w:rPr>
      <w:rFonts w:ascii="Cambria" w:hAnsi="Cambria" w:cs="Cambria"/>
      <w:b/>
      <w:bCs/>
      <w:kern w:val="28"/>
      <w:sz w:val="32"/>
      <w:szCs w:val="32"/>
    </w:rPr>
  </w:style>
  <w:style w:type="paragraph" w:styleId="af2">
    <w:name w:val="Subtitle"/>
    <w:basedOn w:val="a"/>
    <w:next w:val="af4"/>
    <w:link w:val="af5"/>
    <w:qFormat/>
    <w:rsid w:val="00FF75E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FF75E0"/>
    <w:rPr>
      <w:rFonts w:ascii="Arial" w:eastAsia="MS Mincho" w:hAnsi="Arial" w:cs="Arial"/>
      <w:i/>
      <w:iCs/>
      <w:sz w:val="28"/>
      <w:szCs w:val="28"/>
      <w:lang w:eastAsia="ar-SA"/>
    </w:rPr>
  </w:style>
  <w:style w:type="paragraph" w:customStyle="1" w:styleId="ConsNormal">
    <w:name w:val="ConsNormal"/>
    <w:rsid w:val="00FF75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FF75E0"/>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FF75E0"/>
    <w:rPr>
      <w:rFonts w:ascii="Times New Roman" w:eastAsia="Calibri" w:hAnsi="Times New Roman" w:cs="Times New Roman"/>
      <w:sz w:val="28"/>
      <w:szCs w:val="28"/>
      <w:lang w:eastAsia="ru-RU"/>
    </w:rPr>
  </w:style>
  <w:style w:type="character" w:customStyle="1" w:styleId="apple-converted-space">
    <w:name w:val="apple-converted-space"/>
    <w:rsid w:val="00FF75E0"/>
    <w:rPr>
      <w:rFonts w:cs="Times New Roman"/>
    </w:rPr>
  </w:style>
  <w:style w:type="paragraph" w:customStyle="1" w:styleId="uni">
    <w:name w:val="uni"/>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FF75E0"/>
    <w:rPr>
      <w:i/>
      <w:iCs/>
    </w:rPr>
  </w:style>
  <w:style w:type="paragraph" w:customStyle="1" w:styleId="23">
    <w:name w:val="2"/>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FF75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FF75E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FF75E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FF75E0"/>
    <w:rPr>
      <w:rFonts w:ascii="Times New Roman" w:eastAsia="Calibri" w:hAnsi="Times New Roman" w:cs="Times New Roman"/>
      <w:sz w:val="28"/>
      <w:szCs w:val="28"/>
      <w:lang w:eastAsia="ru-RU"/>
    </w:rPr>
  </w:style>
  <w:style w:type="paragraph" w:customStyle="1" w:styleId="s1">
    <w:name w:val="s1"/>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5E0"/>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FF75E0"/>
    <w:rPr>
      <w:shd w:val="clear" w:color="auto" w:fill="FFFFFF"/>
    </w:rPr>
  </w:style>
  <w:style w:type="paragraph" w:customStyle="1" w:styleId="16">
    <w:name w:val="Основной текст1"/>
    <w:basedOn w:val="a"/>
    <w:link w:val="Bodytext"/>
    <w:uiPriority w:val="99"/>
    <w:rsid w:val="00FF75E0"/>
    <w:pPr>
      <w:widowControl w:val="0"/>
      <w:shd w:val="clear" w:color="auto" w:fill="FFFFFF"/>
      <w:spacing w:after="0" w:line="288" w:lineRule="exact"/>
    </w:pPr>
  </w:style>
  <w:style w:type="character" w:customStyle="1" w:styleId="Bodytext9">
    <w:name w:val="Body text + 9"/>
    <w:aliases w:val="5 pt,Bold,Italic"/>
    <w:basedOn w:val="Bodytext"/>
    <w:uiPriority w:val="99"/>
    <w:rsid w:val="00FF75E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F75E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F75E0"/>
    <w:rPr>
      <w:b/>
      <w:bCs/>
      <w:shd w:val="clear" w:color="auto" w:fill="FFFFFF"/>
    </w:rPr>
  </w:style>
  <w:style w:type="character" w:customStyle="1" w:styleId="Bodytext20">
    <w:name w:val="Body text (2)"/>
    <w:basedOn w:val="Bodytext2"/>
    <w:uiPriority w:val="99"/>
    <w:rsid w:val="00FF75E0"/>
    <w:rPr>
      <w:b/>
      <w:bCs/>
      <w:shd w:val="clear" w:color="auto" w:fill="FFFFFF"/>
    </w:rPr>
  </w:style>
  <w:style w:type="paragraph" w:customStyle="1" w:styleId="Bodytext21">
    <w:name w:val="Body text (2)1"/>
    <w:basedOn w:val="a"/>
    <w:link w:val="Bodytext2"/>
    <w:uiPriority w:val="99"/>
    <w:rsid w:val="00FF75E0"/>
    <w:pPr>
      <w:widowControl w:val="0"/>
      <w:shd w:val="clear" w:color="auto" w:fill="FFFFFF"/>
      <w:spacing w:before="300" w:after="0" w:line="302" w:lineRule="exact"/>
      <w:jc w:val="both"/>
    </w:pPr>
    <w:rPr>
      <w:b/>
      <w:bCs/>
    </w:rPr>
  </w:style>
  <w:style w:type="paragraph" w:customStyle="1" w:styleId="formattext">
    <w:name w:val="formattext"/>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FF75E0"/>
  </w:style>
  <w:style w:type="paragraph" w:customStyle="1" w:styleId="1-">
    <w:name w:val="Рег. Заголовок 1-го уровня регламента"/>
    <w:basedOn w:val="1"/>
    <w:uiPriority w:val="99"/>
    <w:qFormat/>
    <w:rsid w:val="00FF75E0"/>
  </w:style>
  <w:style w:type="table" w:styleId="af9">
    <w:name w:val="Table Grid"/>
    <w:basedOn w:val="a1"/>
    <w:uiPriority w:val="59"/>
    <w:rsid w:val="00FF75E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FF75E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FF75E0"/>
    <w:pPr>
      <w:widowControl/>
      <w:numPr>
        <w:numId w:val="15"/>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FF75E0"/>
    <w:pPr>
      <w:numPr>
        <w:ilvl w:val="2"/>
        <w:numId w:val="15"/>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F75E0"/>
    <w:pPr>
      <w:widowControl/>
      <w:numPr>
        <w:ilvl w:val="1"/>
        <w:numId w:val="15"/>
      </w:numPr>
      <w:spacing w:line="276" w:lineRule="auto"/>
      <w:ind w:left="3131" w:firstLine="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FF75E0"/>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FF75E0"/>
    <w:rPr>
      <w:rFonts w:ascii="Calibri" w:eastAsia="Calibri" w:hAnsi="Calibri" w:cs="Times New Roman"/>
    </w:rPr>
  </w:style>
  <w:style w:type="paragraph" w:customStyle="1" w:styleId="1111">
    <w:name w:val="1.1.1.1"/>
    <w:basedOn w:val="42"/>
    <w:link w:val="11110"/>
    <w:qFormat/>
    <w:rsid w:val="00FF75E0"/>
    <w:pPr>
      <w:spacing w:after="200"/>
    </w:pPr>
    <w:rPr>
      <w:sz w:val="24"/>
      <w:szCs w:val="22"/>
      <w:lang w:eastAsia="en-US"/>
    </w:rPr>
  </w:style>
  <w:style w:type="character" w:customStyle="1" w:styleId="11110">
    <w:name w:val="1.1.1.1 Знак"/>
    <w:basedOn w:val="a0"/>
    <w:link w:val="1111"/>
    <w:rsid w:val="00FF75E0"/>
    <w:rPr>
      <w:rFonts w:ascii="Times New Roman" w:eastAsia="Calibri" w:hAnsi="Times New Roman" w:cs="Times New Roman"/>
      <w:sz w:val="24"/>
    </w:rPr>
  </w:style>
  <w:style w:type="paragraph" w:styleId="42">
    <w:name w:val="List Number 4"/>
    <w:basedOn w:val="a"/>
    <w:rsid w:val="00FF75E0"/>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FF75E0"/>
    <w:rPr>
      <w:rFonts w:ascii="Cambria" w:eastAsia="Times New Roman" w:hAnsi="Cambria" w:cs="Times New Roman"/>
      <w:b/>
      <w:bCs/>
      <w:i/>
      <w:iCs/>
      <w:color w:val="4F81BD"/>
      <w:sz w:val="28"/>
      <w:szCs w:val="28"/>
    </w:rPr>
  </w:style>
  <w:style w:type="character" w:customStyle="1" w:styleId="afc">
    <w:name w:val="Цветовое выделение"/>
    <w:uiPriority w:val="99"/>
    <w:rsid w:val="00FF75E0"/>
    <w:rPr>
      <w:b/>
      <w:color w:val="26282F"/>
    </w:rPr>
  </w:style>
  <w:style w:type="character" w:customStyle="1" w:styleId="afd">
    <w:name w:val="Гипертекстовая ссылка"/>
    <w:basedOn w:val="afc"/>
    <w:uiPriority w:val="99"/>
    <w:rsid w:val="00FF75E0"/>
    <w:rPr>
      <w:rFonts w:cs="Times New Roman"/>
      <w:b w:val="0"/>
      <w:color w:val="106BBE"/>
    </w:rPr>
  </w:style>
  <w:style w:type="paragraph" w:customStyle="1" w:styleId="afe">
    <w:name w:val="Таблицы (моноширинный)"/>
    <w:basedOn w:val="a"/>
    <w:next w:val="a"/>
    <w:uiPriority w:val="99"/>
    <w:rsid w:val="00FF75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
    <w:name w:val="annotation reference"/>
    <w:basedOn w:val="a0"/>
    <w:uiPriority w:val="99"/>
    <w:semiHidden/>
    <w:unhideWhenUsed/>
    <w:rsid w:val="00FF75E0"/>
    <w:rPr>
      <w:sz w:val="16"/>
      <w:szCs w:val="16"/>
    </w:rPr>
  </w:style>
  <w:style w:type="character" w:customStyle="1" w:styleId="aff0">
    <w:name w:val="Нет"/>
    <w:rsid w:val="00FF75E0"/>
  </w:style>
  <w:style w:type="paragraph" w:customStyle="1" w:styleId="aff1">
    <w:name w:val="_Табл_Текст"/>
    <w:rsid w:val="00FF75E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2">
    <w:name w:val="Основной текст_"/>
    <w:basedOn w:val="a0"/>
    <w:rsid w:val="00FF75E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uiPriority w:val="9"/>
    <w:rsid w:val="00FF75E0"/>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FF75E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E0"/>
  </w:style>
  <w:style w:type="paragraph" w:styleId="1">
    <w:name w:val="heading 1"/>
    <w:basedOn w:val="a"/>
    <w:next w:val="a"/>
    <w:link w:val="10"/>
    <w:qFormat/>
    <w:rsid w:val="00FF75E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FF75E0"/>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FF75E0"/>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FF75E0"/>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FF75E0"/>
    <w:rPr>
      <w:rFonts w:ascii="Cambria" w:eastAsia="Calibri" w:hAnsi="Cambria" w:cs="Cambria"/>
      <w:b/>
      <w:bCs/>
      <w:i/>
      <w:iCs/>
      <w:sz w:val="28"/>
      <w:szCs w:val="28"/>
      <w:lang w:eastAsia="ru-RU"/>
    </w:rPr>
  </w:style>
  <w:style w:type="paragraph" w:customStyle="1" w:styleId="41">
    <w:name w:val="Заголовок 41"/>
    <w:basedOn w:val="a"/>
    <w:next w:val="a"/>
    <w:semiHidden/>
    <w:unhideWhenUsed/>
    <w:qFormat/>
    <w:locked/>
    <w:rsid w:val="00FF75E0"/>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FF75E0"/>
  </w:style>
  <w:style w:type="paragraph" w:styleId="a3">
    <w:name w:val="Balloon Text"/>
    <w:basedOn w:val="a"/>
    <w:link w:val="a4"/>
    <w:semiHidden/>
    <w:rsid w:val="00FF75E0"/>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FF75E0"/>
    <w:rPr>
      <w:rFonts w:ascii="Tahoma" w:eastAsia="Calibri" w:hAnsi="Tahoma" w:cs="Tahoma"/>
      <w:sz w:val="16"/>
      <w:szCs w:val="16"/>
      <w:lang w:eastAsia="ru-RU"/>
    </w:rPr>
  </w:style>
  <w:style w:type="paragraph" w:styleId="a5">
    <w:name w:val="header"/>
    <w:basedOn w:val="a"/>
    <w:link w:val="a6"/>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FF75E0"/>
    <w:rPr>
      <w:rFonts w:ascii="Times New Roman" w:eastAsia="Calibri" w:hAnsi="Times New Roman" w:cs="Times New Roman"/>
      <w:sz w:val="28"/>
      <w:szCs w:val="28"/>
      <w:lang w:eastAsia="ru-RU"/>
    </w:rPr>
  </w:style>
  <w:style w:type="paragraph" w:styleId="a7">
    <w:name w:val="footer"/>
    <w:basedOn w:val="a"/>
    <w:link w:val="a8"/>
    <w:uiPriority w:val="99"/>
    <w:rsid w:val="00FF75E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FF75E0"/>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FF75E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FF75E0"/>
    <w:pPr>
      <w:spacing w:after="0" w:line="240" w:lineRule="auto"/>
    </w:pPr>
    <w:rPr>
      <w:rFonts w:ascii="Calibri" w:eastAsia="Times New Roman" w:hAnsi="Calibri" w:cs="Calibri"/>
    </w:rPr>
  </w:style>
  <w:style w:type="paragraph" w:customStyle="1" w:styleId="14">
    <w:name w:val="Абзац списка1"/>
    <w:basedOn w:val="a"/>
    <w:rsid w:val="00FF75E0"/>
    <w:pPr>
      <w:spacing w:after="0" w:line="240" w:lineRule="auto"/>
      <w:ind w:left="720"/>
      <w:jc w:val="both"/>
    </w:pPr>
    <w:rPr>
      <w:rFonts w:ascii="Calibri" w:eastAsia="Times New Roman" w:hAnsi="Calibri" w:cs="Calibri"/>
    </w:rPr>
  </w:style>
  <w:style w:type="character" w:styleId="a9">
    <w:name w:val="Hyperlink"/>
    <w:rsid w:val="00FF75E0"/>
    <w:rPr>
      <w:rFonts w:cs="Times New Roman"/>
      <w:color w:val="0000FF"/>
      <w:u w:val="single"/>
    </w:rPr>
  </w:style>
  <w:style w:type="paragraph" w:styleId="aa">
    <w:name w:val="Normal (Web)"/>
    <w:basedOn w:val="a"/>
    <w:uiPriority w:val="99"/>
    <w:qFormat/>
    <w:rsid w:val="00FF75E0"/>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FF75E0"/>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FF75E0"/>
    <w:rPr>
      <w:rFonts w:ascii="Times New Roman" w:eastAsia="Calibri" w:hAnsi="Times New Roman" w:cs="Times New Roman"/>
      <w:sz w:val="28"/>
      <w:szCs w:val="28"/>
      <w:lang w:eastAsia="ru-RU"/>
    </w:rPr>
  </w:style>
  <w:style w:type="paragraph" w:customStyle="1" w:styleId="consplusnormal1">
    <w:name w:val="consplusnormal"/>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FF75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FF75E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FF75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F75E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FF75E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FF75E0"/>
    <w:rPr>
      <w:rFonts w:ascii="Times New Roman" w:eastAsia="Calibri" w:hAnsi="Times New Roman" w:cs="Times New Roman"/>
      <w:sz w:val="28"/>
      <w:szCs w:val="28"/>
      <w:lang w:eastAsia="ru-RU"/>
    </w:rPr>
  </w:style>
  <w:style w:type="paragraph" w:customStyle="1" w:styleId="ad">
    <w:name w:val="Прижатый влево"/>
    <w:basedOn w:val="a"/>
    <w:next w:val="a"/>
    <w:rsid w:val="00FF75E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FF75E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FF75E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FF75E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FF75E0"/>
    <w:pPr>
      <w:keepLines/>
      <w:widowControl w:val="0"/>
      <w:suppressAutoHyphens/>
      <w:autoSpaceDE w:val="0"/>
      <w:autoSpaceDN w:val="0"/>
      <w:adjustRightInd w:val="0"/>
      <w:spacing w:before="120" w:after="240" w:line="360" w:lineRule="auto"/>
    </w:pPr>
  </w:style>
  <w:style w:type="character" w:styleId="af0">
    <w:name w:val="Strong"/>
    <w:uiPriority w:val="22"/>
    <w:qFormat/>
    <w:rsid w:val="00FF75E0"/>
    <w:rPr>
      <w:rFonts w:cs="Times New Roman"/>
      <w:b/>
      <w:bCs/>
    </w:rPr>
  </w:style>
  <w:style w:type="paragraph" w:styleId="af1">
    <w:name w:val="Title"/>
    <w:basedOn w:val="a"/>
    <w:next w:val="af2"/>
    <w:link w:val="af3"/>
    <w:qFormat/>
    <w:rsid w:val="00FF75E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FF75E0"/>
    <w:rPr>
      <w:rFonts w:ascii="Times New Roman" w:eastAsia="Times New Roman" w:hAnsi="Times New Roman" w:cs="Times New Roman"/>
      <w:b/>
      <w:bCs/>
      <w:sz w:val="28"/>
      <w:szCs w:val="28"/>
      <w:lang w:eastAsia="ar-SA"/>
    </w:rPr>
  </w:style>
  <w:style w:type="character" w:customStyle="1" w:styleId="TitleChar">
    <w:name w:val="Title Char"/>
    <w:locked/>
    <w:rsid w:val="00FF75E0"/>
    <w:rPr>
      <w:rFonts w:ascii="Cambria" w:hAnsi="Cambria" w:cs="Cambria"/>
      <w:b/>
      <w:bCs/>
      <w:kern w:val="28"/>
      <w:sz w:val="32"/>
      <w:szCs w:val="32"/>
    </w:rPr>
  </w:style>
  <w:style w:type="paragraph" w:styleId="af2">
    <w:name w:val="Subtitle"/>
    <w:basedOn w:val="a"/>
    <w:next w:val="af4"/>
    <w:link w:val="af5"/>
    <w:qFormat/>
    <w:rsid w:val="00FF75E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FF75E0"/>
    <w:rPr>
      <w:rFonts w:ascii="Arial" w:eastAsia="MS Mincho" w:hAnsi="Arial" w:cs="Arial"/>
      <w:i/>
      <w:iCs/>
      <w:sz w:val="28"/>
      <w:szCs w:val="28"/>
      <w:lang w:eastAsia="ar-SA"/>
    </w:rPr>
  </w:style>
  <w:style w:type="paragraph" w:customStyle="1" w:styleId="ConsNormal">
    <w:name w:val="ConsNormal"/>
    <w:rsid w:val="00FF75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FF75E0"/>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FF75E0"/>
    <w:rPr>
      <w:rFonts w:ascii="Times New Roman" w:eastAsia="Calibri" w:hAnsi="Times New Roman" w:cs="Times New Roman"/>
      <w:sz w:val="28"/>
      <w:szCs w:val="28"/>
      <w:lang w:eastAsia="ru-RU"/>
    </w:rPr>
  </w:style>
  <w:style w:type="character" w:customStyle="1" w:styleId="apple-converted-space">
    <w:name w:val="apple-converted-space"/>
    <w:rsid w:val="00FF75E0"/>
    <w:rPr>
      <w:rFonts w:cs="Times New Roman"/>
    </w:rPr>
  </w:style>
  <w:style w:type="paragraph" w:customStyle="1" w:styleId="uni">
    <w:name w:val="uni"/>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FF75E0"/>
    <w:rPr>
      <w:i/>
      <w:iCs/>
    </w:rPr>
  </w:style>
  <w:style w:type="paragraph" w:customStyle="1" w:styleId="23">
    <w:name w:val="2"/>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FF75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FF75E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FF75E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FF75E0"/>
    <w:rPr>
      <w:rFonts w:ascii="Times New Roman" w:eastAsia="Calibri" w:hAnsi="Times New Roman" w:cs="Times New Roman"/>
      <w:sz w:val="28"/>
      <w:szCs w:val="28"/>
      <w:lang w:eastAsia="ru-RU"/>
    </w:rPr>
  </w:style>
  <w:style w:type="paragraph" w:customStyle="1" w:styleId="s1">
    <w:name w:val="s1"/>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5E0"/>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FF75E0"/>
    <w:rPr>
      <w:shd w:val="clear" w:color="auto" w:fill="FFFFFF"/>
    </w:rPr>
  </w:style>
  <w:style w:type="paragraph" w:customStyle="1" w:styleId="16">
    <w:name w:val="Основной текст1"/>
    <w:basedOn w:val="a"/>
    <w:link w:val="Bodytext"/>
    <w:uiPriority w:val="99"/>
    <w:rsid w:val="00FF75E0"/>
    <w:pPr>
      <w:widowControl w:val="0"/>
      <w:shd w:val="clear" w:color="auto" w:fill="FFFFFF"/>
      <w:spacing w:after="0" w:line="288" w:lineRule="exact"/>
    </w:pPr>
  </w:style>
  <w:style w:type="character" w:customStyle="1" w:styleId="Bodytext9">
    <w:name w:val="Body text + 9"/>
    <w:aliases w:val="5 pt,Bold,Italic"/>
    <w:basedOn w:val="Bodytext"/>
    <w:uiPriority w:val="99"/>
    <w:rsid w:val="00FF75E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FF75E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FF75E0"/>
    <w:rPr>
      <w:b/>
      <w:bCs/>
      <w:shd w:val="clear" w:color="auto" w:fill="FFFFFF"/>
    </w:rPr>
  </w:style>
  <w:style w:type="character" w:customStyle="1" w:styleId="Bodytext20">
    <w:name w:val="Body text (2)"/>
    <w:basedOn w:val="Bodytext2"/>
    <w:uiPriority w:val="99"/>
    <w:rsid w:val="00FF75E0"/>
    <w:rPr>
      <w:b/>
      <w:bCs/>
      <w:shd w:val="clear" w:color="auto" w:fill="FFFFFF"/>
    </w:rPr>
  </w:style>
  <w:style w:type="paragraph" w:customStyle="1" w:styleId="Bodytext21">
    <w:name w:val="Body text (2)1"/>
    <w:basedOn w:val="a"/>
    <w:link w:val="Bodytext2"/>
    <w:uiPriority w:val="99"/>
    <w:rsid w:val="00FF75E0"/>
    <w:pPr>
      <w:widowControl w:val="0"/>
      <w:shd w:val="clear" w:color="auto" w:fill="FFFFFF"/>
      <w:spacing w:before="300" w:after="0" w:line="302" w:lineRule="exact"/>
      <w:jc w:val="both"/>
    </w:pPr>
    <w:rPr>
      <w:b/>
      <w:bCs/>
    </w:rPr>
  </w:style>
  <w:style w:type="paragraph" w:customStyle="1" w:styleId="formattext">
    <w:name w:val="formattext"/>
    <w:basedOn w:val="a"/>
    <w:rsid w:val="00FF7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FF75E0"/>
  </w:style>
  <w:style w:type="paragraph" w:customStyle="1" w:styleId="1-">
    <w:name w:val="Рег. Заголовок 1-го уровня регламента"/>
    <w:basedOn w:val="1"/>
    <w:uiPriority w:val="99"/>
    <w:qFormat/>
    <w:rsid w:val="00FF75E0"/>
  </w:style>
  <w:style w:type="table" w:styleId="af9">
    <w:name w:val="Table Grid"/>
    <w:basedOn w:val="a1"/>
    <w:uiPriority w:val="59"/>
    <w:rsid w:val="00FF75E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FF75E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FF75E0"/>
    <w:pPr>
      <w:widowControl/>
      <w:numPr>
        <w:numId w:val="15"/>
      </w:numPr>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FF75E0"/>
    <w:pPr>
      <w:numPr>
        <w:ilvl w:val="2"/>
        <w:numId w:val="15"/>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FF75E0"/>
    <w:pPr>
      <w:widowControl/>
      <w:numPr>
        <w:ilvl w:val="1"/>
        <w:numId w:val="15"/>
      </w:numPr>
      <w:spacing w:line="276" w:lineRule="auto"/>
      <w:ind w:left="3131" w:firstLine="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FF75E0"/>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FF75E0"/>
    <w:rPr>
      <w:rFonts w:ascii="Calibri" w:eastAsia="Calibri" w:hAnsi="Calibri" w:cs="Times New Roman"/>
    </w:rPr>
  </w:style>
  <w:style w:type="paragraph" w:customStyle="1" w:styleId="1111">
    <w:name w:val="1.1.1.1"/>
    <w:basedOn w:val="42"/>
    <w:link w:val="11110"/>
    <w:qFormat/>
    <w:rsid w:val="00FF75E0"/>
    <w:pPr>
      <w:spacing w:after="200"/>
    </w:pPr>
    <w:rPr>
      <w:sz w:val="24"/>
      <w:szCs w:val="22"/>
      <w:lang w:eastAsia="en-US"/>
    </w:rPr>
  </w:style>
  <w:style w:type="character" w:customStyle="1" w:styleId="11110">
    <w:name w:val="1.1.1.1 Знак"/>
    <w:basedOn w:val="a0"/>
    <w:link w:val="1111"/>
    <w:rsid w:val="00FF75E0"/>
    <w:rPr>
      <w:rFonts w:ascii="Times New Roman" w:eastAsia="Calibri" w:hAnsi="Times New Roman" w:cs="Times New Roman"/>
      <w:sz w:val="24"/>
    </w:rPr>
  </w:style>
  <w:style w:type="paragraph" w:styleId="42">
    <w:name w:val="List Number 4"/>
    <w:basedOn w:val="a"/>
    <w:rsid w:val="00FF75E0"/>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FF75E0"/>
    <w:rPr>
      <w:rFonts w:ascii="Cambria" w:eastAsia="Times New Roman" w:hAnsi="Cambria" w:cs="Times New Roman"/>
      <w:b/>
      <w:bCs/>
      <w:i/>
      <w:iCs/>
      <w:color w:val="4F81BD"/>
      <w:sz w:val="28"/>
      <w:szCs w:val="28"/>
    </w:rPr>
  </w:style>
  <w:style w:type="character" w:customStyle="1" w:styleId="afc">
    <w:name w:val="Цветовое выделение"/>
    <w:uiPriority w:val="99"/>
    <w:rsid w:val="00FF75E0"/>
    <w:rPr>
      <w:b/>
      <w:color w:val="26282F"/>
    </w:rPr>
  </w:style>
  <w:style w:type="character" w:customStyle="1" w:styleId="afd">
    <w:name w:val="Гипертекстовая ссылка"/>
    <w:basedOn w:val="afc"/>
    <w:uiPriority w:val="99"/>
    <w:rsid w:val="00FF75E0"/>
    <w:rPr>
      <w:rFonts w:cs="Times New Roman"/>
      <w:b w:val="0"/>
      <w:color w:val="106BBE"/>
    </w:rPr>
  </w:style>
  <w:style w:type="paragraph" w:customStyle="1" w:styleId="afe">
    <w:name w:val="Таблицы (моноширинный)"/>
    <w:basedOn w:val="a"/>
    <w:next w:val="a"/>
    <w:uiPriority w:val="99"/>
    <w:rsid w:val="00FF75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f">
    <w:name w:val="annotation reference"/>
    <w:basedOn w:val="a0"/>
    <w:uiPriority w:val="99"/>
    <w:semiHidden/>
    <w:unhideWhenUsed/>
    <w:rsid w:val="00FF75E0"/>
    <w:rPr>
      <w:sz w:val="16"/>
      <w:szCs w:val="16"/>
    </w:rPr>
  </w:style>
  <w:style w:type="character" w:customStyle="1" w:styleId="aff0">
    <w:name w:val="Нет"/>
    <w:rsid w:val="00FF75E0"/>
  </w:style>
  <w:style w:type="paragraph" w:customStyle="1" w:styleId="aff1">
    <w:name w:val="_Табл_Текст"/>
    <w:rsid w:val="00FF75E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2">
    <w:name w:val="Основной текст_"/>
    <w:basedOn w:val="a0"/>
    <w:rsid w:val="00FF75E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12">
    <w:name w:val="Заголовок 1 Знак1"/>
    <w:basedOn w:val="a0"/>
    <w:uiPriority w:val="9"/>
    <w:rsid w:val="00FF75E0"/>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FF75E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fontTable" Target="fontTable.xm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7" Type="http://schemas.openxmlformats.org/officeDocument/2006/relationships/oleObject" Target="embeddings/oleObject1.bin"/><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0" TargetMode="External"/><Relationship Id="rId2" Type="http://schemas.openxmlformats.org/officeDocument/2006/relationships/styles" Target="styles.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100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eFYAK" TargetMode="Externa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FAA27A91eFYDK" TargetMode="External"/><Relationship Id="rId8" Type="http://schemas.openxmlformats.org/officeDocument/2006/relationships/hyperlink" Target="http://nizhnegorskij.admonline.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20897</Words>
  <Characters>119117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2023-07-06T08:21:00Z</dcterms:created>
  <dcterms:modified xsi:type="dcterms:W3CDTF">2023-07-06T08:21:00Z</dcterms:modified>
</cp:coreProperties>
</file>