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41" w:rsidRPr="00236891" w:rsidRDefault="00826741" w:rsidP="008267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DF913A" wp14:editId="3ED348D8">
            <wp:extent cx="7429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741" w:rsidRPr="00236891" w:rsidRDefault="00826741" w:rsidP="008267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3689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826741" w:rsidRPr="00236891" w:rsidRDefault="00826741" w:rsidP="008267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3689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РАЙОН</w:t>
      </w:r>
    </w:p>
    <w:p w:rsidR="00826741" w:rsidRPr="00236891" w:rsidRDefault="00826741" w:rsidP="008267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3689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 СЕЛЬСКИЙ  СОВЕТ</w:t>
      </w:r>
    </w:p>
    <w:p w:rsidR="00826741" w:rsidRPr="00236891" w:rsidRDefault="00826741" w:rsidP="008267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23689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23689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</w:t>
      </w:r>
    </w:p>
    <w:p w:rsidR="00826741" w:rsidRDefault="00826741" w:rsidP="008267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45</w:t>
      </w:r>
      <w:r w:rsidRPr="0023689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-й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внеочередной </w:t>
      </w:r>
      <w:r w:rsidRPr="0023689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сессии 2-го созыва </w:t>
      </w:r>
    </w:p>
    <w:p w:rsidR="0085058B" w:rsidRDefault="0085058B" w:rsidP="0085058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85058B" w:rsidRPr="00236891" w:rsidRDefault="0085058B" w:rsidP="0085058B">
      <w:pPr>
        <w:tabs>
          <w:tab w:val="left" w:pos="0"/>
          <w:tab w:val="center" w:pos="4677"/>
          <w:tab w:val="right" w:pos="9354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689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06</w:t>
      </w:r>
      <w:r w:rsidRPr="0023689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октября  2023 г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2368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="008267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236891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26741">
        <w:rPr>
          <w:rFonts w:ascii="Times New Roman" w:eastAsia="Times New Roman" w:hAnsi="Times New Roman" w:cs="Times New Roman"/>
          <w:sz w:val="24"/>
          <w:szCs w:val="24"/>
          <w:lang w:eastAsia="ar-SA"/>
        </w:rPr>
        <w:t>174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="008267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2368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236891">
        <w:rPr>
          <w:rFonts w:ascii="Times New Roman" w:eastAsia="Times New Roman" w:hAnsi="Times New Roman" w:cs="Times New Roman"/>
          <w:sz w:val="24"/>
          <w:szCs w:val="24"/>
          <w:lang w:eastAsia="ar-SA"/>
        </w:rPr>
        <w:t>пгт</w:t>
      </w:r>
      <w:proofErr w:type="spellEnd"/>
      <w:r w:rsidRPr="00236891">
        <w:rPr>
          <w:rFonts w:ascii="Times New Roman" w:eastAsia="Times New Roman" w:hAnsi="Times New Roman" w:cs="Times New Roman"/>
          <w:sz w:val="24"/>
          <w:szCs w:val="24"/>
          <w:lang w:eastAsia="ar-SA"/>
        </w:rPr>
        <w:t>. Нижнегорский</w:t>
      </w:r>
    </w:p>
    <w:p w:rsidR="0085058B" w:rsidRDefault="0085058B" w:rsidP="0085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рассмотрении протеста прокурора Нижнегорского района на Регламент Нижнегорского сельского совета Нижнегорского района Республики Крым, утвержденный решением 2 сессии 1 созыва Нижнегорского сельского совета Нижнегорского района Республики Крым от 08.10.2014 № 12.</w:t>
      </w:r>
    </w:p>
    <w:p w:rsidR="0085058B" w:rsidRDefault="0085058B" w:rsidP="0085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8B" w:rsidRDefault="0085058B" w:rsidP="0085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Рассмотрев протест прокурора Нижнегорского района на Регламент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сельского совета Нижнегорского района Республики Крым, утвержденный решением 2 сессии 1 созыва Нижнегорского сельского совета Нижнегорского района Республики Крым от 08.10.2014 № 12,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Нижнегорского района Республики Крым, Нижнегорский сельский совет</w:t>
      </w:r>
      <w:proofErr w:type="gramEnd"/>
    </w:p>
    <w:p w:rsidR="0085058B" w:rsidRDefault="0085058B" w:rsidP="0085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8B" w:rsidRDefault="0085058B" w:rsidP="00850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  <w:bookmarkStart w:id="0" w:name="_GoBack"/>
      <w:bookmarkEnd w:id="0"/>
    </w:p>
    <w:p w:rsidR="0085058B" w:rsidRDefault="0085058B" w:rsidP="00850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8B" w:rsidRDefault="0059758E" w:rsidP="0059758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Регламент Нижнегорского сельского совета Нижнегорского района Республики Крым, утвержденный решением Нижнегорского сельского совета Нижнегорского района Республики Крым от 08.10.2014 № 12 (далее – Регламент) следующие изменения:</w:t>
      </w:r>
    </w:p>
    <w:p w:rsidR="0059758E" w:rsidRDefault="0059758E" w:rsidP="0059758E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5 статьи 9 Регламента изложить в следующей редакции:</w:t>
      </w:r>
    </w:p>
    <w:p w:rsidR="0059758E" w:rsidRPr="0059758E" w:rsidRDefault="0059758E" w:rsidP="0059758E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9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Очередные сессии созываются председателем Совета по мере необходимости, но не реже одного раза в три месяца. Время созыва, место проведения очередной сессии, а также вопросы, вносимые на рассмотрение сессии, доводятся до сведения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пяти </w:t>
      </w:r>
      <w:r w:rsidRPr="005975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до дня проведения сессии</w:t>
      </w:r>
      <w:proofErr w:type="gramStart"/>
      <w:r w:rsidRPr="00597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59758E" w:rsidRPr="0059758E" w:rsidRDefault="0059758E" w:rsidP="0059758E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8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6 ст. 9 Регламента изложить в следующей редакции:</w:t>
      </w:r>
    </w:p>
    <w:p w:rsidR="0059758E" w:rsidRPr="0059758E" w:rsidRDefault="0059758E" w:rsidP="0059758E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9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Внеочередные сессии созываются по инициативе председателя Совета, депутатов в количестве не менее одной трети от установленного числа депутатов Совета.</w:t>
      </w:r>
    </w:p>
    <w:p w:rsidR="0059758E" w:rsidRDefault="0059758E" w:rsidP="00597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8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созыва, место проведения внеочередной сессии Совета, вопросы, вносимые на рассмотрение сессии, доводятся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депутатов не позднее одного</w:t>
      </w:r>
      <w:r w:rsidRPr="0059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Pr="0059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дня проведения сессии</w:t>
      </w:r>
      <w:proofErr w:type="gramStart"/>
      <w:r w:rsidRPr="00597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59758E" w:rsidRPr="0059758E" w:rsidRDefault="0059758E" w:rsidP="0059758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58E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обнародованию на информационных стендах Нижнегорского сельского поселения и на официальном сайте администрации Нижнегорского сельского поселения в сети «Интернет» </w:t>
      </w:r>
      <w:hyperlink r:id="rId7" w:history="1">
        <w:r w:rsidRPr="0059758E">
          <w:rPr>
            <w:rStyle w:val="a6"/>
            <w:rFonts w:ascii="Times New Roman" w:hAnsi="Times New Roman" w:cs="Times New Roman"/>
            <w:sz w:val="24"/>
            <w:szCs w:val="24"/>
          </w:rPr>
          <w:t>https://nizhnegorskij.admonline.ru/</w:t>
        </w:r>
      </w:hyperlink>
      <w:r w:rsidRPr="0059758E">
        <w:rPr>
          <w:rFonts w:ascii="Times New Roman" w:hAnsi="Times New Roman" w:cs="Times New Roman"/>
          <w:sz w:val="24"/>
          <w:szCs w:val="24"/>
        </w:rPr>
        <w:t xml:space="preserve"> и вступает в силу со дня его обнародования.</w:t>
      </w:r>
    </w:p>
    <w:p w:rsidR="0059758E" w:rsidRDefault="0059758E" w:rsidP="005975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758E" w:rsidRPr="00BE7355" w:rsidRDefault="0059758E" w:rsidP="00597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Нижнегорского сельского совета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E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С.В. Юрченко </w:t>
      </w:r>
    </w:p>
    <w:p w:rsidR="0059758E" w:rsidRPr="008C48AD" w:rsidRDefault="0059758E" w:rsidP="005975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58E" w:rsidRDefault="0059758E" w:rsidP="0059758E">
      <w:pPr>
        <w:pStyle w:val="a5"/>
        <w:spacing w:after="0" w:line="240" w:lineRule="auto"/>
        <w:jc w:val="both"/>
      </w:pPr>
    </w:p>
    <w:p w:rsidR="0059758E" w:rsidRPr="0059758E" w:rsidRDefault="0059758E" w:rsidP="00597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58E" w:rsidRPr="0059758E" w:rsidRDefault="0059758E" w:rsidP="005975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8B" w:rsidRDefault="0085058B" w:rsidP="00850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A2A" w:rsidRPr="0085058B" w:rsidRDefault="00477A2A" w:rsidP="008505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7A2A" w:rsidRPr="0085058B" w:rsidSect="0059758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269B3"/>
    <w:multiLevelType w:val="hybridMultilevel"/>
    <w:tmpl w:val="8546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C0BF3"/>
    <w:multiLevelType w:val="multilevel"/>
    <w:tmpl w:val="D604F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8B"/>
    <w:rsid w:val="00274397"/>
    <w:rsid w:val="00477A2A"/>
    <w:rsid w:val="0059758E"/>
    <w:rsid w:val="00826741"/>
    <w:rsid w:val="0085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5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058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975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5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058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97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izhnegorskij.adm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2023-10-06T12:56:00Z</dcterms:created>
  <dcterms:modified xsi:type="dcterms:W3CDTF">2023-10-06T12:56:00Z</dcterms:modified>
</cp:coreProperties>
</file>