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08" w:rsidRPr="00462254" w:rsidRDefault="00081508" w:rsidP="000815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622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РЕСПУБЛИКА  КРЫМ</w:t>
      </w:r>
    </w:p>
    <w:p w:rsidR="00081508" w:rsidRPr="00462254" w:rsidRDefault="00081508" w:rsidP="000815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622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НИЖНЕГОРСКИЙ РАЙОН</w:t>
      </w:r>
    </w:p>
    <w:p w:rsidR="00081508" w:rsidRPr="00462254" w:rsidRDefault="00081508" w:rsidP="000815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622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НИЖНЕГОРСКИЙ  СЕЛЬСКИЙ  СОВЕТ</w:t>
      </w:r>
    </w:p>
    <w:p w:rsidR="00081508" w:rsidRPr="00462254" w:rsidRDefault="00081508" w:rsidP="000815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4622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</w:t>
      </w:r>
      <w:proofErr w:type="gramEnd"/>
      <w:r w:rsidRPr="004622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Е Ш Е Н И Е</w:t>
      </w:r>
    </w:p>
    <w:p w:rsidR="00081508" w:rsidRPr="00B4119E" w:rsidRDefault="00081508" w:rsidP="00081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49-й сессии 2-го созыва</w:t>
      </w:r>
    </w:p>
    <w:p w:rsidR="00081508" w:rsidRPr="00B4119E" w:rsidRDefault="00081508" w:rsidP="000815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119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«27» декабря   2023 г. </w:t>
      </w:r>
      <w:r w:rsidRPr="00B4119E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B4119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4119E">
        <w:rPr>
          <w:rFonts w:ascii="Times New Roman" w:eastAsia="Calibri" w:hAnsi="Times New Roman" w:cs="Times New Roman"/>
          <w:sz w:val="28"/>
          <w:szCs w:val="28"/>
        </w:rPr>
        <w:t xml:space="preserve">   № </w:t>
      </w:r>
      <w:r w:rsidR="00EA3306" w:rsidRPr="00B4119E">
        <w:rPr>
          <w:rFonts w:ascii="Times New Roman" w:eastAsia="Calibri" w:hAnsi="Times New Roman" w:cs="Times New Roman"/>
          <w:sz w:val="28"/>
          <w:szCs w:val="28"/>
        </w:rPr>
        <w:t>192</w:t>
      </w:r>
      <w:r w:rsidRPr="00B4119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B4119E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B4119E">
        <w:rPr>
          <w:rFonts w:ascii="Times New Roman" w:eastAsia="Calibri" w:hAnsi="Times New Roman" w:cs="Times New Roman"/>
          <w:sz w:val="28"/>
          <w:szCs w:val="28"/>
        </w:rPr>
        <w:t>. Нижнегорский</w:t>
      </w:r>
    </w:p>
    <w:p w:rsidR="00865738" w:rsidRPr="00B4119E" w:rsidRDefault="00081508" w:rsidP="00081508">
      <w:pPr>
        <w:jc w:val="both"/>
        <w:rPr>
          <w:rFonts w:ascii="Times New Roman" w:hAnsi="Times New Roman" w:cs="Times New Roman"/>
          <w:sz w:val="28"/>
          <w:szCs w:val="28"/>
        </w:rPr>
      </w:pPr>
      <w:r w:rsidRPr="00B4119E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</w:t>
      </w:r>
      <w:r w:rsidR="00C457C7" w:rsidRPr="00B4119E">
        <w:rPr>
          <w:rFonts w:ascii="Times New Roman" w:hAnsi="Times New Roman" w:cs="Times New Roman"/>
          <w:sz w:val="28"/>
          <w:szCs w:val="28"/>
        </w:rPr>
        <w:t>, оказываемых в целях предоставления администрацией Нижнегорского сельского поселения муниципальных услуг</w:t>
      </w:r>
    </w:p>
    <w:p w:rsidR="00081508" w:rsidRPr="00B4119E" w:rsidRDefault="00081508" w:rsidP="000815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508" w:rsidRPr="00B4119E" w:rsidRDefault="00081508" w:rsidP="00081508">
      <w:pPr>
        <w:jc w:val="both"/>
        <w:rPr>
          <w:rFonts w:ascii="Times New Roman" w:hAnsi="Times New Roman" w:cs="Times New Roman"/>
          <w:sz w:val="28"/>
          <w:szCs w:val="28"/>
        </w:rPr>
      </w:pPr>
      <w:r w:rsidRPr="00B4119E">
        <w:rPr>
          <w:rFonts w:ascii="Times New Roman" w:hAnsi="Times New Roman" w:cs="Times New Roman"/>
          <w:sz w:val="28"/>
          <w:szCs w:val="28"/>
        </w:rPr>
        <w:tab/>
        <w:t>Руководствуясь Федеральным законом от 06.10.2033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Нижнегорский сельский совет</w:t>
      </w:r>
    </w:p>
    <w:p w:rsidR="00081508" w:rsidRPr="00B4119E" w:rsidRDefault="00081508" w:rsidP="00081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19E">
        <w:rPr>
          <w:rFonts w:ascii="Times New Roman" w:hAnsi="Times New Roman" w:cs="Times New Roman"/>
          <w:sz w:val="28"/>
          <w:szCs w:val="28"/>
        </w:rPr>
        <w:t>РЕШИЛ:</w:t>
      </w:r>
    </w:p>
    <w:p w:rsidR="00081508" w:rsidRPr="00B4119E" w:rsidRDefault="00081508" w:rsidP="00F32F4B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19E">
        <w:rPr>
          <w:rFonts w:ascii="Times New Roman" w:hAnsi="Times New Roman" w:cs="Times New Roman"/>
          <w:sz w:val="28"/>
          <w:szCs w:val="28"/>
        </w:rPr>
        <w:t xml:space="preserve">Утвердить перечень муниципальных услуг, </w:t>
      </w:r>
      <w:bookmarkStart w:id="0" w:name="_GoBack"/>
      <w:bookmarkEnd w:id="0"/>
      <w:r w:rsidR="00C457C7" w:rsidRPr="00B4119E">
        <w:rPr>
          <w:rFonts w:ascii="Times New Roman" w:hAnsi="Times New Roman" w:cs="Times New Roman"/>
          <w:sz w:val="28"/>
          <w:szCs w:val="28"/>
        </w:rPr>
        <w:t>которые являются необходимыми и обязательными для предоставления</w:t>
      </w:r>
      <w:r w:rsidRPr="00B4119E">
        <w:rPr>
          <w:rFonts w:ascii="Times New Roman" w:hAnsi="Times New Roman" w:cs="Times New Roman"/>
          <w:sz w:val="28"/>
          <w:szCs w:val="28"/>
        </w:rPr>
        <w:t xml:space="preserve"> </w:t>
      </w:r>
      <w:r w:rsidR="00F32F4B" w:rsidRPr="00B4119E">
        <w:rPr>
          <w:rFonts w:ascii="Times New Roman" w:hAnsi="Times New Roman" w:cs="Times New Roman"/>
          <w:sz w:val="28"/>
          <w:szCs w:val="28"/>
        </w:rPr>
        <w:t>администрацией Нижнегорского сельского поселения</w:t>
      </w:r>
      <w:r w:rsidRPr="00B4119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/document/12177515/entry/2002" w:history="1">
        <w:r w:rsidRPr="00B4119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муниципальных услуг</w:t>
        </w:r>
      </w:hyperlink>
      <w:r w:rsidR="00C2536F" w:rsidRPr="00B4119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F32F4B" w:rsidRPr="00B4119E">
        <w:rPr>
          <w:rFonts w:ascii="Times New Roman" w:hAnsi="Times New Roman" w:cs="Times New Roman"/>
          <w:sz w:val="28"/>
          <w:szCs w:val="28"/>
        </w:rPr>
        <w:t xml:space="preserve"> согласно приложению к решению.</w:t>
      </w:r>
    </w:p>
    <w:p w:rsidR="00F32F4B" w:rsidRPr="00B4119E" w:rsidRDefault="00F32F4B" w:rsidP="00F32F4B">
      <w:pPr>
        <w:pStyle w:val="a7"/>
        <w:widowControl w:val="0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4119E">
        <w:rPr>
          <w:sz w:val="28"/>
          <w:szCs w:val="28"/>
        </w:rPr>
        <w:t>Настоящее решение подлежит обнародованию на информационных стендах Нижнегорского сельского поселения, на официальном сайте администрации Нижнегорского сельского поселения Нижнегорского района Республики Крым в сети «Интернет» https://nizhnegorskij.admonline.ru/.</w:t>
      </w:r>
    </w:p>
    <w:p w:rsidR="00F32F4B" w:rsidRPr="00B4119E" w:rsidRDefault="00F32F4B" w:rsidP="00F32F4B">
      <w:pPr>
        <w:pStyle w:val="1"/>
        <w:numPr>
          <w:ilvl w:val="0"/>
          <w:numId w:val="1"/>
        </w:numPr>
        <w:ind w:left="0" w:firstLine="567"/>
        <w:rPr>
          <w:szCs w:val="28"/>
        </w:rPr>
      </w:pPr>
      <w:r w:rsidRPr="00B4119E">
        <w:rPr>
          <w:szCs w:val="28"/>
        </w:rPr>
        <w:t>Настоящее решение вступает в силу со дня его обнародования.</w:t>
      </w:r>
    </w:p>
    <w:p w:rsidR="00F32F4B" w:rsidRPr="00B4119E" w:rsidRDefault="00F32F4B" w:rsidP="00F32F4B">
      <w:pPr>
        <w:pStyle w:val="1"/>
        <w:ind w:firstLine="567"/>
        <w:rPr>
          <w:szCs w:val="28"/>
        </w:rPr>
      </w:pPr>
    </w:p>
    <w:p w:rsidR="00F32F4B" w:rsidRPr="00B4119E" w:rsidRDefault="00F32F4B" w:rsidP="00F32F4B">
      <w:pPr>
        <w:pStyle w:val="1"/>
        <w:ind w:firstLine="567"/>
        <w:rPr>
          <w:szCs w:val="28"/>
        </w:rPr>
      </w:pPr>
    </w:p>
    <w:p w:rsidR="00F32F4B" w:rsidRPr="00B4119E" w:rsidRDefault="00F32F4B" w:rsidP="00F32F4B">
      <w:pPr>
        <w:pStyle w:val="1"/>
        <w:ind w:firstLine="0"/>
        <w:rPr>
          <w:szCs w:val="28"/>
        </w:rPr>
      </w:pPr>
      <w:r w:rsidRPr="00B4119E">
        <w:rPr>
          <w:szCs w:val="28"/>
        </w:rPr>
        <w:t xml:space="preserve">Председатель сельского совета </w:t>
      </w:r>
      <w:r w:rsidR="00B4119E">
        <w:rPr>
          <w:szCs w:val="28"/>
        </w:rPr>
        <w:t xml:space="preserve">                                                          </w:t>
      </w:r>
      <w:r w:rsidRPr="00B4119E">
        <w:rPr>
          <w:szCs w:val="28"/>
        </w:rPr>
        <w:t xml:space="preserve">  С.В. Юрченко</w:t>
      </w:r>
    </w:p>
    <w:p w:rsidR="00F32F4B" w:rsidRPr="00B4119E" w:rsidRDefault="00F32F4B" w:rsidP="00F32F4B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536F" w:rsidRPr="00B4119E" w:rsidRDefault="00C2536F" w:rsidP="00F32F4B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536F" w:rsidRPr="00B4119E" w:rsidRDefault="00C2536F" w:rsidP="00F32F4B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536F" w:rsidRPr="00B4119E" w:rsidRDefault="00C2536F" w:rsidP="00F32F4B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536F" w:rsidRDefault="00C2536F" w:rsidP="00F32F4B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536F" w:rsidRDefault="00C2536F" w:rsidP="00F32F4B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536F" w:rsidRDefault="00C2536F" w:rsidP="00F32F4B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536F" w:rsidRDefault="00C2536F" w:rsidP="00F32F4B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536F" w:rsidRDefault="00C2536F" w:rsidP="00F32F4B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536F" w:rsidRDefault="00C2536F" w:rsidP="00F32F4B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536F" w:rsidRDefault="00C2536F" w:rsidP="00F32F4B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536F" w:rsidRDefault="00C2536F" w:rsidP="00F32F4B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536F" w:rsidRDefault="00C2536F" w:rsidP="00F32F4B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543C" w:rsidRPr="00B4119E" w:rsidRDefault="0042543C" w:rsidP="0042543C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4119E">
        <w:rPr>
          <w:rFonts w:ascii="Times New Roman" w:hAnsi="Times New Roman" w:cs="Times New Roman"/>
          <w:sz w:val="28"/>
          <w:szCs w:val="28"/>
        </w:rPr>
        <w:t>Приложение к решению Нижнегорского сельского совета от 27.12.2023 № 192</w:t>
      </w:r>
    </w:p>
    <w:p w:rsidR="0042543C" w:rsidRPr="00B4119E" w:rsidRDefault="0042543C" w:rsidP="0042543C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19E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услуг, которые являются необходимыми и обязательными для предоставления администрацией Нижнегорского сельского поселения </w:t>
      </w:r>
      <w:hyperlink r:id="rId7" w:anchor="/document/12177515/entry/2002" w:history="1">
        <w:r w:rsidRPr="00B4119E">
          <w:rPr>
            <w:rFonts w:ascii="Times New Roman" w:hAnsi="Times New Roman" w:cs="Times New Roman"/>
            <w:b/>
            <w:sz w:val="28"/>
            <w:szCs w:val="28"/>
          </w:rPr>
          <w:t>муниципальных услуг</w:t>
        </w:r>
      </w:hyperlink>
    </w:p>
    <w:p w:rsidR="0042543C" w:rsidRPr="0042543C" w:rsidRDefault="0042543C" w:rsidP="0042543C">
      <w:pPr>
        <w:jc w:val="both"/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781"/>
        <w:gridCol w:w="3296"/>
        <w:gridCol w:w="6345"/>
      </w:tblGrid>
      <w:tr w:rsidR="0042543C" w:rsidRPr="00B4119E" w:rsidTr="00B4119E">
        <w:tc>
          <w:tcPr>
            <w:tcW w:w="781" w:type="dxa"/>
          </w:tcPr>
          <w:p w:rsidR="0042543C" w:rsidRPr="00B4119E" w:rsidRDefault="0042543C" w:rsidP="00425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B4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п</w:t>
            </w:r>
            <w:proofErr w:type="gramEnd"/>
            <w:r w:rsidRPr="00B4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3296" w:type="dxa"/>
          </w:tcPr>
          <w:p w:rsidR="0042543C" w:rsidRPr="00B4119E" w:rsidRDefault="0042543C" w:rsidP="00425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Наименование муниципальной услуги</w:t>
            </w:r>
          </w:p>
        </w:tc>
        <w:tc>
          <w:tcPr>
            <w:tcW w:w="6345" w:type="dxa"/>
          </w:tcPr>
          <w:p w:rsidR="0042543C" w:rsidRPr="00B4119E" w:rsidRDefault="0042543C" w:rsidP="00425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Наименование услуги, которая является необходимой и обязательной для предоставления муниципальной услуги</w:t>
            </w:r>
          </w:p>
        </w:tc>
      </w:tr>
      <w:tr w:rsidR="0042543C" w:rsidRPr="00B4119E" w:rsidTr="00B4119E">
        <w:tc>
          <w:tcPr>
            <w:tcW w:w="781" w:type="dxa"/>
          </w:tcPr>
          <w:p w:rsidR="0042543C" w:rsidRPr="00B4119E" w:rsidRDefault="0042543C" w:rsidP="004254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B4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296" w:type="dxa"/>
          </w:tcPr>
          <w:p w:rsidR="0042543C" w:rsidRPr="00B4119E" w:rsidRDefault="0042543C" w:rsidP="004254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B411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  <w:tc>
          <w:tcPr>
            <w:tcW w:w="6345" w:type="dxa"/>
          </w:tcPr>
          <w:p w:rsidR="0042543C" w:rsidRPr="00B4119E" w:rsidRDefault="0042543C" w:rsidP="0042543C">
            <w:pPr>
              <w:tabs>
                <w:tab w:val="left" w:pos="510"/>
              </w:tabs>
              <w:suppressAutoHyphens/>
              <w:ind w:firstLine="6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19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плана переводимого помещения с его техническим описанием (в случае, если переводимое помещение является жилым, технического паспорта такого помещения); </w:t>
            </w:r>
          </w:p>
          <w:p w:rsidR="0042543C" w:rsidRPr="00B4119E" w:rsidRDefault="0042543C" w:rsidP="0042543C">
            <w:pPr>
              <w:tabs>
                <w:tab w:val="left" w:pos="510"/>
              </w:tabs>
              <w:suppressAutoHyphens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9E">
              <w:rPr>
                <w:rFonts w:ascii="Times New Roman" w:hAnsi="Times New Roman" w:cs="Times New Roman"/>
                <w:sz w:val="28"/>
                <w:szCs w:val="28"/>
              </w:rPr>
              <w:t>предоставление  поэтажного плана дома, в котором находится переводимое помещение;</w:t>
            </w:r>
          </w:p>
          <w:p w:rsidR="0042543C" w:rsidRPr="00B4119E" w:rsidRDefault="0042543C" w:rsidP="0042543C">
            <w:pPr>
              <w:ind w:firstLine="612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B411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4119E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редоставление</w:t>
            </w:r>
            <w:r w:rsidRPr="00B4119E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подготовленного и оформленного в установленном порядке </w:t>
            </w:r>
            <w:r w:rsidRPr="00B4119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      </w:r>
          </w:p>
          <w:p w:rsidR="0042543C" w:rsidRPr="00B4119E" w:rsidRDefault="0042543C" w:rsidP="0042543C">
            <w:pPr>
              <w:ind w:firstLine="45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B4119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оформление д</w:t>
            </w:r>
            <w:r w:rsidRPr="00B41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окумента, подтверждающего полномочия лица, представляющего интересы заинтересованного лица (доверенность) для представителя</w:t>
            </w:r>
          </w:p>
        </w:tc>
      </w:tr>
      <w:tr w:rsidR="0042543C" w:rsidRPr="00B4119E" w:rsidTr="00B4119E">
        <w:tc>
          <w:tcPr>
            <w:tcW w:w="781" w:type="dxa"/>
          </w:tcPr>
          <w:p w:rsidR="0042543C" w:rsidRPr="00B4119E" w:rsidRDefault="0042543C" w:rsidP="004254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B4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296" w:type="dxa"/>
          </w:tcPr>
          <w:p w:rsidR="0042543C" w:rsidRPr="00B4119E" w:rsidRDefault="0042543C" w:rsidP="0042543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411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6345" w:type="dxa"/>
          </w:tcPr>
          <w:p w:rsidR="0042543C" w:rsidRPr="00B4119E" w:rsidRDefault="0042543C" w:rsidP="0042543C">
            <w:pPr>
              <w:widowControl w:val="0"/>
              <w:suppressAutoHyphens/>
              <w:autoSpaceDN w:val="0"/>
              <w:ind w:left="33" w:firstLine="57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B4119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подготовка</w:t>
            </w:r>
            <w:r w:rsidRPr="00B4119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</w:t>
            </w:r>
            <w:r w:rsidRPr="00B4119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оформление</w:t>
            </w:r>
            <w:r w:rsidRPr="00B4119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в</w:t>
            </w:r>
            <w:r w:rsidRPr="00B4119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установленном порядке проекта переустраиваемого</w:t>
            </w:r>
            <w:r w:rsidRPr="00B4119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r w:rsidRPr="00B4119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(или</w:t>
            </w:r>
            <w:r w:rsidRPr="00B4119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)</w:t>
            </w:r>
            <w:r w:rsidRPr="00B4119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B4119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перепланируемого</w:t>
            </w:r>
            <w:proofErr w:type="spellEnd"/>
            <w:r w:rsidRPr="00B4119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жилого помещения;</w:t>
            </w:r>
          </w:p>
          <w:p w:rsidR="0042543C" w:rsidRPr="00B4119E" w:rsidRDefault="0042543C" w:rsidP="0042543C">
            <w:pPr>
              <w:widowControl w:val="0"/>
              <w:suppressAutoHyphens/>
              <w:autoSpaceDN w:val="0"/>
              <w:ind w:left="33" w:firstLine="57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B4119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оформление согласия в письменной форме всех членов семьи нанимателя,  занимающих переустраиваемое и (или) </w:t>
            </w:r>
            <w:proofErr w:type="spellStart"/>
            <w:r w:rsidRPr="00B4119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перепланируемое</w:t>
            </w:r>
            <w:proofErr w:type="spellEnd"/>
            <w:r w:rsidRPr="00B4119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жилое помещение на основании договора социального найма (в случае, если заявителем является уполномоченный </w:t>
            </w:r>
            <w:proofErr w:type="spellStart"/>
            <w:r w:rsidRPr="00B4119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наймодателем</w:t>
            </w:r>
            <w:proofErr w:type="spellEnd"/>
            <w:r w:rsidRPr="00B4119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B4119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перепланируемого</w:t>
            </w:r>
            <w:proofErr w:type="spellEnd"/>
            <w:r w:rsidRPr="00B4119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жилого помещения по договору социального найма);</w:t>
            </w:r>
          </w:p>
          <w:p w:rsidR="0042543C" w:rsidRPr="00B4119E" w:rsidRDefault="0042543C" w:rsidP="0042543C">
            <w:pPr>
              <w:widowControl w:val="0"/>
              <w:suppressAutoHyphens/>
              <w:autoSpaceDN w:val="0"/>
              <w:ind w:left="33" w:firstLine="57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B4119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>п</w:t>
            </w:r>
            <w:proofErr w:type="spellStart"/>
            <w:r w:rsidRPr="00B4119E">
              <w:rPr>
                <w:rFonts w:ascii="Times New Roman" w:eastAsia="Andale Sans UI" w:hAnsi="Times New Roman" w:cs="Times New Roman"/>
                <w:spacing w:val="7"/>
                <w:kern w:val="3"/>
                <w:sz w:val="28"/>
                <w:szCs w:val="28"/>
                <w:lang w:val="de-DE" w:eastAsia="ja-JP" w:bidi="fa-IR"/>
              </w:rPr>
              <w:t>редоставление</w:t>
            </w:r>
            <w:proofErr w:type="spellEnd"/>
            <w:r w:rsidRPr="00B4119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документа, подтверждающего полномочия заявителя (в случае если заявителем выступает наниматель жилого помещения);</w:t>
            </w:r>
          </w:p>
          <w:p w:rsidR="0042543C" w:rsidRPr="00B4119E" w:rsidRDefault="0042543C" w:rsidP="0042543C">
            <w:pPr>
              <w:widowControl w:val="0"/>
              <w:suppressAutoHyphens/>
              <w:autoSpaceDN w:val="0"/>
              <w:ind w:left="33" w:firstLine="57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B4119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оформление согласия всех собственников помещений в многоквартирном доме, оформленное протоколом (в случае если в результате переустройства и (или) перепланировки помещений происходит изменение границ и размера общего имущества в многоквартирном доме или изменение долей в праве общей собственности на общее имущество в этом доме);</w:t>
            </w:r>
          </w:p>
          <w:p w:rsidR="0042543C" w:rsidRPr="00B4119E" w:rsidRDefault="0042543C" w:rsidP="0042543C">
            <w:pPr>
              <w:tabs>
                <w:tab w:val="left" w:pos="510"/>
              </w:tabs>
              <w:suppressAutoHyphens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4119E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  <w:t>редоставление</w:t>
            </w:r>
            <w:r w:rsidRPr="00B41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документов, подтверждающих согласие собственников коммунальной квартиры (в случае если в результате переустройства и (или) перепланировки происходит изменение границ и размера общего имущества в коммунальной квартире).</w:t>
            </w:r>
          </w:p>
        </w:tc>
      </w:tr>
      <w:tr w:rsidR="0042543C" w:rsidRPr="00B4119E" w:rsidTr="00B4119E">
        <w:tc>
          <w:tcPr>
            <w:tcW w:w="781" w:type="dxa"/>
          </w:tcPr>
          <w:p w:rsidR="0042543C" w:rsidRPr="00B4119E" w:rsidRDefault="0042543C" w:rsidP="004254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B4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lastRenderedPageBreak/>
              <w:t>3</w:t>
            </w:r>
          </w:p>
        </w:tc>
        <w:tc>
          <w:tcPr>
            <w:tcW w:w="3296" w:type="dxa"/>
          </w:tcPr>
          <w:p w:rsidR="0042543C" w:rsidRPr="00B4119E" w:rsidRDefault="0042543C" w:rsidP="0042543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41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Признание садового дома жилым домом или жилого дома садовым домом</w:t>
            </w:r>
          </w:p>
        </w:tc>
        <w:tc>
          <w:tcPr>
            <w:tcW w:w="6345" w:type="dxa"/>
          </w:tcPr>
          <w:p w:rsidR="0042543C" w:rsidRPr="00B4119E" w:rsidRDefault="0042543C" w:rsidP="0042543C">
            <w:pPr>
              <w:suppressAutoHyphens/>
              <w:ind w:firstLine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1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30.12.2009 г. №384-ФЗ «Технический регламент о безопасности зданий и сооружений»;</w:t>
            </w:r>
          </w:p>
          <w:p w:rsidR="0042543C" w:rsidRPr="00B4119E" w:rsidRDefault="0042543C" w:rsidP="0042543C">
            <w:pPr>
              <w:suppressAutoHyphens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нотариально удостоверенного согласия указанных лиц на признание садового дома жилым домом или жилого дома садовым домом (в случае, если садовый дом или жилой дом обременен правами третьих лиц)</w:t>
            </w:r>
          </w:p>
          <w:p w:rsidR="0042543C" w:rsidRPr="00B4119E" w:rsidRDefault="0042543C" w:rsidP="0042543C">
            <w:pPr>
              <w:widowControl w:val="0"/>
              <w:suppressAutoHyphens/>
              <w:autoSpaceDN w:val="0"/>
              <w:ind w:left="33" w:firstLine="57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42543C" w:rsidRPr="00B4119E" w:rsidTr="00B4119E">
        <w:tc>
          <w:tcPr>
            <w:tcW w:w="781" w:type="dxa"/>
          </w:tcPr>
          <w:p w:rsidR="0042543C" w:rsidRPr="00B4119E" w:rsidRDefault="0042543C" w:rsidP="004254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B4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296" w:type="dxa"/>
          </w:tcPr>
          <w:p w:rsidR="0042543C" w:rsidRPr="00B4119E" w:rsidRDefault="0042543C" w:rsidP="0042543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1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6345" w:type="dxa"/>
          </w:tcPr>
          <w:p w:rsidR="0042543C" w:rsidRPr="00B4119E" w:rsidRDefault="0042543C" w:rsidP="0042543C">
            <w:pPr>
              <w:suppressAutoHyphens/>
              <w:ind w:firstLine="49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заключения  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      </w:r>
          </w:p>
          <w:p w:rsidR="0042543C" w:rsidRPr="00B4119E" w:rsidRDefault="0042543C" w:rsidP="0042543C">
            <w:pPr>
              <w:suppressAutoHyphens/>
              <w:ind w:firstLine="49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proofErr w:type="gramStart"/>
            <w:r w:rsidRPr="00B41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заключения специализированной организации по результатам обследования элементов ограждающих и несущих конструкций жилого помещения - </w:t>
            </w:r>
            <w:r w:rsidRPr="00B411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в случае, если в соответствии с </w:t>
            </w:r>
            <w:hyperlink r:id="rId8" w:anchor="dst30" w:history="1">
              <w:r w:rsidRPr="00B4119E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  <w:lang w:eastAsia="zh-CN"/>
                </w:rPr>
                <w:t>абзацем третьим пункта 44</w:t>
              </w:r>
            </w:hyperlink>
            <w:r w:rsidRPr="00B4119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B411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 xml:space="preserve"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</w:t>
            </w:r>
            <w:r w:rsidRPr="00B4119E"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утвержденного постановлением Правительства РФ от 28 января 2006</w:t>
            </w:r>
            <w:proofErr w:type="gramEnd"/>
            <w:r w:rsidRPr="00B4119E"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 xml:space="preserve"> года № 47,</w:t>
            </w:r>
            <w:r w:rsidRPr="00B411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B411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данном положении требованиям;</w:t>
            </w:r>
          </w:p>
          <w:p w:rsidR="0042543C" w:rsidRPr="00B4119E" w:rsidRDefault="0042543C" w:rsidP="0042543C">
            <w:pPr>
              <w:suppressAutoHyphens/>
              <w:ind w:firstLine="49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B4119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изготовление</w:t>
            </w:r>
            <w:r w:rsidRPr="00B41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проекта реконструкции нежилого помещения </w:t>
            </w:r>
            <w:r w:rsidRPr="00B4119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- в отношении нежилого помещения для признания его в дальнейшем жилым помещением.</w:t>
            </w:r>
          </w:p>
          <w:p w:rsidR="0042543C" w:rsidRPr="00B4119E" w:rsidRDefault="0042543C" w:rsidP="0042543C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543C" w:rsidRPr="00B4119E" w:rsidTr="00B4119E">
        <w:tc>
          <w:tcPr>
            <w:tcW w:w="781" w:type="dxa"/>
          </w:tcPr>
          <w:p w:rsidR="0042543C" w:rsidRPr="00B4119E" w:rsidRDefault="0042543C" w:rsidP="004254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B4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lastRenderedPageBreak/>
              <w:t>5</w:t>
            </w:r>
          </w:p>
        </w:tc>
        <w:tc>
          <w:tcPr>
            <w:tcW w:w="3296" w:type="dxa"/>
          </w:tcPr>
          <w:p w:rsidR="0042543C" w:rsidRPr="00B4119E" w:rsidRDefault="0042543C" w:rsidP="0042543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4119E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граждан </w:t>
            </w:r>
            <w:proofErr w:type="gramStart"/>
            <w:r w:rsidRPr="00B4119E">
              <w:rPr>
                <w:rFonts w:ascii="Times New Roman" w:hAnsi="Times New Roman" w:cs="Times New Roman"/>
                <w:sz w:val="28"/>
                <w:szCs w:val="28"/>
              </w:rPr>
              <w:t>нуждающимися</w:t>
            </w:r>
            <w:proofErr w:type="gramEnd"/>
            <w:r w:rsidRPr="00B4119E">
              <w:rPr>
                <w:rFonts w:ascii="Times New Roman" w:hAnsi="Times New Roman" w:cs="Times New Roman"/>
                <w:sz w:val="28"/>
                <w:szCs w:val="28"/>
              </w:rPr>
              <w:t xml:space="preserve"> в жилых помещениях в рамках </w:t>
            </w:r>
            <w:r w:rsidRPr="00B4119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государственной программы Российской Федерации "Комплексное развитие сельских территорий»</w:t>
            </w:r>
          </w:p>
        </w:tc>
        <w:tc>
          <w:tcPr>
            <w:tcW w:w="6345" w:type="dxa"/>
          </w:tcPr>
          <w:p w:rsidR="0042543C" w:rsidRPr="00B4119E" w:rsidRDefault="0042543C" w:rsidP="0042543C">
            <w:pPr>
              <w:ind w:firstLine="54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11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предоставление справки подразделения по вопросам миграции территориального органа Министерства внутренних дел Российской Федерации, подтверждающей регистрацию по месту жительства гражданина, подающего заявление о принятии на учет; </w:t>
            </w:r>
          </w:p>
          <w:p w:rsidR="0042543C" w:rsidRPr="00B4119E" w:rsidRDefault="0042543C" w:rsidP="0042543C">
            <w:pPr>
              <w:ind w:firstLine="54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11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предоставление справки   подразделения по вопросам миграции территориального органа Министерства внутренних дел Российской Федерации, подтверждающей регистрацию по месту жительства совместно проживающих с гражданином, подавшим заявление, членов семьи;</w:t>
            </w:r>
          </w:p>
          <w:p w:rsidR="0042543C" w:rsidRPr="00B4119E" w:rsidRDefault="0042543C" w:rsidP="0042543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1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предоставление справки, заверенной подписью должностного лица, ответственного за регистрацию граждан по месту пребывания  и по месту жительства, подтверждающей место жительства заявителя и членов его семьи с указанием периода проживания, общей площади жилого помещения и адресной информации с мест прибытия и убытия граждан;</w:t>
            </w:r>
          </w:p>
          <w:p w:rsidR="0042543C" w:rsidRPr="00B4119E" w:rsidRDefault="0042543C" w:rsidP="0042543C">
            <w:pPr>
              <w:ind w:firstLine="5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предоставление медицинского заключения о наличии заболевания;</w:t>
            </w:r>
          </w:p>
          <w:p w:rsidR="0042543C" w:rsidRPr="00B4119E" w:rsidRDefault="0042543C" w:rsidP="0042543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119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</w:t>
            </w:r>
            <w:r w:rsidRPr="00B411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подлежащим сносу или реконструкции, утвержденное Постановлением Правительства РФ от 28.01.2006 N 47 ";</w:t>
            </w:r>
            <w:proofErr w:type="gramEnd"/>
          </w:p>
          <w:p w:rsidR="0042543C" w:rsidRPr="00B4119E" w:rsidRDefault="0042543C" w:rsidP="0042543C">
            <w:pPr>
              <w:shd w:val="clear" w:color="auto" w:fill="FFFFFF"/>
              <w:spacing w:after="100" w:afterAutospacing="1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 решения органов опеки и попечительства о назначении опекунства;</w:t>
            </w:r>
          </w:p>
          <w:p w:rsidR="0042543C" w:rsidRPr="00B4119E" w:rsidRDefault="0042543C" w:rsidP="0042543C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543C" w:rsidRPr="00B4119E" w:rsidTr="00B4119E">
        <w:tc>
          <w:tcPr>
            <w:tcW w:w="781" w:type="dxa"/>
          </w:tcPr>
          <w:p w:rsidR="0042543C" w:rsidRPr="00B4119E" w:rsidRDefault="0042543C" w:rsidP="004254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B4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lastRenderedPageBreak/>
              <w:t>6</w:t>
            </w:r>
          </w:p>
        </w:tc>
        <w:tc>
          <w:tcPr>
            <w:tcW w:w="3296" w:type="dxa"/>
          </w:tcPr>
          <w:p w:rsidR="0042543C" w:rsidRPr="00B4119E" w:rsidRDefault="0042543C" w:rsidP="00425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9E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граждан </w:t>
            </w:r>
            <w:proofErr w:type="gramStart"/>
            <w:r w:rsidRPr="00B4119E">
              <w:rPr>
                <w:rFonts w:ascii="Times New Roman" w:hAnsi="Times New Roman" w:cs="Times New Roman"/>
                <w:sz w:val="28"/>
                <w:szCs w:val="28"/>
              </w:rPr>
              <w:t>малоимущими</w:t>
            </w:r>
            <w:proofErr w:type="gramEnd"/>
            <w:r w:rsidRPr="00B4119E">
              <w:rPr>
                <w:rFonts w:ascii="Times New Roman" w:hAnsi="Times New Roman" w:cs="Times New Roman"/>
                <w:sz w:val="28"/>
                <w:szCs w:val="28"/>
              </w:rPr>
              <w:t xml:space="preserve"> в целях принятия их на учет в качестве нуждающихся в жилых помещениях»</w:t>
            </w:r>
          </w:p>
        </w:tc>
        <w:tc>
          <w:tcPr>
            <w:tcW w:w="6345" w:type="dxa"/>
          </w:tcPr>
          <w:p w:rsidR="0042543C" w:rsidRPr="00B4119E" w:rsidRDefault="0042543C" w:rsidP="0042543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9E">
              <w:rPr>
                <w:rFonts w:ascii="Times New Roman" w:hAnsi="Times New Roman" w:cs="Times New Roman"/>
                <w:sz w:val="28"/>
                <w:szCs w:val="28"/>
              </w:rPr>
              <w:t>предоставление документов, подтверждающих доходы заявителя и членов его семьи или одиноко проживающего гражданина за расчетный период, или копии налоговых деклараций о доходах за расчетный период, заверенные налоговыми органами;</w:t>
            </w:r>
          </w:p>
          <w:p w:rsidR="0042543C" w:rsidRPr="00B4119E" w:rsidRDefault="0042543C" w:rsidP="0042543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B4119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отчетов об оценке находящегося в собственности заявителя и членов его семьи или одиноко проживающего гражданина и подлежащего налогообложению имущества, указанного в указанного в части 1 статьи 19 Закона Республики Крым № 130-ЗРК/2015 от 06 июля 2015 года «О регулировании некоторых вопросов в области жилищных отношений в Республике Крым», составленные в соответствии с </w:t>
            </w:r>
            <w:hyperlink r:id="rId9" w:anchor="/document/12112509/entry/1" w:history="1">
              <w:r w:rsidRPr="00B4119E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законодательством</w:t>
              </w:r>
            </w:hyperlink>
            <w:r w:rsidRPr="00B4119E">
              <w:rPr>
                <w:rFonts w:ascii="Times New Roman" w:hAnsi="Times New Roman" w:cs="Times New Roman"/>
                <w:sz w:val="28"/>
                <w:szCs w:val="28"/>
              </w:rPr>
              <w:t xml:space="preserve"> об оценочной деятельности не ранее шести</w:t>
            </w:r>
            <w:proofErr w:type="gramEnd"/>
            <w:r w:rsidRPr="00B4119E">
              <w:rPr>
                <w:rFonts w:ascii="Times New Roman" w:hAnsi="Times New Roman" w:cs="Times New Roman"/>
                <w:sz w:val="28"/>
                <w:szCs w:val="28"/>
              </w:rPr>
              <w:t xml:space="preserve"> месяцев до даты подачи заявления о признании граждан </w:t>
            </w:r>
            <w:proofErr w:type="gramStart"/>
            <w:r w:rsidRPr="00B4119E">
              <w:rPr>
                <w:rFonts w:ascii="Times New Roman" w:hAnsi="Times New Roman" w:cs="Times New Roman"/>
                <w:sz w:val="28"/>
                <w:szCs w:val="28"/>
              </w:rPr>
              <w:t>малоимущими</w:t>
            </w:r>
            <w:proofErr w:type="gramEnd"/>
          </w:p>
        </w:tc>
      </w:tr>
      <w:tr w:rsidR="0042543C" w:rsidRPr="00B4119E" w:rsidTr="00B4119E">
        <w:tc>
          <w:tcPr>
            <w:tcW w:w="781" w:type="dxa"/>
          </w:tcPr>
          <w:p w:rsidR="0042543C" w:rsidRPr="00B4119E" w:rsidRDefault="0042543C" w:rsidP="004254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B4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296" w:type="dxa"/>
          </w:tcPr>
          <w:p w:rsidR="0042543C" w:rsidRPr="00B4119E" w:rsidRDefault="0042543C" w:rsidP="00425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25658999"/>
            <w:r w:rsidRPr="00B4119E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размещение объектов, которые могут быть размещены на землях или земельных участках, находящихся в муниципальной собственности, без предоставления земельных участков и установления сервитутов</w:t>
            </w:r>
            <w:bookmarkEnd w:id="1"/>
          </w:p>
        </w:tc>
        <w:tc>
          <w:tcPr>
            <w:tcW w:w="6345" w:type="dxa"/>
          </w:tcPr>
          <w:p w:rsidR="0042543C" w:rsidRPr="00B4119E" w:rsidRDefault="0042543C" w:rsidP="0042543C">
            <w:pPr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9E">
              <w:rPr>
                <w:rFonts w:ascii="Times New Roman" w:hAnsi="Times New Roman" w:cs="Times New Roman"/>
                <w:sz w:val="28"/>
                <w:szCs w:val="28"/>
              </w:rPr>
              <w:t>изготовление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земли, земельный участок или часть земельного участка;</w:t>
            </w:r>
          </w:p>
          <w:p w:rsidR="0042543C" w:rsidRPr="00B4119E" w:rsidRDefault="0042543C" w:rsidP="0042543C">
            <w:pPr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9E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проекта размещения объекта;</w:t>
            </w:r>
          </w:p>
          <w:p w:rsidR="0042543C" w:rsidRPr="00B4119E" w:rsidRDefault="0042543C" w:rsidP="0042543C">
            <w:pPr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9E">
              <w:rPr>
                <w:rFonts w:ascii="Times New Roman" w:hAnsi="Times New Roman" w:cs="Times New Roman"/>
                <w:sz w:val="28"/>
                <w:szCs w:val="28"/>
              </w:rPr>
              <w:t>предоставление лицензии на пользование недрами;</w:t>
            </w:r>
          </w:p>
          <w:p w:rsidR="0042543C" w:rsidRPr="00B4119E" w:rsidRDefault="0042543C" w:rsidP="0042543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9E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договора на право организации ярмарки, заключенного в </w:t>
            </w:r>
            <w:hyperlink r:id="rId10" w:anchor="/document/23704277/entry/1000" w:history="1">
              <w:r w:rsidRPr="00B4119E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порядке</w:t>
              </w:r>
            </w:hyperlink>
            <w:r w:rsidRPr="00B4119E">
              <w:rPr>
                <w:rFonts w:ascii="Times New Roman" w:hAnsi="Times New Roman" w:cs="Times New Roman"/>
                <w:sz w:val="28"/>
                <w:szCs w:val="28"/>
              </w:rPr>
              <w:t xml:space="preserve">, установленном </w:t>
            </w:r>
            <w:hyperlink r:id="rId11" w:anchor="/document/23704277/entry/0" w:history="1">
              <w:r w:rsidRPr="00B4119E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постановлением</w:t>
              </w:r>
            </w:hyperlink>
            <w:r w:rsidRPr="00B4119E">
              <w:rPr>
                <w:rFonts w:ascii="Times New Roman" w:hAnsi="Times New Roman" w:cs="Times New Roman"/>
                <w:sz w:val="28"/>
                <w:szCs w:val="28"/>
              </w:rPr>
              <w:t xml:space="preserve"> Совета министров Республики Крым от 18 декабря 2014 года N 532 "Об утверждении Порядка организации ярмарок и продажи товаров на них на территории Республики Крым"</w:t>
            </w:r>
          </w:p>
        </w:tc>
      </w:tr>
      <w:tr w:rsidR="0042543C" w:rsidRPr="00B4119E" w:rsidTr="00B4119E">
        <w:trPr>
          <w:trHeight w:val="1158"/>
        </w:trPr>
        <w:tc>
          <w:tcPr>
            <w:tcW w:w="781" w:type="dxa"/>
          </w:tcPr>
          <w:p w:rsidR="0042543C" w:rsidRPr="00B4119E" w:rsidRDefault="0042543C" w:rsidP="004254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B4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lastRenderedPageBreak/>
              <w:t>8</w:t>
            </w:r>
          </w:p>
        </w:tc>
        <w:tc>
          <w:tcPr>
            <w:tcW w:w="3296" w:type="dxa"/>
          </w:tcPr>
          <w:p w:rsidR="0042543C" w:rsidRPr="00B4119E" w:rsidRDefault="0042543C" w:rsidP="00425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9E">
              <w:rPr>
                <w:rFonts w:ascii="Times New Roman" w:hAnsi="Times New Roman" w:cs="Times New Roman"/>
                <w:sz w:val="28"/>
                <w:szCs w:val="28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6345" w:type="dxa"/>
          </w:tcPr>
          <w:p w:rsidR="0042543C" w:rsidRPr="00B4119E" w:rsidRDefault="0042543C" w:rsidP="0042543C">
            <w:pPr>
              <w:spacing w:before="100" w:beforeAutospacing="1" w:after="100" w:afterAutospacing="1"/>
              <w:ind w:firstLine="4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акта обследования земельных насаждений, с нумерованным указанием количества растений (деревьев, кустарников);</w:t>
            </w:r>
          </w:p>
          <w:p w:rsidR="0042543C" w:rsidRPr="00B4119E" w:rsidRDefault="0042543C" w:rsidP="0042543C">
            <w:pPr>
              <w:ind w:firstLine="5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43C" w:rsidRPr="00B4119E" w:rsidTr="00B4119E">
        <w:tc>
          <w:tcPr>
            <w:tcW w:w="781" w:type="dxa"/>
          </w:tcPr>
          <w:p w:rsidR="0042543C" w:rsidRPr="00B4119E" w:rsidRDefault="0042543C" w:rsidP="004254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B4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3296" w:type="dxa"/>
          </w:tcPr>
          <w:p w:rsidR="0042543C" w:rsidRPr="00B4119E" w:rsidRDefault="0042543C" w:rsidP="00425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9E"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 и аннулирование адресов объекта недвижимости</w:t>
            </w:r>
          </w:p>
        </w:tc>
        <w:tc>
          <w:tcPr>
            <w:tcW w:w="6345" w:type="dxa"/>
          </w:tcPr>
          <w:p w:rsidR="0042543C" w:rsidRPr="00B4119E" w:rsidRDefault="0042543C" w:rsidP="0042543C">
            <w:pPr>
              <w:spacing w:before="100" w:beforeAutospacing="1" w:after="100" w:afterAutospacing="1"/>
              <w:ind w:firstLine="4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9E">
              <w:rPr>
                <w:rFonts w:ascii="Times New Roman" w:hAnsi="Times New Roman" w:cs="Times New Roman"/>
                <w:sz w:val="28"/>
                <w:szCs w:val="28"/>
              </w:rPr>
              <w:t>предоставление документа, подтверждающего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      </w:r>
          </w:p>
        </w:tc>
      </w:tr>
      <w:tr w:rsidR="0042543C" w:rsidRPr="00B4119E" w:rsidTr="00B4119E">
        <w:tc>
          <w:tcPr>
            <w:tcW w:w="781" w:type="dxa"/>
          </w:tcPr>
          <w:p w:rsidR="0042543C" w:rsidRPr="00B4119E" w:rsidRDefault="0042543C" w:rsidP="004254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B4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296" w:type="dxa"/>
          </w:tcPr>
          <w:p w:rsidR="0042543C" w:rsidRPr="00B4119E" w:rsidRDefault="0042543C" w:rsidP="00425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9E">
              <w:rPr>
                <w:rFonts w:ascii="Times New Roman" w:hAnsi="Times New Roman" w:cs="Times New Roman"/>
                <w:sz w:val="28"/>
                <w:szCs w:val="28"/>
              </w:rPr>
              <w:t>Принятие граждан на учет в качестве нуждающихся в жилых помещениях</w:t>
            </w:r>
          </w:p>
        </w:tc>
        <w:tc>
          <w:tcPr>
            <w:tcW w:w="6345" w:type="dxa"/>
          </w:tcPr>
          <w:p w:rsidR="0042543C" w:rsidRPr="00B4119E" w:rsidRDefault="0042543C" w:rsidP="0042543C">
            <w:pPr>
              <w:shd w:val="clear" w:color="auto" w:fill="FFFFFF"/>
              <w:spacing w:before="100" w:beforeAutospacing="1" w:after="100"/>
              <w:ind w:firstLine="5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справки подразделения по вопросам миграции территориального органа Министерства внутренних дел Российской Федерации, подтверждающей регистрацию по месту жительства гражданина, подающего заявление о принятии на учет.</w:t>
            </w:r>
          </w:p>
          <w:p w:rsidR="0042543C" w:rsidRPr="00B4119E" w:rsidRDefault="0042543C" w:rsidP="0042543C">
            <w:pPr>
              <w:shd w:val="clear" w:color="auto" w:fill="FFFFFF"/>
              <w:ind w:firstLine="5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 справки  подразделения по вопросам миграции территориального органа Министерства внутренних дел Российской Федерации, подтверждающей регистрацию по месту жительства совместно проживающих с гражданином, подавшим заявление, членов семьи.</w:t>
            </w:r>
          </w:p>
          <w:p w:rsidR="0042543C" w:rsidRPr="00B4119E" w:rsidRDefault="0042543C" w:rsidP="0042543C">
            <w:pPr>
              <w:shd w:val="clear" w:color="auto" w:fill="FFFFFF"/>
              <w:ind w:firstLine="5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решения о признании гражданина и членов его семьи малоимущими в установленном порядке администрацией Нижнегорского сельского поселения; </w:t>
            </w:r>
          </w:p>
          <w:p w:rsidR="0042543C" w:rsidRPr="00B4119E" w:rsidRDefault="0042543C" w:rsidP="0042543C">
            <w:pPr>
              <w:ind w:firstLine="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решения о признании гражданина и членов его  семьи нуждающимися в жилых </w:t>
            </w:r>
            <w:proofErr w:type="gramStart"/>
            <w:r w:rsidRPr="00B41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помещениях</w:t>
            </w:r>
            <w:proofErr w:type="gramEnd"/>
            <w:r w:rsidRPr="00B41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предоставляемых по договорам социального найма</w:t>
            </w:r>
          </w:p>
        </w:tc>
      </w:tr>
      <w:tr w:rsidR="0042543C" w:rsidRPr="00B4119E" w:rsidTr="00B4119E">
        <w:tc>
          <w:tcPr>
            <w:tcW w:w="781" w:type="dxa"/>
          </w:tcPr>
          <w:p w:rsidR="0042543C" w:rsidRPr="00B4119E" w:rsidRDefault="0042543C" w:rsidP="004254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B4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3296" w:type="dxa"/>
          </w:tcPr>
          <w:p w:rsidR="0042543C" w:rsidRPr="00B4119E" w:rsidRDefault="0042543C" w:rsidP="00425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9E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граждан </w:t>
            </w:r>
            <w:proofErr w:type="gramStart"/>
            <w:r w:rsidRPr="00B4119E">
              <w:rPr>
                <w:rFonts w:ascii="Times New Roman" w:hAnsi="Times New Roman" w:cs="Times New Roman"/>
                <w:sz w:val="28"/>
                <w:szCs w:val="28"/>
              </w:rPr>
              <w:t>нуждающимися</w:t>
            </w:r>
            <w:proofErr w:type="gramEnd"/>
            <w:r w:rsidRPr="00B4119E">
              <w:rPr>
                <w:rFonts w:ascii="Times New Roman" w:hAnsi="Times New Roman" w:cs="Times New Roman"/>
                <w:sz w:val="28"/>
                <w:szCs w:val="28"/>
              </w:rPr>
              <w:t xml:space="preserve"> в жилых помещениях, предоставляемых по договорам социального найма</w:t>
            </w:r>
          </w:p>
        </w:tc>
        <w:tc>
          <w:tcPr>
            <w:tcW w:w="6345" w:type="dxa"/>
          </w:tcPr>
          <w:p w:rsidR="0042543C" w:rsidRPr="00B4119E" w:rsidRDefault="0042543C" w:rsidP="0042543C">
            <w:pPr>
              <w:shd w:val="clear" w:color="auto" w:fill="FFFFFF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11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предоставление справки подразделения по вопросам миграции территориального органа Министерства внутренних дел Российской Федерации, подтверждающей регистрацию по месту жительства гражданина, подающего заявление о принятии на учет;</w:t>
            </w:r>
          </w:p>
          <w:p w:rsidR="0042543C" w:rsidRPr="00B4119E" w:rsidRDefault="0042543C" w:rsidP="0042543C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предоставление справки подразделения по вопросам миграции территориального органа Министерства внутренних дел Российской Федерации, подтверждающей регистрацию по месту жительства совместно проживающих с гражданином, подавшим заявление, членов семьи.</w:t>
            </w:r>
          </w:p>
          <w:p w:rsidR="0042543C" w:rsidRPr="00B4119E" w:rsidRDefault="0042543C" w:rsidP="004254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 </w:t>
            </w:r>
            <w:r w:rsidRPr="00B411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заключение договора социального найма;</w:t>
            </w:r>
          </w:p>
          <w:p w:rsidR="0042543C" w:rsidRPr="00B4119E" w:rsidRDefault="0042543C" w:rsidP="0042543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предоставление медицинского заключения о наличии заболевания;   </w:t>
            </w:r>
          </w:p>
          <w:p w:rsidR="0042543C" w:rsidRPr="00B4119E" w:rsidRDefault="0042543C" w:rsidP="0042543C">
            <w:pPr>
              <w:shd w:val="clear" w:color="auto" w:fill="FFFFFF"/>
              <w:ind w:firstLine="5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4119E">
              <w:rPr>
                <w:rFonts w:ascii="Times New Roman" w:hAnsi="Times New Roman" w:cs="Times New Roman"/>
                <w:sz w:val="28"/>
                <w:szCs w:val="28"/>
              </w:rPr>
              <w:t>предоставление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утвержденное Постановлением Правительства РФ от 28.01.2006 N 47 ";</w:t>
            </w:r>
            <w:proofErr w:type="gramEnd"/>
          </w:p>
        </w:tc>
      </w:tr>
      <w:tr w:rsidR="0042543C" w:rsidRPr="00B4119E" w:rsidTr="00B4119E">
        <w:tc>
          <w:tcPr>
            <w:tcW w:w="781" w:type="dxa"/>
          </w:tcPr>
          <w:p w:rsidR="0042543C" w:rsidRPr="00B4119E" w:rsidRDefault="0042543C" w:rsidP="004254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B4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lastRenderedPageBreak/>
              <w:t>12</w:t>
            </w:r>
          </w:p>
        </w:tc>
        <w:tc>
          <w:tcPr>
            <w:tcW w:w="3296" w:type="dxa"/>
          </w:tcPr>
          <w:p w:rsidR="0042543C" w:rsidRPr="00B4119E" w:rsidRDefault="0042543C" w:rsidP="00425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9E">
              <w:rPr>
                <w:rFonts w:ascii="Times New Roman" w:hAnsi="Times New Roman" w:cs="Times New Roman"/>
                <w:sz w:val="28"/>
                <w:szCs w:val="28"/>
              </w:rPr>
              <w:t>Заключение, расторжение, изменение договоров социального найма жилого помещения</w:t>
            </w:r>
          </w:p>
        </w:tc>
        <w:tc>
          <w:tcPr>
            <w:tcW w:w="6345" w:type="dxa"/>
          </w:tcPr>
          <w:p w:rsidR="0042543C" w:rsidRPr="00B4119E" w:rsidRDefault="0042543C" w:rsidP="0042543C">
            <w:pPr>
              <w:shd w:val="clear" w:color="auto" w:fill="FFFFFF"/>
              <w:spacing w:before="100" w:beforeAutospacing="1" w:after="100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119E">
              <w:rPr>
                <w:rFonts w:ascii="Times New Roman" w:hAnsi="Times New Roman" w:cs="Times New Roman"/>
                <w:sz w:val="28"/>
                <w:szCs w:val="28"/>
              </w:rPr>
              <w:t>решение о предоставлении жилого помещения</w:t>
            </w:r>
          </w:p>
        </w:tc>
      </w:tr>
      <w:tr w:rsidR="0042543C" w:rsidRPr="00B4119E" w:rsidTr="00B4119E">
        <w:tc>
          <w:tcPr>
            <w:tcW w:w="781" w:type="dxa"/>
          </w:tcPr>
          <w:p w:rsidR="0042543C" w:rsidRPr="00B4119E" w:rsidRDefault="0042543C" w:rsidP="004254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B4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296" w:type="dxa"/>
          </w:tcPr>
          <w:p w:rsidR="0042543C" w:rsidRPr="00B4119E" w:rsidRDefault="0042543C" w:rsidP="00425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9E">
              <w:rPr>
                <w:rFonts w:ascii="Times New Roman" w:hAnsi="Times New Roman" w:cs="Times New Roman"/>
                <w:sz w:val="28"/>
                <w:szCs w:val="28"/>
              </w:rPr>
              <w:t>Безвозмездная передача в собственность граждан занимаемых ими жилых помещений, находящихся в муниципальной собственности Нижнегорского сельского поселения Нижнегорского района Республики Крым</w:t>
            </w:r>
          </w:p>
        </w:tc>
        <w:tc>
          <w:tcPr>
            <w:tcW w:w="6345" w:type="dxa"/>
          </w:tcPr>
          <w:p w:rsidR="0042543C" w:rsidRPr="00B4119E" w:rsidRDefault="0042543C" w:rsidP="0042543C">
            <w:pPr>
              <w:shd w:val="clear" w:color="auto" w:fill="FFFFFF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9E">
              <w:rPr>
                <w:rFonts w:ascii="Times New Roman" w:hAnsi="Times New Roman" w:cs="Times New Roman"/>
                <w:sz w:val="28"/>
                <w:szCs w:val="28"/>
              </w:rPr>
              <w:t>оформление разрешения органов опеки и попечительства на приватизацию государственного жилого помещения (в случае приватизации жилых помещений, в которых проживают исключительно несовершеннолетние в возрасте до 14 лет);</w:t>
            </w:r>
          </w:p>
          <w:p w:rsidR="0042543C" w:rsidRPr="00B4119E" w:rsidRDefault="0042543C" w:rsidP="0042543C">
            <w:pPr>
              <w:shd w:val="clear" w:color="auto" w:fill="FDFDFC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согласия родителей (усыновителей), попечителей и органов опеки и попечительства на приватизацию государственного жилого помещения (в случае приватизации жилых помещений, в которых проживают исключительно несовершеннолетние в возрасте от 14 лет до 18 лет);</w:t>
            </w:r>
          </w:p>
          <w:p w:rsidR="0042543C" w:rsidRPr="00B4119E" w:rsidRDefault="0042543C" w:rsidP="0042543C">
            <w:pPr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документа, подтверждающего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      </w:r>
          </w:p>
          <w:p w:rsidR="0042543C" w:rsidRPr="00B4119E" w:rsidRDefault="0042543C" w:rsidP="0042543C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 справки о подтверждении неиспользованного права на приватизацию жилых помещений, выдаваемые по месту регистрации на территории Российской Федерации с 4 июля 1991 года, а на территории Республики Крым - с 21 марта 2014 года на всех лиц, участвующих в приватизации жилого помещения;</w:t>
            </w:r>
          </w:p>
          <w:p w:rsidR="0042543C" w:rsidRPr="00B4119E" w:rsidRDefault="0042543C" w:rsidP="0042543C">
            <w:pPr>
              <w:shd w:val="clear" w:color="auto" w:fill="FFFFFF"/>
              <w:spacing w:before="100" w:beforeAutospacing="1" w:after="100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43C" w:rsidRPr="00B4119E" w:rsidTr="00B4119E">
        <w:tc>
          <w:tcPr>
            <w:tcW w:w="781" w:type="dxa"/>
          </w:tcPr>
          <w:p w:rsidR="0042543C" w:rsidRPr="00B4119E" w:rsidRDefault="0042543C" w:rsidP="004254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B4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lastRenderedPageBreak/>
              <w:t>14</w:t>
            </w:r>
          </w:p>
        </w:tc>
        <w:tc>
          <w:tcPr>
            <w:tcW w:w="3296" w:type="dxa"/>
          </w:tcPr>
          <w:p w:rsidR="0042543C" w:rsidRPr="00B4119E" w:rsidRDefault="0042543C" w:rsidP="00425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9E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hyperlink r:id="rId12" w:anchor="P341" w:history="1">
              <w:r w:rsidRPr="00B4119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разрешения</w:t>
              </w:r>
            </w:hyperlink>
            <w:r w:rsidRPr="00B4119E">
              <w:rPr>
                <w:rFonts w:ascii="Times New Roman" w:hAnsi="Times New Roman" w:cs="Times New Roman"/>
                <w:sz w:val="28"/>
                <w:szCs w:val="28"/>
              </w:rPr>
              <w:t xml:space="preserve"> на захоронение, перезахоронение на общественном кладбище</w:t>
            </w:r>
          </w:p>
        </w:tc>
        <w:tc>
          <w:tcPr>
            <w:tcW w:w="6345" w:type="dxa"/>
          </w:tcPr>
          <w:p w:rsidR="0042543C" w:rsidRPr="00B4119E" w:rsidRDefault="0042543C" w:rsidP="0042543C">
            <w:pPr>
              <w:ind w:firstLine="3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документа, подтверждающего кремацию тела умершего  при погребении урны с прахом;</w:t>
            </w:r>
          </w:p>
          <w:p w:rsidR="0042543C" w:rsidRPr="00B4119E" w:rsidRDefault="0042543C" w:rsidP="0042543C">
            <w:pPr>
              <w:ind w:firstLine="3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оформление нотариально удостоверенной доверенности, уполномочивающей представителя представлять интересы заявителя при получении места для захоронения и разрешения на захоронение - если заявление от имени заявителя подается его представителем.</w:t>
            </w:r>
          </w:p>
          <w:p w:rsidR="0042543C" w:rsidRPr="00B4119E" w:rsidRDefault="0042543C" w:rsidP="0042543C">
            <w:pPr>
              <w:ind w:firstLine="3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для получения разрешения на перезахоронение:</w:t>
            </w:r>
          </w:p>
          <w:p w:rsidR="0042543C" w:rsidRPr="00B4119E" w:rsidRDefault="0042543C" w:rsidP="0042543C">
            <w:pPr>
              <w:ind w:firstLine="3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разрешения на захоронение тела (останков) в ином месте или копия документа, подтверждающего его (их) кремацию после извлечения;</w:t>
            </w:r>
          </w:p>
          <w:p w:rsidR="0042543C" w:rsidRPr="00B4119E" w:rsidRDefault="0042543C" w:rsidP="0042543C">
            <w:pPr>
              <w:ind w:firstLine="3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документа, подтверждающего согласование перезахоронения с ФБУЗ "Центр гигиены и эпидемиологии в Республике Крым и городе федерального значения Севастополе";</w:t>
            </w:r>
          </w:p>
          <w:p w:rsidR="0042543C" w:rsidRPr="00B4119E" w:rsidRDefault="0042543C" w:rsidP="0042543C">
            <w:pPr>
              <w:ind w:firstLine="3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согласования перезахоронения с соответствующим органом культуры Нижнегорского района, Республики Крым или Российской Федерации (при необходимости);</w:t>
            </w:r>
          </w:p>
          <w:p w:rsidR="0042543C" w:rsidRPr="00B4119E" w:rsidRDefault="0042543C" w:rsidP="0042543C">
            <w:pPr>
              <w:spacing w:after="100" w:afterAutospacing="1"/>
              <w:ind w:firstLine="3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нотариально удостоверенной доверенности, уполномочивающей представителя представлять интересы заявителя при получении разрешения на перезахоронение - если заявление от имени заявителя подается его представителем.</w:t>
            </w:r>
          </w:p>
          <w:p w:rsidR="0042543C" w:rsidRPr="00B4119E" w:rsidRDefault="0042543C" w:rsidP="0042543C">
            <w:pPr>
              <w:shd w:val="clear" w:color="auto" w:fill="FFFFFF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43C" w:rsidRPr="00B4119E" w:rsidTr="00B4119E">
        <w:tc>
          <w:tcPr>
            <w:tcW w:w="781" w:type="dxa"/>
          </w:tcPr>
          <w:p w:rsidR="0042543C" w:rsidRPr="00B4119E" w:rsidRDefault="0042543C" w:rsidP="004254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B4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3296" w:type="dxa"/>
          </w:tcPr>
          <w:p w:rsidR="0042543C" w:rsidRPr="00B4119E" w:rsidRDefault="0042543C" w:rsidP="00425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119E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согласование предоставления земельного участка, занимаемого гаражом, являющимся объектом капитального строительства, возведенным до дня вступления в силу  Федерального конституционного закона от 21 марта 2014 г. N 6-ФКЗ «О принятии в Российскую Федерацию </w:t>
            </w:r>
            <w:r w:rsidRPr="00B411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Крым и образовании в составе Российской Федерации новых субъектов - Республики Крым и города федерального значения Севастополя»</w:t>
            </w:r>
            <w:proofErr w:type="gramEnd"/>
          </w:p>
        </w:tc>
        <w:tc>
          <w:tcPr>
            <w:tcW w:w="6345" w:type="dxa"/>
          </w:tcPr>
          <w:p w:rsidR="0042543C" w:rsidRPr="00B4119E" w:rsidRDefault="0042543C" w:rsidP="0042543C">
            <w:pPr>
              <w:ind w:firstLine="4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изготовление схемы расположения земельного участка на кадастровом плане территории, по форме (в формате), установленной Приказом от 27.11.2014 N 762, в случае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      </w:r>
          </w:p>
          <w:p w:rsidR="0042543C" w:rsidRPr="00B4119E" w:rsidRDefault="0042543C" w:rsidP="0042543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Par144"/>
            <w:bookmarkStart w:id="3" w:name="Par145"/>
            <w:bookmarkEnd w:id="2"/>
            <w:bookmarkEnd w:id="3"/>
            <w:r w:rsidRPr="00B41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документа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(в случае если земельный участок для размещения гаража был предоставлен гражданину или передан ему какой-либо организацией (в том </w:t>
            </w:r>
            <w:proofErr w:type="gramStart"/>
            <w:r w:rsidRPr="00B41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</w:t>
            </w:r>
            <w:proofErr w:type="gramEnd"/>
            <w:r w:rsidRPr="00B41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которой этот гражданин состоял в трудовых или иных отношениях) либо иным образом выделен ему либо право на использование такого земельного участка возникло у гражданина по иным основаниям)</w:t>
            </w:r>
          </w:p>
          <w:p w:rsidR="0042543C" w:rsidRPr="00B4119E" w:rsidRDefault="0042543C" w:rsidP="0042543C">
            <w:pPr>
              <w:spacing w:before="100" w:beforeAutospacing="1" w:after="100" w:afterAutospacing="1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543C" w:rsidRPr="00B4119E" w:rsidRDefault="0042543C" w:rsidP="0042543C">
            <w:pPr>
              <w:spacing w:before="100" w:beforeAutospacing="1" w:after="100" w:afterAutospacing="1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Par147"/>
            <w:bookmarkStart w:id="5" w:name="Par150"/>
            <w:bookmarkEnd w:id="4"/>
            <w:bookmarkEnd w:id="5"/>
          </w:p>
        </w:tc>
      </w:tr>
      <w:tr w:rsidR="0042543C" w:rsidRPr="00B4119E" w:rsidTr="00B4119E">
        <w:tc>
          <w:tcPr>
            <w:tcW w:w="781" w:type="dxa"/>
          </w:tcPr>
          <w:p w:rsidR="0042543C" w:rsidRPr="00B4119E" w:rsidRDefault="0042543C" w:rsidP="004254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B4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lastRenderedPageBreak/>
              <w:t>16</w:t>
            </w:r>
          </w:p>
        </w:tc>
        <w:tc>
          <w:tcPr>
            <w:tcW w:w="3296" w:type="dxa"/>
          </w:tcPr>
          <w:p w:rsidR="0042543C" w:rsidRPr="00B4119E" w:rsidRDefault="0042543C" w:rsidP="00425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9E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торгов»</w:t>
            </w:r>
          </w:p>
        </w:tc>
        <w:tc>
          <w:tcPr>
            <w:tcW w:w="6345" w:type="dxa"/>
          </w:tcPr>
          <w:p w:rsidR="0042543C" w:rsidRPr="00B4119E" w:rsidRDefault="0042543C" w:rsidP="0042543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документа, подтверждающего полномочия представителя юридического или физического лица в соответствии с законодательством Российской Федерации,</w:t>
            </w:r>
          </w:p>
          <w:p w:rsidR="0042543C" w:rsidRPr="00B4119E" w:rsidRDefault="0042543C" w:rsidP="0042543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заверенного перевода </w:t>
            </w:r>
            <w:proofErr w:type="gramStart"/>
            <w:r w:rsidRPr="00B41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B41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если заявителем является иностранное юридическое лицо;</w:t>
            </w:r>
          </w:p>
          <w:p w:rsidR="0042543C" w:rsidRPr="00B4119E" w:rsidRDefault="0042543C" w:rsidP="0042543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9E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документов, подтверждающих право заявителя на приобретение земельного участка без проведения торгов, предусмотренных </w:t>
            </w:r>
            <w:hyperlink r:id="rId13" w:history="1">
              <w:r w:rsidRPr="00B4119E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перечнем</w:t>
              </w:r>
            </w:hyperlink>
            <w:r w:rsidRPr="00B4119E">
              <w:rPr>
                <w:rFonts w:ascii="Times New Roman" w:hAnsi="Times New Roman" w:cs="Times New Roman"/>
                <w:sz w:val="28"/>
                <w:szCs w:val="28"/>
              </w:rPr>
              <w:t>, утвержденным Приказом</w:t>
            </w:r>
            <w:r w:rsidRPr="00B41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службы государственной регистрации, кадастра и картографии от 2 сентября 2020 г. N </w:t>
            </w:r>
            <w:proofErr w:type="gramStart"/>
            <w:r w:rsidRPr="00B41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41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/0321 "Об утверждении перечня документов, подтверждающих право заявителя на приобретение земельного участка без проведения торгов"</w:t>
            </w:r>
          </w:p>
        </w:tc>
      </w:tr>
      <w:tr w:rsidR="0042543C" w:rsidRPr="00B4119E" w:rsidTr="00B4119E">
        <w:tc>
          <w:tcPr>
            <w:tcW w:w="781" w:type="dxa"/>
          </w:tcPr>
          <w:p w:rsidR="0042543C" w:rsidRPr="00B4119E" w:rsidRDefault="0042543C" w:rsidP="004254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B4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3296" w:type="dxa"/>
          </w:tcPr>
          <w:p w:rsidR="0042543C" w:rsidRPr="00B4119E" w:rsidRDefault="0042543C" w:rsidP="004254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119E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проведение земляных работ</w:t>
            </w:r>
          </w:p>
        </w:tc>
        <w:tc>
          <w:tcPr>
            <w:tcW w:w="6345" w:type="dxa"/>
          </w:tcPr>
          <w:p w:rsidR="0042543C" w:rsidRPr="00B4119E" w:rsidRDefault="0042543C" w:rsidP="0042543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документа, подтверждающего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      </w:r>
          </w:p>
          <w:p w:rsidR="0042543C" w:rsidRPr="00B4119E" w:rsidRDefault="0042543C" w:rsidP="0042543C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проекта производства работ;</w:t>
            </w:r>
          </w:p>
          <w:p w:rsidR="0042543C" w:rsidRPr="00B4119E" w:rsidRDefault="0042543C" w:rsidP="0042543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 свидетельства о допуске к работам по строительству, реконструкции, капитальному ремонту, которые оказывают влияние на безопасность объектов капитального строительства, на </w:t>
            </w:r>
            <w:proofErr w:type="gramStart"/>
            <w:r w:rsidRPr="00B41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ведения</w:t>
            </w:r>
            <w:proofErr w:type="gramEnd"/>
            <w:r w:rsidRPr="00B41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 исполнителем, </w:t>
            </w:r>
          </w:p>
          <w:p w:rsidR="0042543C" w:rsidRPr="00B4119E" w:rsidRDefault="0042543C" w:rsidP="0042543C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договора о присоединении к сетям инженерно-технического обеспечения или технические условия на подключение к сетям </w:t>
            </w:r>
            <w:r w:rsidRPr="00B41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инженерно-технического обеспечения (при подключении к сетям инженерно-технического обеспечения);</w:t>
            </w:r>
          </w:p>
          <w:p w:rsidR="0042543C" w:rsidRPr="00B4119E" w:rsidRDefault="0042543C" w:rsidP="0042543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41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 согласования с эксплуатационными организациями, физическими или юридическими лицами, индивидуальными предпринимателями, в чьем ведении находятся объекты, в районе которых проводятся земляные работы (линейные объекты, </w:t>
            </w:r>
            <w:proofErr w:type="gramEnd"/>
          </w:p>
          <w:p w:rsidR="0042543C" w:rsidRPr="00B4119E" w:rsidRDefault="0042543C" w:rsidP="0042543C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схемы организации движения транспорта и пешеходов в случае закрытия или ограничения движения на период производства работ с приложением копии уведомления соответствующего подразделения ГИБДД о предстоящих земляных работах (при проведении работ на проезжей части дорог или тротуарах);</w:t>
            </w:r>
          </w:p>
          <w:p w:rsidR="0042543C" w:rsidRPr="00B4119E" w:rsidRDefault="0042543C" w:rsidP="0042543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43C" w:rsidRPr="00B4119E" w:rsidTr="00B4119E">
        <w:tc>
          <w:tcPr>
            <w:tcW w:w="781" w:type="dxa"/>
          </w:tcPr>
          <w:p w:rsidR="0042543C" w:rsidRPr="00B4119E" w:rsidRDefault="0042543C" w:rsidP="004254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B4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lastRenderedPageBreak/>
              <w:t>18</w:t>
            </w:r>
          </w:p>
        </w:tc>
        <w:tc>
          <w:tcPr>
            <w:tcW w:w="3296" w:type="dxa"/>
          </w:tcPr>
          <w:p w:rsidR="0042543C" w:rsidRPr="00B4119E" w:rsidRDefault="0042543C" w:rsidP="00425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9E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6345" w:type="dxa"/>
          </w:tcPr>
          <w:p w:rsidR="0042543C" w:rsidRPr="00B4119E" w:rsidRDefault="0042543C" w:rsidP="0042543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41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документов, подтверждающих право заявителя на приобретение земельного участка без проведения торгов и предусмотренных перечнем, установленным уполномоченным Правительством Российской Федерации,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      </w:r>
            <w:proofErr w:type="gramEnd"/>
          </w:p>
          <w:p w:rsidR="0042543C" w:rsidRPr="00B4119E" w:rsidRDefault="0042543C" w:rsidP="0042543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 схемы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      </w:r>
          </w:p>
          <w:p w:rsidR="0042543C" w:rsidRPr="00B4119E" w:rsidRDefault="0042543C" w:rsidP="0042543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проектной документации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      </w:r>
          </w:p>
          <w:p w:rsidR="0042543C" w:rsidRPr="00B4119E" w:rsidRDefault="0042543C" w:rsidP="0042543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документа, подтверждающего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      </w:r>
          </w:p>
          <w:p w:rsidR="0042543C" w:rsidRPr="00B4119E" w:rsidRDefault="0042543C" w:rsidP="0042543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заверенного перевода </w:t>
            </w:r>
            <w:proofErr w:type="gramStart"/>
            <w:r w:rsidRPr="00B41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B41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B41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если заявителем является иностранное юридическое лицо;</w:t>
            </w:r>
          </w:p>
          <w:p w:rsidR="0042543C" w:rsidRPr="00B4119E" w:rsidRDefault="0042543C" w:rsidP="0042543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543C" w:rsidRPr="00B4119E" w:rsidTr="00B4119E">
        <w:tc>
          <w:tcPr>
            <w:tcW w:w="781" w:type="dxa"/>
          </w:tcPr>
          <w:p w:rsidR="0042543C" w:rsidRPr="00B4119E" w:rsidRDefault="0042543C" w:rsidP="004254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B41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lastRenderedPageBreak/>
              <w:t>19</w:t>
            </w:r>
          </w:p>
        </w:tc>
        <w:tc>
          <w:tcPr>
            <w:tcW w:w="3296" w:type="dxa"/>
          </w:tcPr>
          <w:p w:rsidR="0042543C" w:rsidRPr="00B4119E" w:rsidRDefault="0042543C" w:rsidP="00425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Hlk89422980"/>
            <w:r w:rsidRPr="00B4119E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  адресной  социальной (материальной) помощи гражданам, оказавшимся в трудной жизненной ситуации</w:t>
            </w:r>
            <w:bookmarkEnd w:id="6"/>
          </w:p>
        </w:tc>
        <w:tc>
          <w:tcPr>
            <w:tcW w:w="6345" w:type="dxa"/>
          </w:tcPr>
          <w:p w:rsidR="0042543C" w:rsidRPr="00B4119E" w:rsidRDefault="0042543C" w:rsidP="0042543C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</w:t>
            </w:r>
            <w:r w:rsidRPr="00B41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 справки о доходах каждого члена семьи, проживающего с  заявителем;</w:t>
            </w:r>
          </w:p>
          <w:p w:rsidR="0042543C" w:rsidRPr="00B4119E" w:rsidRDefault="0042543C" w:rsidP="0042543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оформление акта обследования жилищных условий;</w:t>
            </w:r>
          </w:p>
          <w:p w:rsidR="0042543C" w:rsidRPr="00B4119E" w:rsidRDefault="0042543C" w:rsidP="0042543C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</w:t>
            </w:r>
            <w:r w:rsidRPr="00B41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справки с указанием суммы ущерба, заключения органов здравоохранения (документы, подтверждающие приобретение лекарственных препаратов, медицинских и реабилитационных изделий);</w:t>
            </w:r>
          </w:p>
          <w:p w:rsidR="0042543C" w:rsidRPr="00B4119E" w:rsidRDefault="0042543C" w:rsidP="0042543C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</w:t>
            </w:r>
            <w:r w:rsidRPr="00B41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справки о пожаре, наводнении с указанием суммы ущерба (в случае пожара, наводнения);</w:t>
            </w:r>
          </w:p>
          <w:p w:rsidR="0042543C" w:rsidRPr="00B4119E" w:rsidRDefault="0042543C" w:rsidP="0042543C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       справки о краже с указанием суммы ущерба (в случае кражи),</w:t>
            </w:r>
          </w:p>
          <w:p w:rsidR="0042543C" w:rsidRPr="00B4119E" w:rsidRDefault="0042543C" w:rsidP="0042543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543C" w:rsidRPr="00B4119E" w:rsidRDefault="0042543C" w:rsidP="00425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43C" w:rsidRPr="00B4119E" w:rsidRDefault="0042543C" w:rsidP="00425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43C" w:rsidRPr="00B4119E" w:rsidRDefault="0042543C" w:rsidP="00425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43C" w:rsidRPr="00B4119E" w:rsidRDefault="0042543C" w:rsidP="00425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43C" w:rsidRPr="00C2536F" w:rsidRDefault="0042543C" w:rsidP="00C253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sectPr w:rsidR="0042543C" w:rsidRPr="00C2536F" w:rsidSect="0008150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6C9"/>
    <w:multiLevelType w:val="hybridMultilevel"/>
    <w:tmpl w:val="03DEC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92496"/>
    <w:multiLevelType w:val="hybridMultilevel"/>
    <w:tmpl w:val="38C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20326"/>
    <w:multiLevelType w:val="hybridMultilevel"/>
    <w:tmpl w:val="CE8C8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08"/>
    <w:rsid w:val="0005606C"/>
    <w:rsid w:val="00081508"/>
    <w:rsid w:val="001711A0"/>
    <w:rsid w:val="00181F18"/>
    <w:rsid w:val="001E439A"/>
    <w:rsid w:val="002C6BA1"/>
    <w:rsid w:val="002D39AB"/>
    <w:rsid w:val="003613E0"/>
    <w:rsid w:val="0042543C"/>
    <w:rsid w:val="004545AB"/>
    <w:rsid w:val="00462254"/>
    <w:rsid w:val="00865738"/>
    <w:rsid w:val="00874E24"/>
    <w:rsid w:val="009D2823"/>
    <w:rsid w:val="00A05441"/>
    <w:rsid w:val="00A12819"/>
    <w:rsid w:val="00B4119E"/>
    <w:rsid w:val="00B6703D"/>
    <w:rsid w:val="00BA3A2B"/>
    <w:rsid w:val="00C2536F"/>
    <w:rsid w:val="00C457C7"/>
    <w:rsid w:val="00C47C9C"/>
    <w:rsid w:val="00DE2C42"/>
    <w:rsid w:val="00E0041C"/>
    <w:rsid w:val="00EA3306"/>
    <w:rsid w:val="00F00F8A"/>
    <w:rsid w:val="00F32F4B"/>
    <w:rsid w:val="00F4192F"/>
    <w:rsid w:val="00F52DBB"/>
    <w:rsid w:val="00F925F0"/>
    <w:rsid w:val="00FD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5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150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81508"/>
    <w:rPr>
      <w:color w:val="0000FF"/>
      <w:u w:val="single"/>
    </w:rPr>
  </w:style>
  <w:style w:type="paragraph" w:styleId="a7">
    <w:name w:val="Normal (Web)"/>
    <w:basedOn w:val="a"/>
    <w:semiHidden/>
    <w:rsid w:val="00F32F4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F32F4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semiHidden/>
    <w:rsid w:val="00F925F0"/>
    <w:pPr>
      <w:suppressAutoHyphens/>
      <w:spacing w:after="120" w:line="240" w:lineRule="auto"/>
    </w:pPr>
    <w:rPr>
      <w:rFonts w:ascii="Century" w:eastAsia="MS Mincho" w:hAnsi="Century" w:cs="Century"/>
      <w:sz w:val="24"/>
      <w:szCs w:val="24"/>
      <w:lang w:eastAsia="he-IL" w:bidi="he-IL"/>
    </w:rPr>
  </w:style>
  <w:style w:type="character" w:customStyle="1" w:styleId="a9">
    <w:name w:val="Основной текст Знак"/>
    <w:basedOn w:val="a0"/>
    <w:link w:val="a8"/>
    <w:semiHidden/>
    <w:rsid w:val="00F925F0"/>
    <w:rPr>
      <w:rFonts w:ascii="Century" w:eastAsia="MS Mincho" w:hAnsi="Century" w:cs="Century"/>
      <w:sz w:val="24"/>
      <w:szCs w:val="24"/>
      <w:lang w:eastAsia="he-IL" w:bidi="he-IL"/>
    </w:rPr>
  </w:style>
  <w:style w:type="character" w:customStyle="1" w:styleId="10">
    <w:name w:val="Выделение1"/>
    <w:basedOn w:val="a0"/>
    <w:rsid w:val="00BA3A2B"/>
  </w:style>
  <w:style w:type="table" w:styleId="aa">
    <w:name w:val="Table Grid"/>
    <w:basedOn w:val="a1"/>
    <w:uiPriority w:val="59"/>
    <w:rsid w:val="00425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5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150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81508"/>
    <w:rPr>
      <w:color w:val="0000FF"/>
      <w:u w:val="single"/>
    </w:rPr>
  </w:style>
  <w:style w:type="paragraph" w:styleId="a7">
    <w:name w:val="Normal (Web)"/>
    <w:basedOn w:val="a"/>
    <w:semiHidden/>
    <w:rsid w:val="00F32F4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F32F4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semiHidden/>
    <w:rsid w:val="00F925F0"/>
    <w:pPr>
      <w:suppressAutoHyphens/>
      <w:spacing w:after="120" w:line="240" w:lineRule="auto"/>
    </w:pPr>
    <w:rPr>
      <w:rFonts w:ascii="Century" w:eastAsia="MS Mincho" w:hAnsi="Century" w:cs="Century"/>
      <w:sz w:val="24"/>
      <w:szCs w:val="24"/>
      <w:lang w:eastAsia="he-IL" w:bidi="he-IL"/>
    </w:rPr>
  </w:style>
  <w:style w:type="character" w:customStyle="1" w:styleId="a9">
    <w:name w:val="Основной текст Знак"/>
    <w:basedOn w:val="a0"/>
    <w:link w:val="a8"/>
    <w:semiHidden/>
    <w:rsid w:val="00F925F0"/>
    <w:rPr>
      <w:rFonts w:ascii="Century" w:eastAsia="MS Mincho" w:hAnsi="Century" w:cs="Century"/>
      <w:sz w:val="24"/>
      <w:szCs w:val="24"/>
      <w:lang w:eastAsia="he-IL" w:bidi="he-IL"/>
    </w:rPr>
  </w:style>
  <w:style w:type="character" w:customStyle="1" w:styleId="10">
    <w:name w:val="Выделение1"/>
    <w:basedOn w:val="a0"/>
    <w:rsid w:val="00BA3A2B"/>
  </w:style>
  <w:style w:type="table" w:styleId="aa">
    <w:name w:val="Table Grid"/>
    <w:basedOn w:val="a1"/>
    <w:uiPriority w:val="59"/>
    <w:rsid w:val="00425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9152/be1b19304843db02e0ff90cdd9d835c9de3e62be/" TargetMode="External"/><Relationship Id="rId13" Type="http://schemas.openxmlformats.org/officeDocument/2006/relationships/hyperlink" Target="http://pravo.minju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pravo-search.minjust.ru/bigs/port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11</Pages>
  <Words>2934</Words>
  <Characters>16726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2024-01-10T08:00:00Z</cp:lastPrinted>
  <dcterms:created xsi:type="dcterms:W3CDTF">2023-12-27T07:09:00Z</dcterms:created>
  <dcterms:modified xsi:type="dcterms:W3CDTF">2024-01-10T08:07:00Z</dcterms:modified>
</cp:coreProperties>
</file>