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57" w:rsidRPr="00B32F57" w:rsidRDefault="00B32F57" w:rsidP="00B32F57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B32F57" w:rsidRPr="00B32F57" w:rsidRDefault="00B32F57" w:rsidP="00B32F57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РАЙОН</w:t>
      </w:r>
    </w:p>
    <w:p w:rsidR="00B32F57" w:rsidRPr="00B32F57" w:rsidRDefault="00B32F57" w:rsidP="00B32F57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B32F57" w:rsidRPr="00B32F57" w:rsidRDefault="00B32F57" w:rsidP="00B32F57">
      <w:pPr>
        <w:keepNext/>
        <w:numPr>
          <w:ilvl w:val="0"/>
          <w:numId w:val="1"/>
        </w:numPr>
        <w:suppressAutoHyphens/>
        <w:spacing w:after="6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B32F57" w:rsidRPr="004C1562" w:rsidRDefault="00B32F57" w:rsidP="00B32F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1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="004C1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</w:t>
      </w:r>
      <w:r w:rsidRPr="004C1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53-ой внеочередной сессии 2-го созыва</w:t>
      </w:r>
    </w:p>
    <w:p w:rsidR="00B32F57" w:rsidRPr="004C1562" w:rsidRDefault="00B32F57" w:rsidP="00B3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5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«27» марта 2024 г. </w:t>
      </w:r>
      <w:r w:rsidRPr="004C15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№ 208</w:t>
      </w:r>
      <w:r w:rsidRPr="004C15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</w:t>
      </w:r>
      <w:bookmarkStart w:id="0" w:name="_GoBack"/>
      <w:bookmarkEnd w:id="0"/>
      <w:r w:rsidRPr="004C15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proofErr w:type="spellStart"/>
      <w:r w:rsidRPr="004C15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пгт</w:t>
      </w:r>
      <w:proofErr w:type="spellEnd"/>
      <w:r w:rsidRPr="004C15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Нижнегорский</w:t>
      </w:r>
    </w:p>
    <w:p w:rsidR="00DF5984" w:rsidRPr="004C1562" w:rsidRDefault="00DF5984" w:rsidP="00AE1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AE130A"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</w:t>
      </w:r>
    </w:p>
    <w:p w:rsidR="00AE130A" w:rsidRPr="004C1562" w:rsidRDefault="00DF5984" w:rsidP="00AE13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  <w:r w:rsidRPr="004C1562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</w:t>
      </w:r>
      <w:r w:rsidR="00AE130A" w:rsidRPr="004C1562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</w:t>
      </w:r>
      <w:r w:rsidRPr="004C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14.10.2021г.</w:t>
      </w:r>
      <w:r w:rsidR="00AE130A" w:rsidRPr="004C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286908" w:rsidRPr="004C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84</w:t>
      </w:r>
      <w:r w:rsidRPr="004C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DF5984" w:rsidRPr="004C1562" w:rsidRDefault="00DF5984" w:rsidP="002869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Положения о </w:t>
      </w:r>
      <w:bookmarkStart w:id="1" w:name="_Hlk73706793"/>
      <w:r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="00AE130A" w:rsidRPr="004C1562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</w:t>
      </w:r>
      <w:r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контроле</w:t>
      </w:r>
      <w:bookmarkEnd w:id="1"/>
      <w:r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6908" w:rsidRPr="004C156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286908"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Нижнегорско</w:t>
      </w:r>
      <w:r w:rsidR="00286908"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r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286908"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286908"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Нижнегорского района </w:t>
      </w:r>
      <w:r w:rsidR="00286908"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Крым</w:t>
      </w:r>
      <w:r w:rsidRPr="004C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F5984" w:rsidRPr="004C1562" w:rsidRDefault="00DF5984" w:rsidP="00AE130A">
      <w:pPr>
        <w:widowControl w:val="0"/>
        <w:spacing w:after="0" w:line="240" w:lineRule="auto"/>
        <w:ind w:right="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84" w:rsidRPr="004C1562" w:rsidRDefault="00DF5984" w:rsidP="00DF59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в </w:t>
      </w:r>
      <w:r w:rsidRPr="004C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Федеральным </w:t>
      </w:r>
      <w:hyperlink r:id="rId6" w:history="1">
        <w:r w:rsidRPr="004C1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4C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AE130A" w:rsidRPr="004C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Нижнегорское</w:t>
      </w:r>
      <w:proofErr w:type="spellEnd"/>
      <w:r w:rsidR="00AE130A" w:rsidRPr="004C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Нижнегорского района Республики Крым, </w:t>
      </w:r>
      <w:r w:rsidR="00AE130A" w:rsidRPr="004C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Нижнегорский</w:t>
      </w:r>
      <w:r w:rsidRPr="004C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</w:t>
      </w:r>
      <w:proofErr w:type="gramEnd"/>
    </w:p>
    <w:p w:rsidR="00DF5984" w:rsidRPr="004C1562" w:rsidRDefault="00DF5984" w:rsidP="00DF598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15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РЕШИЛ:</w:t>
      </w:r>
    </w:p>
    <w:p w:rsidR="00286908" w:rsidRPr="004C1562" w:rsidRDefault="000852F0" w:rsidP="000852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5984"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r w:rsidR="00AE130A"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="00DF5984"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DF5984" w:rsidRPr="004C15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E130A" w:rsidRPr="004C15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Нижнегорского района Республики Крым </w:t>
      </w:r>
      <w:r w:rsidR="00DF5984"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14.10.2021г. №</w:t>
      </w:r>
      <w:r w:rsidR="00286908"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  <w:r w:rsidR="00DF5984"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984" w:rsidRPr="004C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86908"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r w:rsidR="00286908" w:rsidRPr="004C1562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</w:t>
      </w:r>
      <w:r w:rsidR="00286908"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контроле </w:t>
      </w:r>
      <w:r w:rsidR="00286908" w:rsidRPr="004C156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286908"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>в Нижнегорском сельском поселении Нижнегорского района  Республики Крым</w:t>
      </w:r>
      <w:r w:rsidR="00DF5984" w:rsidRPr="004C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86908" w:rsidRPr="004C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Положение)</w:t>
      </w:r>
      <w:r w:rsidR="00030F4C" w:rsidRPr="004C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86908" w:rsidRPr="004C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DF5984" w:rsidRPr="004C1562" w:rsidRDefault="00286908" w:rsidP="00286908">
      <w:pPr>
        <w:widowControl w:val="0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030F4C" w:rsidRPr="004C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5984" w:rsidRPr="004C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0F4C" w:rsidRPr="004C1562">
        <w:rPr>
          <w:rFonts w:ascii="Times New Roman" w:hAnsi="Times New Roman" w:cs="Times New Roman"/>
          <w:sz w:val="28"/>
          <w:szCs w:val="28"/>
        </w:rPr>
        <w:t>раздел 2 «Категории риска причинения вреда (ущерба)»</w:t>
      </w:r>
      <w:r w:rsidR="00030F4C" w:rsidRPr="004C1562">
        <w:rPr>
          <w:b/>
          <w:sz w:val="28"/>
          <w:szCs w:val="28"/>
        </w:rPr>
        <w:t xml:space="preserve">  </w:t>
      </w:r>
      <w:r w:rsidRPr="004C156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30F4C" w:rsidRPr="004C156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852F0" w:rsidRPr="004C1562" w:rsidRDefault="00DF5984" w:rsidP="000852F0">
      <w:pPr>
        <w:pStyle w:val="ConsPlusTitle"/>
        <w:ind w:firstLine="540"/>
        <w:jc w:val="center"/>
        <w:outlineLvl w:val="1"/>
        <w:rPr>
          <w:sz w:val="28"/>
          <w:szCs w:val="28"/>
        </w:rPr>
      </w:pPr>
      <w:r w:rsidRPr="004C1562">
        <w:rPr>
          <w:bCs/>
          <w:sz w:val="28"/>
          <w:szCs w:val="28"/>
        </w:rPr>
        <w:t>«</w:t>
      </w:r>
      <w:r w:rsidR="000852F0" w:rsidRPr="004C1562">
        <w:rPr>
          <w:sz w:val="28"/>
          <w:szCs w:val="28"/>
        </w:rPr>
        <w:t>2. Категории риска причинения вреда (ущерба)</w:t>
      </w:r>
    </w:p>
    <w:p w:rsidR="00030F4C" w:rsidRPr="004C1562" w:rsidRDefault="000852F0" w:rsidP="000852F0">
      <w:pPr>
        <w:pStyle w:val="2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C1562">
        <w:rPr>
          <w:rFonts w:ascii="Times New Roman" w:hAnsi="Times New Roman"/>
          <w:sz w:val="28"/>
          <w:szCs w:val="28"/>
        </w:rPr>
        <w:t>2.1.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мероприятия и внеплановые контрольные мероприятия проводятся с учетом особенностей, установленных статьями 61 и 66 Федерального закона № 248-ФЗ (часть 7 статьи 22 Федерального закона № 248-ФЗ).</w:t>
      </w:r>
    </w:p>
    <w:p w:rsidR="00652B9E" w:rsidRPr="004C1562" w:rsidRDefault="00030F4C" w:rsidP="00B32F57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15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15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 В целях оценки риска причинения вреда (ущерба) при принятии решения о проведении и выборе вида внепланового контрольного (надзорного) мероприятия утвердить  Индикаторы риска нарушения обязательных требований используемых   при принятии решения  о проведении и выборе вида внепланового контрольного (надзорного) мероприятия при осуществлении администрацией Нижнегорского сельского поселения Нижнегорского  района Республики  Крым муниципального жилищного </w:t>
      </w:r>
      <w:r w:rsidRPr="004C1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 w:rsidRPr="004C15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(прилагаются)</w:t>
      </w:r>
      <w:r w:rsidR="00286908" w:rsidRPr="004C15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4C15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286908" w:rsidRPr="004C1562" w:rsidRDefault="00286908" w:rsidP="00B32F57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15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дополнить Положение приложением следующего содержания:</w:t>
      </w:r>
    </w:p>
    <w:p w:rsidR="000852F0" w:rsidRPr="004C1562" w:rsidRDefault="000852F0" w:rsidP="000852F0">
      <w:pPr>
        <w:pStyle w:val="ConsPlusNormal"/>
        <w:spacing w:line="192" w:lineRule="auto"/>
        <w:ind w:left="4535" w:firstLine="0"/>
        <w:rPr>
          <w:color w:val="000000"/>
          <w:sz w:val="28"/>
          <w:szCs w:val="28"/>
        </w:rPr>
      </w:pPr>
      <w:r w:rsidRPr="004C1562">
        <w:rPr>
          <w:rFonts w:eastAsia="Calibri"/>
          <w:color w:val="000000"/>
          <w:sz w:val="28"/>
          <w:szCs w:val="28"/>
        </w:rPr>
        <w:t>«</w:t>
      </w:r>
      <w:r w:rsidR="00286908" w:rsidRPr="004C1562">
        <w:rPr>
          <w:rFonts w:eastAsia="Calibri"/>
          <w:color w:val="000000"/>
          <w:sz w:val="28"/>
          <w:szCs w:val="28"/>
        </w:rPr>
        <w:t xml:space="preserve">Приложение </w:t>
      </w:r>
      <w:r w:rsidRPr="004C1562">
        <w:rPr>
          <w:rFonts w:eastAsia="Calibri"/>
          <w:color w:val="000000"/>
          <w:sz w:val="28"/>
          <w:szCs w:val="28"/>
        </w:rPr>
        <w:t xml:space="preserve">4 к </w:t>
      </w:r>
      <w:r w:rsidRPr="004C1562">
        <w:rPr>
          <w:color w:val="000000"/>
          <w:sz w:val="28"/>
          <w:szCs w:val="28"/>
        </w:rPr>
        <w:t xml:space="preserve"> Положению о муниципальном контроле в сфере благоустройства в Нижнегорском сельском поселении Нижнегорского района Республики </w:t>
      </w:r>
      <w:r w:rsidRPr="004C1562">
        <w:rPr>
          <w:color w:val="000000"/>
          <w:sz w:val="28"/>
          <w:szCs w:val="28"/>
        </w:rPr>
        <w:lastRenderedPageBreak/>
        <w:t>Крым</w:t>
      </w:r>
    </w:p>
    <w:p w:rsidR="000852F0" w:rsidRPr="004C1562" w:rsidRDefault="000852F0" w:rsidP="000852F0">
      <w:pPr>
        <w:pStyle w:val="ConsPlusNormal"/>
        <w:spacing w:line="192" w:lineRule="auto"/>
        <w:ind w:left="4535" w:firstLine="0"/>
        <w:rPr>
          <w:color w:val="000000"/>
          <w:sz w:val="28"/>
          <w:szCs w:val="28"/>
        </w:rPr>
      </w:pPr>
    </w:p>
    <w:p w:rsidR="000852F0" w:rsidRPr="004C1562" w:rsidRDefault="000852F0" w:rsidP="000852F0">
      <w:pPr>
        <w:pStyle w:val="ConsPlusNormal"/>
        <w:spacing w:line="192" w:lineRule="auto"/>
        <w:ind w:left="4535" w:firstLine="0"/>
        <w:rPr>
          <w:color w:val="000000"/>
          <w:sz w:val="28"/>
          <w:szCs w:val="28"/>
        </w:rPr>
      </w:pPr>
    </w:p>
    <w:p w:rsidR="000852F0" w:rsidRPr="004C1562" w:rsidRDefault="000852F0" w:rsidP="000852F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индикаторов риска </w:t>
      </w:r>
    </w:p>
    <w:p w:rsidR="000852F0" w:rsidRPr="004C1562" w:rsidRDefault="000852F0" w:rsidP="000852F0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0852F0" w:rsidRPr="004C1562" w:rsidRDefault="000852F0" w:rsidP="000852F0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0852F0" w:rsidRPr="004C1562" w:rsidRDefault="000852F0" w:rsidP="000852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на 40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из средств массовой информации, о наличии признаков несоблюдения контролируемым лицом обязательных требований, установленных Правилами благоустройства территории муниципального образования </w:t>
      </w:r>
      <w:proofErr w:type="spellStart"/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  <w:proofErr w:type="gramEnd"/>
    </w:p>
    <w:p w:rsidR="000852F0" w:rsidRPr="004C1562" w:rsidRDefault="000852F0" w:rsidP="000852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признаках несоблюдения контролируемым лицом обязательных требований, установленных Правилами благоустройства территории муниципального образования Нижнегорского сельское поселение Нижнегорского района Республики Крым, в случае если в течение года до поступления первого из указанных обращений (информации</w:t>
      </w:r>
      <w:proofErr w:type="gramEnd"/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контролируемому лицу объявлялось предостережение о недопустимости нарушения аналогичных обязательных требований</w:t>
      </w:r>
      <w:proofErr w:type="gramStart"/>
      <w:r w:rsidRPr="004C156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86908" w:rsidRPr="004C1562" w:rsidRDefault="000852F0" w:rsidP="000852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15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опубликования  (обнародования);</w:t>
      </w:r>
    </w:p>
    <w:p w:rsidR="000852F0" w:rsidRPr="004C1562" w:rsidRDefault="000852F0" w:rsidP="000852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15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C15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C15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правовым вопросам.</w:t>
      </w:r>
    </w:p>
    <w:p w:rsidR="00286908" w:rsidRPr="004C1562" w:rsidRDefault="00286908" w:rsidP="00030F4C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30F4C" w:rsidRPr="004C1562" w:rsidRDefault="000852F0" w:rsidP="0008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56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0852F0" w:rsidRPr="004C1562" w:rsidRDefault="000852F0" w:rsidP="0008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562">
        <w:rPr>
          <w:rFonts w:ascii="Times New Roman" w:hAnsi="Times New Roman" w:cs="Times New Roman"/>
          <w:sz w:val="28"/>
          <w:szCs w:val="28"/>
        </w:rPr>
        <w:t xml:space="preserve">Нижнегорского сельского совета  </w:t>
      </w:r>
      <w:r w:rsidR="004C15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1562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 w:rsidRPr="004C1562">
        <w:rPr>
          <w:rFonts w:ascii="Times New Roman" w:hAnsi="Times New Roman" w:cs="Times New Roman"/>
          <w:sz w:val="28"/>
          <w:szCs w:val="28"/>
        </w:rPr>
        <w:t>Бутовченко</w:t>
      </w:r>
      <w:proofErr w:type="spellEnd"/>
    </w:p>
    <w:sectPr w:rsidR="000852F0" w:rsidRPr="004C1562" w:rsidSect="00DF598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1C66E4"/>
    <w:multiLevelType w:val="hybridMultilevel"/>
    <w:tmpl w:val="2EE8F648"/>
    <w:lvl w:ilvl="0" w:tplc="7A2EA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84"/>
    <w:rsid w:val="00030F4C"/>
    <w:rsid w:val="000852F0"/>
    <w:rsid w:val="00286908"/>
    <w:rsid w:val="00484868"/>
    <w:rsid w:val="004C1562"/>
    <w:rsid w:val="00652B9E"/>
    <w:rsid w:val="009E685D"/>
    <w:rsid w:val="00AE130A"/>
    <w:rsid w:val="00AE3D9C"/>
    <w:rsid w:val="00B32F57"/>
    <w:rsid w:val="00D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852F0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0852F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0852F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852F0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2">
    <w:name w:val="Абзац списка2"/>
    <w:basedOn w:val="a"/>
    <w:rsid w:val="000852F0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852F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852F0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852F0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0852F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0852F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852F0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2">
    <w:name w:val="Абзац списка2"/>
    <w:basedOn w:val="a"/>
    <w:rsid w:val="000852F0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852F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852F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2024-03-27T13:00:00Z</dcterms:created>
  <dcterms:modified xsi:type="dcterms:W3CDTF">2024-03-27T13:05:00Z</dcterms:modified>
</cp:coreProperties>
</file>