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B3" w:rsidRDefault="00D02BB3" w:rsidP="00D02BB3">
      <w:pPr>
        <w:widowControl w:val="0"/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2BB3" w:rsidRPr="00B32F57" w:rsidRDefault="00D02BB3" w:rsidP="00D02BB3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B32F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B32F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B32F57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pt;height:66.6pt" o:ole="" filled="t">
            <v:fill color2="black"/>
            <v:imagedata r:id="rId6" o:title=""/>
          </v:shape>
          <o:OLEObject Type="Embed" ProgID="Word.Picture.8" ShapeID="_x0000_i1025" DrawAspect="Content" ObjectID="_1775463578" r:id="rId7"/>
        </w:object>
      </w:r>
      <w:r w:rsidRPr="00B32F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D02BB3" w:rsidRPr="00B32F57" w:rsidRDefault="00D02BB3" w:rsidP="00D02BB3">
      <w:pPr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2F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D02BB3" w:rsidRPr="00B32F57" w:rsidRDefault="00D02BB3" w:rsidP="00D02BB3">
      <w:pPr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2F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РАЙОН</w:t>
      </w:r>
    </w:p>
    <w:p w:rsidR="00D02BB3" w:rsidRPr="00B32F57" w:rsidRDefault="00D02BB3" w:rsidP="00D02BB3">
      <w:pPr>
        <w:keepNext/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2F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D02BB3" w:rsidRPr="00B32F57" w:rsidRDefault="00D02BB3" w:rsidP="00D02BB3">
      <w:pPr>
        <w:keepNext/>
        <w:numPr>
          <w:ilvl w:val="0"/>
          <w:numId w:val="2"/>
        </w:numPr>
        <w:suppressAutoHyphens/>
        <w:spacing w:after="6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B32F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B32F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D02BB3" w:rsidRPr="00B32F57" w:rsidRDefault="00D02BB3" w:rsidP="00D02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F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54</w:t>
      </w:r>
      <w:r w:rsidRPr="00B32F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-ой внеочередной сессии 2-го созыва</w:t>
      </w:r>
    </w:p>
    <w:p w:rsidR="00D02BB3" w:rsidRDefault="00D02BB3" w:rsidP="00D0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F5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19</w:t>
      </w:r>
      <w:r w:rsidRPr="00B32F5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апреля </w:t>
      </w:r>
      <w:r w:rsidRPr="00B32F5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2024 г. </w:t>
      </w:r>
      <w:r w:rsidRPr="00B32F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</w:t>
      </w:r>
      <w:r w:rsidR="00F72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№ 213</w:t>
      </w:r>
      <w:r w:rsidRPr="00B32F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                               </w:t>
      </w:r>
      <w:proofErr w:type="spellStart"/>
      <w:r w:rsidRPr="00B32F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пгт</w:t>
      </w:r>
      <w:proofErr w:type="spellEnd"/>
      <w:r w:rsidRPr="00B32F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Нижнегорский</w:t>
      </w:r>
    </w:p>
    <w:p w:rsidR="00D02BB3" w:rsidRDefault="00D02BB3" w:rsidP="00D02BB3">
      <w:pPr>
        <w:widowControl w:val="0"/>
        <w:shd w:val="clear" w:color="auto" w:fill="FFFFFF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24001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0012">
        <w:rPr>
          <w:rFonts w:ascii="Times New Roman" w:hAnsi="Times New Roman" w:cs="Times New Roman"/>
          <w:sz w:val="24"/>
          <w:szCs w:val="24"/>
        </w:rPr>
        <w:t xml:space="preserve"> о порядке прохождения муниципальной службы в органах местного самоуправления в муниципальном образовании</w:t>
      </w:r>
      <w:proofErr w:type="gramEnd"/>
      <w:r w:rsidRPr="00240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12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Pr="00240012">
        <w:rPr>
          <w:rFonts w:ascii="Times New Roman" w:hAnsi="Times New Roman" w:cs="Times New Roman"/>
          <w:sz w:val="24"/>
          <w:szCs w:val="24"/>
        </w:rPr>
        <w:t xml:space="preserve"> сельское поселение  Нижнег</w:t>
      </w:r>
      <w:r>
        <w:rPr>
          <w:rFonts w:ascii="Times New Roman" w:hAnsi="Times New Roman" w:cs="Times New Roman"/>
          <w:sz w:val="24"/>
          <w:szCs w:val="24"/>
        </w:rPr>
        <w:t>орского района Республики Крым от 24.12.2014 № 61</w:t>
      </w:r>
    </w:p>
    <w:p w:rsidR="00D02BB3" w:rsidRDefault="00D02BB3" w:rsidP="00D02BB3">
      <w:pPr>
        <w:widowControl w:val="0"/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B3" w:rsidRPr="00985236" w:rsidRDefault="00D02BB3" w:rsidP="00D02BB3">
      <w:pPr>
        <w:widowControl w:val="0"/>
        <w:shd w:val="clear" w:color="auto" w:fill="FFFFFF"/>
        <w:spacing w:after="0" w:line="240" w:lineRule="auto"/>
        <w:ind w:left="57" w:firstLine="5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6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06.10.2003 г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Pr="00985236">
        <w:rPr>
          <w:rFonts w:ascii="Times New Roman" w:hAnsi="Times New Roman" w:cs="Times New Roman"/>
          <w:sz w:val="24"/>
          <w:szCs w:val="24"/>
        </w:rPr>
        <w:t xml:space="preserve">2 марта 2007 г. N 25-ФЗ "О муниципальной службе в Российской Федерации", </w:t>
      </w:r>
      <w:r w:rsidRPr="0066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664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Уставом муниципального образования </w:t>
      </w:r>
      <w:proofErr w:type="spellStart"/>
      <w:r w:rsidRPr="00664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Нижнегорское</w:t>
      </w:r>
      <w:proofErr w:type="spellEnd"/>
      <w:r w:rsidRPr="00664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сельское поселение Нижнегорского района Республики Крым,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принятым решением Нижнегорского сельского совета Нижнегорского района Республики Крым 12.12.2014 № 42, </w:t>
      </w:r>
      <w:r w:rsidRPr="00664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Нижнегорский</w:t>
      </w:r>
      <w:r w:rsidRPr="0066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Нижнегорского 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Крым</w:t>
      </w:r>
    </w:p>
    <w:p w:rsidR="00D02BB3" w:rsidRPr="00926059" w:rsidRDefault="00D02BB3" w:rsidP="00D02BB3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BB3" w:rsidRDefault="00D02BB3" w:rsidP="00D02BB3">
      <w:pPr>
        <w:shd w:val="clear" w:color="auto" w:fill="FFFFFF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02BB3" w:rsidRPr="00812DA6" w:rsidRDefault="00D02BB3" w:rsidP="00D02BB3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DA6">
        <w:rPr>
          <w:rFonts w:ascii="Times New Roman" w:hAnsi="Times New Roman" w:cs="Times New Roman"/>
          <w:sz w:val="24"/>
          <w:szCs w:val="24"/>
          <w:lang w:val="ru-RU"/>
        </w:rPr>
        <w:t xml:space="preserve">Внести в Положение о порядке прохождения муниципальной службы в органах местного самоуправления в муниципальном образовании </w:t>
      </w:r>
      <w:proofErr w:type="spellStart"/>
      <w:r w:rsidRPr="00812DA6">
        <w:rPr>
          <w:rFonts w:ascii="Times New Roman" w:hAnsi="Times New Roman" w:cs="Times New Roman"/>
          <w:sz w:val="24"/>
          <w:szCs w:val="24"/>
          <w:lang w:val="ru-RU"/>
        </w:rPr>
        <w:t>Нижнегорское</w:t>
      </w:r>
      <w:proofErr w:type="spellEnd"/>
      <w:r w:rsidRPr="00812DA6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 Нижнегорского района Республики Крым, утвержденное решением Нижнегорского сельского совета Нижнегорского района Республики Крым от 24.12.2014 № 61 (далее - Положение), следующие изменения:</w:t>
      </w:r>
    </w:p>
    <w:p w:rsidR="00D02BB3" w:rsidRPr="00812DA6" w:rsidRDefault="00D02BB3" w:rsidP="00D02BB3">
      <w:pPr>
        <w:pStyle w:val="a5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DA6"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81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3.8 </w:t>
      </w:r>
      <w:r w:rsidRPr="00812D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Положения</w:t>
      </w:r>
      <w:r w:rsidRPr="0081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12 следующего содержания:</w:t>
      </w:r>
    </w:p>
    <w:p w:rsidR="00D02BB3" w:rsidRPr="00812DA6" w:rsidRDefault="00D02BB3" w:rsidP="00D02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</w:rPr>
        <w:t>«</w:t>
      </w:r>
      <w:r w:rsidRPr="00812DA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</w:t>
      </w:r>
      <w:hyperlink r:id="rId8" w:anchor="/document/76827683/entry/1520" w:history="1">
        <w:r w:rsidRPr="00812DA6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статьей 15.2</w:t>
        </w:r>
      </w:hyperlink>
      <w:r w:rsidRPr="00812DA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2DA6">
        <w:rPr>
          <w:rStyle w:val="a3"/>
          <w:rFonts w:ascii="Times New Roman" w:hAnsi="Times New Roman" w:cs="Times New Roman"/>
          <w:i w:val="0"/>
          <w:sz w:val="24"/>
          <w:szCs w:val="24"/>
        </w:rPr>
        <w:t>Федерального закона</w:t>
      </w:r>
      <w:r w:rsidRPr="00812DA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2DA6">
        <w:rPr>
          <w:rFonts w:ascii="Times New Roman" w:hAnsi="Times New Roman" w:cs="Times New Roman"/>
          <w:sz w:val="24"/>
          <w:szCs w:val="24"/>
        </w:rPr>
        <w:t>от 2 марта 2007 г. N 25-ФЗ "О муниципальной службе в Российской Федерации";</w:t>
      </w:r>
      <w:r w:rsidRPr="00812DA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2DA6">
        <w:rPr>
          <w:rStyle w:val="a3"/>
          <w:rFonts w:ascii="Times New Roman" w:hAnsi="Times New Roman" w:cs="Times New Roman"/>
          <w:i w:val="0"/>
          <w:sz w:val="24"/>
          <w:szCs w:val="24"/>
        </w:rPr>
        <w:t>за исключением сведений, изменение которых произошло по решению представителя нанимателя (работодателя)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»</w:t>
      </w:r>
      <w:r w:rsidRPr="00812DA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02BB3" w:rsidRPr="00812DA6" w:rsidRDefault="00D02BB3" w:rsidP="00D02B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A6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Подпункт 2 пункта 2.3 Порядка изложить в следующей редакции:</w:t>
      </w:r>
    </w:p>
    <w:p w:rsidR="00D02BB3" w:rsidRPr="00812DA6" w:rsidRDefault="00D02BB3" w:rsidP="00D02B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1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12DA6">
        <w:rPr>
          <w:rFonts w:ascii="Times New Roman" w:hAnsi="Times New Roman" w:cs="Times New Roman"/>
          <w:sz w:val="24"/>
          <w:szCs w:val="24"/>
        </w:rPr>
        <w:t xml:space="preserve">анкету, </w:t>
      </w:r>
      <w:r w:rsidRPr="00812DA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предусмотренную </w:t>
      </w:r>
      <w:hyperlink r:id="rId9" w:anchor="/document/76827683/entry/1520" w:history="1">
        <w:r w:rsidRPr="00812DA6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статьей 15.2</w:t>
        </w:r>
      </w:hyperlink>
      <w:r w:rsidRPr="00812DA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2DA6">
        <w:rPr>
          <w:rStyle w:val="a3"/>
          <w:rFonts w:ascii="Times New Roman" w:hAnsi="Times New Roman" w:cs="Times New Roman"/>
          <w:i w:val="0"/>
          <w:sz w:val="24"/>
          <w:szCs w:val="24"/>
        </w:rPr>
        <w:t>Федерального закона</w:t>
      </w:r>
      <w:r w:rsidRPr="00812DA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12DA6">
        <w:rPr>
          <w:rFonts w:ascii="Times New Roman" w:hAnsi="Times New Roman" w:cs="Times New Roman"/>
          <w:sz w:val="24"/>
          <w:szCs w:val="24"/>
        </w:rPr>
        <w:t>от 2 марта 2007 г. N 25-ФЗ "О муниципальной службе в Российской Федерации"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2DA6">
        <w:rPr>
          <w:rFonts w:ascii="Times New Roman" w:hAnsi="Times New Roman" w:cs="Times New Roman"/>
          <w:sz w:val="24"/>
          <w:szCs w:val="24"/>
        </w:rPr>
        <w:t>;</w:t>
      </w:r>
    </w:p>
    <w:p w:rsidR="00D02BB3" w:rsidRPr="00985236" w:rsidRDefault="00D02BB3" w:rsidP="00D02BB3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Настоящее решение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«Интернет»;</w:t>
      </w:r>
    </w:p>
    <w:p w:rsidR="00D02BB3" w:rsidRPr="00985236" w:rsidRDefault="00D02BB3" w:rsidP="00D02BB3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Настоящее решение вступает в силу со дня его обнародования.</w:t>
      </w:r>
    </w:p>
    <w:p w:rsidR="00D02BB3" w:rsidRDefault="00D02BB3" w:rsidP="00D02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BB3" w:rsidRDefault="00D02BB3" w:rsidP="00D02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BB3" w:rsidRPr="00D02BB3" w:rsidRDefault="00D02BB3" w:rsidP="00D02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B3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02BB3" w:rsidRPr="00D02BB3" w:rsidRDefault="00D02BB3" w:rsidP="00D02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B3">
        <w:rPr>
          <w:rFonts w:ascii="Times New Roman" w:hAnsi="Times New Roman" w:cs="Times New Roman"/>
          <w:sz w:val="24"/>
          <w:szCs w:val="24"/>
        </w:rPr>
        <w:t xml:space="preserve">Нижнегорского сельского совета                                                                                    А.В. </w:t>
      </w:r>
      <w:proofErr w:type="spellStart"/>
      <w:r w:rsidRPr="00D02BB3">
        <w:rPr>
          <w:rFonts w:ascii="Times New Roman" w:hAnsi="Times New Roman" w:cs="Times New Roman"/>
          <w:sz w:val="24"/>
          <w:szCs w:val="24"/>
        </w:rPr>
        <w:t>Бутовченко</w:t>
      </w:r>
      <w:proofErr w:type="spellEnd"/>
    </w:p>
    <w:p w:rsidR="00D02BB3" w:rsidRDefault="00D02BB3" w:rsidP="00D02BB3">
      <w:pPr>
        <w:pStyle w:val="a5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996" w:rsidRPr="00D02BB3" w:rsidRDefault="00E05996" w:rsidP="00D02BB3">
      <w:pPr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sectPr w:rsidR="00E05996" w:rsidRPr="00D02BB3" w:rsidSect="00D02BB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B85B79"/>
    <w:multiLevelType w:val="multilevel"/>
    <w:tmpl w:val="A0FA2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B3"/>
    <w:rsid w:val="0077541B"/>
    <w:rsid w:val="00D02BB3"/>
    <w:rsid w:val="00E05996"/>
    <w:rsid w:val="00F7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2BB3"/>
    <w:rPr>
      <w:i/>
      <w:iCs/>
    </w:rPr>
  </w:style>
  <w:style w:type="character" w:styleId="a4">
    <w:name w:val="Hyperlink"/>
    <w:basedOn w:val="a0"/>
    <w:uiPriority w:val="99"/>
    <w:semiHidden/>
    <w:unhideWhenUsed/>
    <w:rsid w:val="00D02B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BB3"/>
    <w:pPr>
      <w:ind w:left="720"/>
      <w:contextualSpacing/>
    </w:pPr>
    <w:rPr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2BB3"/>
    <w:rPr>
      <w:i/>
      <w:iCs/>
    </w:rPr>
  </w:style>
  <w:style w:type="character" w:styleId="a4">
    <w:name w:val="Hyperlink"/>
    <w:basedOn w:val="a0"/>
    <w:uiPriority w:val="99"/>
    <w:semiHidden/>
    <w:unhideWhenUsed/>
    <w:rsid w:val="00D02B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BB3"/>
    <w:pPr>
      <w:ind w:left="720"/>
      <w:contextualSpacing/>
    </w:pPr>
    <w:rPr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2024-04-24T08:33:00Z</cp:lastPrinted>
  <dcterms:created xsi:type="dcterms:W3CDTF">2024-04-19T12:31:00Z</dcterms:created>
  <dcterms:modified xsi:type="dcterms:W3CDTF">2024-04-24T08:33:00Z</dcterms:modified>
</cp:coreProperties>
</file>